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33AA" w14:textId="075F51CB" w:rsidR="00B80D57" w:rsidRDefault="000411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18866" wp14:editId="2323B73D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436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42A3" w14:textId="2EF775D8" w:rsidR="00041177" w:rsidRDefault="00041177" w:rsidP="00041177">
                            <w:pPr>
                              <w:jc w:val="center"/>
                            </w:pPr>
                            <w:r>
                              <w:t>ECPC – OSEP Funded Personnel Preparation Grantees - IHE Needs Assessment</w:t>
                            </w:r>
                          </w:p>
                          <w:p w14:paraId="6670BA34" w14:textId="7F4A8FE7" w:rsidR="00041177" w:rsidRDefault="00041177" w:rsidP="00041177">
                            <w:pPr>
                              <w:jc w:val="center"/>
                            </w:pPr>
                            <w:r>
                              <w:t xml:space="preserve">Sent out to 53 and received 24 responses </w:t>
                            </w:r>
                          </w:p>
                          <w:p w14:paraId="04880A3B" w14:textId="3A9885AB" w:rsidR="00041177" w:rsidRDefault="00041177" w:rsidP="00041177">
                            <w:pPr>
                              <w:jc w:val="center"/>
                            </w:pPr>
                            <w:r>
                              <w:t>September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D18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4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">
                <v:textbox style="mso-fit-shape-to-text:t">
                  <w:txbxContent>
                    <w:p w14:paraId="265442A3" w14:textId="2EF775D8" w:rsidR="00041177" w:rsidRDefault="00041177" w:rsidP="00041177">
                      <w:pPr>
                        <w:jc w:val="center"/>
                      </w:pPr>
                      <w:r>
                        <w:t>ECPC – OSEP Funded Personnel Preparation Grantees - IHE Needs Assessment</w:t>
                      </w:r>
                    </w:p>
                    <w:p w14:paraId="6670BA34" w14:textId="7F4A8FE7" w:rsidR="00041177" w:rsidRDefault="00041177" w:rsidP="00041177">
                      <w:pPr>
                        <w:jc w:val="center"/>
                      </w:pPr>
                      <w:r>
                        <w:t xml:space="preserve">Sent out to 53 and received 24 responses </w:t>
                      </w:r>
                    </w:p>
                    <w:p w14:paraId="04880A3B" w14:textId="3A9885AB" w:rsidR="00041177" w:rsidRDefault="00041177" w:rsidP="00041177">
                      <w:pPr>
                        <w:jc w:val="center"/>
                      </w:pPr>
                      <w:r>
                        <w:t>September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E71">
        <w:rPr>
          <w:noProof/>
        </w:rPr>
        <w:drawing>
          <wp:inline distT="0" distB="0" distL="0" distR="0" wp14:anchorId="2873D5ED" wp14:editId="56915FA9">
            <wp:extent cx="5943600" cy="2741295"/>
            <wp:effectExtent l="0" t="0" r="0" b="1905"/>
            <wp:docPr id="1" name="Picture 1" descr="C:\Users\Darla\AppData\Local\Microsoft\Windows\INetCache\Content.MSO\E6F63E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la\AppData\Local\Microsoft\Windows\INetCache\Content.MSO\E6F63E9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53017" w14:textId="7DF76061" w:rsidR="00041177" w:rsidRDefault="00041177">
      <w:r>
        <w:t>If no, please list your accreditation body:</w:t>
      </w:r>
    </w:p>
    <w:p w14:paraId="1605259A" w14:textId="77777777" w:rsidR="00041177" w:rsidRPr="00041177" w:rsidRDefault="00041177" w:rsidP="00041177">
      <w:pPr>
        <w:spacing w:after="0" w:line="263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41177">
        <w:rPr>
          <w:rFonts w:ascii="Helvetica" w:eastAsia="Times New Roman" w:hAnsi="Helvetica" w:cs="Times New Roman"/>
          <w:color w:val="000000"/>
          <w:sz w:val="20"/>
          <w:szCs w:val="20"/>
        </w:rPr>
        <w:t>N/A</w:t>
      </w:r>
    </w:p>
    <w:p w14:paraId="5E803114" w14:textId="77777777" w:rsidR="00041177" w:rsidRPr="00041177" w:rsidRDefault="00041177" w:rsidP="00041177">
      <w:pPr>
        <w:shd w:val="clear" w:color="auto" w:fill="ECEEF8"/>
        <w:spacing w:after="0" w:line="263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41177">
        <w:rPr>
          <w:rFonts w:ascii="Helvetica" w:eastAsia="Times New Roman" w:hAnsi="Helvetica" w:cs="Times New Roman"/>
          <w:color w:val="000000"/>
          <w:sz w:val="20"/>
          <w:szCs w:val="20"/>
        </w:rPr>
        <w:t>Accreditation Council for Occupational Therapy Education (ACOTE)</w:t>
      </w:r>
    </w:p>
    <w:p w14:paraId="76E7A594" w14:textId="77777777" w:rsidR="00041177" w:rsidRPr="00041177" w:rsidRDefault="00041177" w:rsidP="00041177">
      <w:pPr>
        <w:spacing w:after="0" w:line="263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41177">
        <w:rPr>
          <w:rFonts w:ascii="Helvetica" w:eastAsia="Times New Roman" w:hAnsi="Helvetica" w:cs="Times New Roman"/>
          <w:color w:val="000000"/>
          <w:sz w:val="20"/>
          <w:szCs w:val="20"/>
        </w:rPr>
        <w:t>NCATE, but we considering changing to CAEP</w:t>
      </w:r>
    </w:p>
    <w:p w14:paraId="2FC80C63" w14:textId="77777777" w:rsidR="00041177" w:rsidRPr="00041177" w:rsidRDefault="00041177" w:rsidP="00041177">
      <w:pPr>
        <w:shd w:val="clear" w:color="auto" w:fill="ECEEF8"/>
        <w:spacing w:after="0" w:line="263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4117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program approvals by </w:t>
      </w:r>
      <w:proofErr w:type="spellStart"/>
      <w:r w:rsidRPr="00041177">
        <w:rPr>
          <w:rFonts w:ascii="Helvetica" w:eastAsia="Times New Roman" w:hAnsi="Helvetica" w:cs="Times New Roman"/>
          <w:color w:val="000000"/>
          <w:sz w:val="20"/>
          <w:szCs w:val="20"/>
        </w:rPr>
        <w:t>te</w:t>
      </w:r>
      <w:proofErr w:type="spellEnd"/>
      <w:r w:rsidRPr="0004117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state of Illinois (ISBE)</w:t>
      </w:r>
    </w:p>
    <w:p w14:paraId="289001EA" w14:textId="77777777" w:rsidR="00041177" w:rsidRPr="00041177" w:rsidRDefault="00041177" w:rsidP="00041177">
      <w:pPr>
        <w:spacing w:after="0" w:line="263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41177">
        <w:rPr>
          <w:rFonts w:ascii="Helvetica" w:eastAsia="Times New Roman" w:hAnsi="Helvetica" w:cs="Times New Roman"/>
          <w:color w:val="000000"/>
          <w:sz w:val="20"/>
          <w:szCs w:val="20"/>
        </w:rPr>
        <w:t>Georgia Professional Standards Commission; Commission on Colleges of the Southern Association of Colleges and Schools</w:t>
      </w:r>
    </w:p>
    <w:p w14:paraId="37A64094" w14:textId="77777777" w:rsidR="00041177" w:rsidRPr="00041177" w:rsidRDefault="00041177" w:rsidP="00041177">
      <w:pPr>
        <w:shd w:val="clear" w:color="auto" w:fill="ECEEF8"/>
        <w:spacing w:after="0" w:line="263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41177">
        <w:rPr>
          <w:rFonts w:ascii="Helvetica" w:eastAsia="Times New Roman" w:hAnsi="Helvetica" w:cs="Times New Roman"/>
          <w:color w:val="000000"/>
          <w:sz w:val="20"/>
          <w:szCs w:val="20"/>
        </w:rPr>
        <w:t>WASC, California Teacher Credentialing</w:t>
      </w:r>
    </w:p>
    <w:p w14:paraId="00084E0D" w14:textId="77777777" w:rsidR="00041177" w:rsidRPr="00041177" w:rsidRDefault="00041177" w:rsidP="00041177">
      <w:pPr>
        <w:spacing w:after="0" w:line="263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41177">
        <w:rPr>
          <w:rFonts w:ascii="Helvetica" w:eastAsia="Times New Roman" w:hAnsi="Helvetica" w:cs="Times New Roman"/>
          <w:color w:val="000000"/>
          <w:sz w:val="20"/>
          <w:szCs w:val="20"/>
        </w:rPr>
        <w:t>NCATE</w:t>
      </w:r>
    </w:p>
    <w:p w14:paraId="16395955" w14:textId="77777777" w:rsidR="00041177" w:rsidRDefault="00041177"/>
    <w:p w14:paraId="50DA0918" w14:textId="3F6E2E1C" w:rsidR="00927E71" w:rsidRDefault="00927E71">
      <w:bookmarkStart w:id="0" w:name="_GoBack"/>
      <w:r>
        <w:rPr>
          <w:noProof/>
        </w:rPr>
        <w:lastRenderedPageBreak/>
        <w:drawing>
          <wp:inline distT="0" distB="0" distL="0" distR="0" wp14:anchorId="7AD4807E" wp14:editId="5D9D4FC3">
            <wp:extent cx="7261860" cy="3931920"/>
            <wp:effectExtent l="0" t="0" r="0" b="0"/>
            <wp:docPr id="2" name="Picture 2" descr="C:\Users\Darla\AppData\Local\Microsoft\Windows\INetCache\Content.MSO\96106E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la\AppData\Local\Microsoft\Windows\INetCache\Content.MSO\96106E6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EBC11E" w14:textId="59A70BDB" w:rsidR="00927E71" w:rsidRDefault="00927E71">
      <w:r>
        <w:rPr>
          <w:noProof/>
        </w:rPr>
        <w:drawing>
          <wp:inline distT="0" distB="0" distL="0" distR="0" wp14:anchorId="2155FCDC" wp14:editId="20453A43">
            <wp:extent cx="5943600" cy="2971800"/>
            <wp:effectExtent l="0" t="0" r="0" b="0"/>
            <wp:docPr id="3" name="Picture 3" descr="C:\Users\Darla\AppData\Local\Microsoft\Windows\INetCache\Content.MSO\D4D520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la\AppData\Local\Microsoft\Windows\INetCache\Content.MSO\D4D5201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EC72B" w14:textId="14045A50" w:rsidR="00041177" w:rsidRDefault="00041177">
      <w:r>
        <w:rPr>
          <w:noProof/>
        </w:rPr>
        <w:lastRenderedPageBreak/>
        <w:drawing>
          <wp:inline distT="0" distB="0" distL="0" distR="0" wp14:anchorId="5C42E9A0" wp14:editId="6E56D3B3">
            <wp:extent cx="5943600" cy="2971800"/>
            <wp:effectExtent l="0" t="0" r="0" b="0"/>
            <wp:docPr id="4" name="Picture 4" descr="C:\Users\Darla\AppData\Local\Microsoft\Windows\INetCache\Content.MSO\E8F78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la\AppData\Local\Microsoft\Windows\INetCache\Content.MSO\E8F78A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7247" w14:textId="367B807F" w:rsidR="00041177" w:rsidRDefault="00041177">
      <w:r>
        <w:rPr>
          <w:noProof/>
        </w:rPr>
        <w:drawing>
          <wp:inline distT="0" distB="0" distL="0" distR="0" wp14:anchorId="28B2E400" wp14:editId="588A8202">
            <wp:extent cx="4991100" cy="2495550"/>
            <wp:effectExtent l="0" t="0" r="0" b="0"/>
            <wp:docPr id="5" name="Picture 5" descr="C:\Users\Darla\AppData\Local\Microsoft\Windows\INetCache\Content.MSO\91B410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la\AppData\Local\Microsoft\Windows\INetCache\Content.MSO\91B4104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48" cy="25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177">
        <w:t xml:space="preserve"> </w:t>
      </w:r>
      <w:r>
        <w:rPr>
          <w:noProof/>
        </w:rPr>
        <w:drawing>
          <wp:inline distT="0" distB="0" distL="0" distR="0" wp14:anchorId="1AB40DD7" wp14:editId="44D9818D">
            <wp:extent cx="5467350" cy="2521640"/>
            <wp:effectExtent l="0" t="0" r="0" b="0"/>
            <wp:docPr id="6" name="Picture 6" descr="C:\Users\Darla\AppData\Local\Microsoft\Windows\INetCache\Content.MSO\61ABD4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la\AppData\Local\Microsoft\Windows\INetCache\Content.MSO\61ABD4E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233" cy="25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5A69" w14:textId="3642E8E6" w:rsidR="00041177" w:rsidRDefault="00041177">
      <w:r>
        <w:rPr>
          <w:noProof/>
        </w:rPr>
        <w:lastRenderedPageBreak/>
        <w:drawing>
          <wp:inline distT="0" distB="0" distL="0" distR="0" wp14:anchorId="16A99571" wp14:editId="7AFB15A1">
            <wp:extent cx="5581650" cy="2559050"/>
            <wp:effectExtent l="0" t="0" r="0" b="0"/>
            <wp:docPr id="7" name="Picture 7" descr="C:\Users\Darla\AppData\Local\Microsoft\Windows\INetCache\Content.MSO\31B283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la\AppData\Local\Microsoft\Windows\INetCache\Content.MSO\31B283E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60" cy="256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540A" w14:textId="0B8DE97E" w:rsidR="00041177" w:rsidRDefault="00041177">
      <w:r>
        <w:rPr>
          <w:noProof/>
        </w:rPr>
        <w:drawing>
          <wp:inline distT="0" distB="0" distL="0" distR="0" wp14:anchorId="0D70DC14" wp14:editId="4BD027A6">
            <wp:extent cx="5943600" cy="3082925"/>
            <wp:effectExtent l="0" t="0" r="0" b="3175"/>
            <wp:docPr id="8" name="Picture 8" descr="C:\Users\Darla\AppData\Local\Microsoft\Windows\INetCache\Content.MSO\C05236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rla\AppData\Local\Microsoft\Windows\INetCache\Content.MSO\C05236DF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3469C" w14:textId="2355558C" w:rsidR="00041177" w:rsidRDefault="00041177">
      <w:r>
        <w:rPr>
          <w:noProof/>
        </w:rPr>
        <w:lastRenderedPageBreak/>
        <w:drawing>
          <wp:inline distT="0" distB="0" distL="0" distR="0" wp14:anchorId="38B3D633" wp14:editId="63F4E5A3">
            <wp:extent cx="5943600" cy="3313430"/>
            <wp:effectExtent l="0" t="0" r="0" b="1270"/>
            <wp:docPr id="9" name="Picture 9" descr="C:\Users\Darla\AppData\Local\Microsoft\Windows\INetCache\Content.MSO\8BDFC3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rla\AppData\Local\Microsoft\Windows\INetCache\Content.MSO\8BDFC34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96CF" w14:textId="77777777" w:rsidR="00041177" w:rsidRDefault="00041177"/>
    <w:sectPr w:rsidR="0004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71"/>
    <w:rsid w:val="00041177"/>
    <w:rsid w:val="00437087"/>
    <w:rsid w:val="00545EF3"/>
    <w:rsid w:val="006F49AB"/>
    <w:rsid w:val="00927E71"/>
    <w:rsid w:val="00B80D57"/>
    <w:rsid w:val="00BE2D81"/>
    <w:rsid w:val="00E00791"/>
    <w:rsid w:val="00E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BB3B"/>
  <w15:chartTrackingRefBased/>
  <w15:docId w15:val="{BC9B8438-CC03-44C9-9C4F-6604D976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Gundler</dc:creator>
  <cp:keywords/>
  <dc:description/>
  <cp:lastModifiedBy>12039</cp:lastModifiedBy>
  <cp:revision>3</cp:revision>
  <dcterms:created xsi:type="dcterms:W3CDTF">2019-10-11T18:23:00Z</dcterms:created>
  <dcterms:modified xsi:type="dcterms:W3CDTF">2019-10-16T02:26:00Z</dcterms:modified>
</cp:coreProperties>
</file>