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835E" w14:textId="77777777" w:rsidR="00B030F3" w:rsidRPr="00470BDF" w:rsidRDefault="00B030F3" w:rsidP="00410A31">
      <w:pPr>
        <w:spacing w:after="360"/>
        <w:jc w:val="center"/>
        <w:rPr>
          <w:rFonts w:ascii="Times New Roman" w:eastAsia="Arial" w:hAnsi="Times New Roman" w:cs="Times New Roman"/>
          <w:b/>
          <w:color w:val="333333"/>
        </w:rPr>
      </w:pPr>
      <w:r w:rsidRPr="00470BDF">
        <w:rPr>
          <w:rFonts w:ascii="Times New Roman" w:hAnsi="Times New Roman" w:cs="Times New Roman"/>
          <w:noProof/>
        </w:rPr>
        <w:drawing>
          <wp:inline distT="0" distB="0" distL="0" distR="0" wp14:anchorId="7D1EC217" wp14:editId="2008E644">
            <wp:extent cx="2223162" cy="1278319"/>
            <wp:effectExtent l="0" t="0" r="5715" b="0"/>
            <wp:docPr id="26" name="Picture 2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PC_logo_blue_url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0762" cy="1322939"/>
                    </a:xfrm>
                    <a:prstGeom prst="rect">
                      <a:avLst/>
                    </a:prstGeom>
                  </pic:spPr>
                </pic:pic>
              </a:graphicData>
            </a:graphic>
          </wp:inline>
        </w:drawing>
      </w:r>
    </w:p>
    <w:p w14:paraId="5F898915" w14:textId="77777777" w:rsidR="00CE14CE" w:rsidRPr="00470BDF" w:rsidRDefault="00CE14CE" w:rsidP="00410A31">
      <w:pPr>
        <w:spacing w:after="360"/>
        <w:jc w:val="center"/>
        <w:rPr>
          <w:rFonts w:ascii="Times New Roman" w:eastAsia="Arial" w:hAnsi="Times New Roman" w:cs="Times New Roman"/>
          <w:b/>
          <w:color w:val="333333"/>
          <w:sz w:val="32"/>
          <w:szCs w:val="32"/>
        </w:rPr>
      </w:pPr>
      <w:r w:rsidRPr="00470BDF">
        <w:rPr>
          <w:rFonts w:ascii="Times New Roman" w:eastAsia="Arial" w:hAnsi="Times New Roman" w:cs="Times New Roman"/>
          <w:b/>
          <w:color w:val="333333"/>
          <w:sz w:val="32"/>
          <w:szCs w:val="32"/>
        </w:rPr>
        <w:t>ECPC Personnel Preparation Grant Planning Guide</w:t>
      </w:r>
    </w:p>
    <w:p w14:paraId="3EA26043" w14:textId="77777777" w:rsidR="00540014" w:rsidRDefault="00540014" w:rsidP="001145F1">
      <w:pPr>
        <w:spacing w:before="100" w:beforeAutospacing="1" w:after="100" w:afterAutospacing="1"/>
        <w:ind w:left="-446"/>
        <w:contextualSpacing/>
        <w:jc w:val="center"/>
        <w:rPr>
          <w:rFonts w:ascii="Times New Roman" w:eastAsia="Arial" w:hAnsi="Times New Roman" w:cs="Times New Roman"/>
          <w:b/>
          <w:color w:val="333333"/>
          <w:sz w:val="28"/>
          <w:szCs w:val="28"/>
        </w:rPr>
      </w:pPr>
    </w:p>
    <w:p w14:paraId="3A5CE5F6" w14:textId="6C3EC1EC" w:rsidR="003A2DF4" w:rsidRPr="00470BDF" w:rsidRDefault="003A2DF4" w:rsidP="001145F1">
      <w:pPr>
        <w:spacing w:before="100" w:beforeAutospacing="1" w:after="100" w:afterAutospacing="1"/>
        <w:ind w:left="-446"/>
        <w:contextualSpacing/>
        <w:jc w:val="center"/>
        <w:rPr>
          <w:rFonts w:ascii="Times New Roman" w:eastAsia="Arial" w:hAnsi="Times New Roman" w:cs="Times New Roman"/>
          <w:b/>
          <w:color w:val="333333"/>
          <w:sz w:val="28"/>
          <w:szCs w:val="28"/>
        </w:rPr>
      </w:pPr>
      <w:r w:rsidRPr="00470BDF">
        <w:rPr>
          <w:rFonts w:ascii="Times New Roman" w:eastAsia="Arial" w:hAnsi="Times New Roman" w:cs="Times New Roman"/>
          <w:b/>
          <w:color w:val="333333"/>
          <w:sz w:val="28"/>
          <w:szCs w:val="28"/>
        </w:rPr>
        <w:t>HOW TO USE THIS GUIDE:</w:t>
      </w:r>
    </w:p>
    <w:p w14:paraId="07839E00" w14:textId="1BDB5BE3" w:rsidR="006054B9" w:rsidRDefault="003A2DF4" w:rsidP="00410A31">
      <w:pPr>
        <w:spacing w:after="360"/>
        <w:rPr>
          <w:rFonts w:ascii="Times New Roman" w:eastAsia="Arial" w:hAnsi="Times New Roman" w:cs="Times New Roman"/>
          <w:bCs/>
          <w:color w:val="000000" w:themeColor="text1"/>
        </w:rPr>
      </w:pPr>
      <w:r w:rsidRPr="00470BDF">
        <w:rPr>
          <w:rFonts w:ascii="Times New Roman" w:eastAsia="Arial" w:hAnsi="Times New Roman" w:cs="Times New Roman"/>
          <w:bCs/>
          <w:color w:val="000000" w:themeColor="text1"/>
        </w:rPr>
        <w:t xml:space="preserve">The ECPC Personnel Preparation Grant Planning Guide was developed to provide considerations and writing guidance </w:t>
      </w:r>
      <w:r w:rsidR="005E7E8E" w:rsidRPr="00470BDF">
        <w:rPr>
          <w:rFonts w:ascii="Times New Roman" w:eastAsia="Arial" w:hAnsi="Times New Roman" w:cs="Times New Roman"/>
          <w:bCs/>
          <w:color w:val="000000" w:themeColor="text1"/>
        </w:rPr>
        <w:t>for the U.S. Department of Education Office of Special Education and Rehabilitative Services, Office of Special Education Programs a</w:t>
      </w:r>
      <w:r w:rsidRPr="00470BDF">
        <w:rPr>
          <w:rFonts w:ascii="Times New Roman" w:eastAsia="Arial" w:hAnsi="Times New Roman" w:cs="Times New Roman"/>
          <w:bCs/>
          <w:color w:val="000000" w:themeColor="text1"/>
        </w:rPr>
        <w:t xml:space="preserve">pplication for new grants under </w:t>
      </w:r>
      <w:r w:rsidR="005E7E8E" w:rsidRPr="00470BDF">
        <w:rPr>
          <w:rFonts w:ascii="Times New Roman" w:eastAsia="Arial" w:hAnsi="Times New Roman" w:cs="Times New Roman"/>
          <w:bCs/>
          <w:color w:val="000000" w:themeColor="text1"/>
        </w:rPr>
        <w:t xml:space="preserve">the Individuals with Disabilities Education Act (IDEA).  The guidance contains information and resources for you to use when submitting a new application for funding under the </w:t>
      </w:r>
      <w:r w:rsidR="005524B6" w:rsidRPr="00470BDF">
        <w:rPr>
          <w:rFonts w:ascii="Times New Roman" w:eastAsia="Arial" w:hAnsi="Times New Roman" w:cs="Times New Roman"/>
          <w:bCs/>
          <w:color w:val="000000" w:themeColor="text1"/>
        </w:rPr>
        <w:t xml:space="preserve">Personnel Development to Improve Services and Results for Children with Disabilities: </w:t>
      </w:r>
      <w:r w:rsidR="00540014">
        <w:rPr>
          <w:rFonts w:ascii="Times New Roman" w:eastAsia="Arial" w:hAnsi="Times New Roman" w:cs="Times New Roman"/>
          <w:bCs/>
          <w:color w:val="000000" w:themeColor="text1"/>
        </w:rPr>
        <w:t xml:space="preserve">Personnel Preparation </w:t>
      </w:r>
      <w:r w:rsidR="00141735">
        <w:rPr>
          <w:rFonts w:ascii="Times New Roman" w:eastAsia="Arial" w:hAnsi="Times New Roman" w:cs="Times New Roman"/>
          <w:bCs/>
          <w:color w:val="000000" w:themeColor="text1"/>
        </w:rPr>
        <w:t>of Early Intervention and</w:t>
      </w:r>
      <w:r w:rsidR="00540014">
        <w:rPr>
          <w:rFonts w:ascii="Times New Roman" w:eastAsia="Arial" w:hAnsi="Times New Roman" w:cs="Times New Roman"/>
          <w:bCs/>
          <w:color w:val="000000" w:themeColor="text1"/>
        </w:rPr>
        <w:t xml:space="preserve"> Special Education Personnel Serving Children with Disabilities</w:t>
      </w:r>
      <w:r w:rsidR="00141735">
        <w:rPr>
          <w:rFonts w:ascii="Times New Roman" w:eastAsia="Arial" w:hAnsi="Times New Roman" w:cs="Times New Roman"/>
          <w:bCs/>
          <w:color w:val="000000" w:themeColor="text1"/>
        </w:rPr>
        <w:t xml:space="preserve"> who have High-Intensity Needs</w:t>
      </w:r>
      <w:r w:rsidR="00540014">
        <w:rPr>
          <w:rFonts w:ascii="Times New Roman" w:eastAsia="Arial" w:hAnsi="Times New Roman" w:cs="Times New Roman"/>
          <w:bCs/>
          <w:color w:val="000000" w:themeColor="text1"/>
        </w:rPr>
        <w:t xml:space="preserve"> </w:t>
      </w:r>
      <w:r w:rsidR="005524B6" w:rsidRPr="00470BDF">
        <w:rPr>
          <w:rFonts w:ascii="Times New Roman" w:eastAsia="Arial" w:hAnsi="Times New Roman" w:cs="Times New Roman"/>
          <w:bCs/>
          <w:color w:val="000000" w:themeColor="text1"/>
        </w:rPr>
        <w:t>(</w:t>
      </w:r>
      <w:r w:rsidR="00141735">
        <w:rPr>
          <w:rFonts w:ascii="Times New Roman" w:eastAsia="Arial" w:hAnsi="Times New Roman" w:cs="Times New Roman"/>
          <w:bCs/>
          <w:color w:val="000000" w:themeColor="text1"/>
        </w:rPr>
        <w:t xml:space="preserve">ALN </w:t>
      </w:r>
      <w:r w:rsidR="005524B6" w:rsidRPr="00470BDF">
        <w:rPr>
          <w:rFonts w:ascii="Times New Roman" w:eastAsia="Arial" w:hAnsi="Times New Roman" w:cs="Times New Roman"/>
          <w:bCs/>
          <w:color w:val="000000" w:themeColor="text1"/>
        </w:rPr>
        <w:t>84.325K)</w:t>
      </w:r>
      <w:r w:rsidRPr="00470BDF">
        <w:rPr>
          <w:rFonts w:ascii="Times New Roman" w:eastAsia="Times New Roman" w:hAnsi="Times New Roman" w:cs="Times New Roman"/>
          <w:bCs/>
          <w:noProof/>
          <w:color w:val="000000" w:themeColor="text1"/>
        </w:rPr>
        <w:t xml:space="preserve"> </w:t>
      </w:r>
      <w:r w:rsidR="005E7E8E" w:rsidRPr="00470BDF">
        <w:rPr>
          <w:rFonts w:ascii="Times New Roman" w:eastAsia="Times New Roman" w:hAnsi="Times New Roman" w:cs="Times New Roman"/>
          <w:bCs/>
          <w:noProof/>
          <w:color w:val="000000" w:themeColor="text1"/>
        </w:rPr>
        <w:t xml:space="preserve">program.  </w:t>
      </w:r>
      <w:r w:rsidR="005E7E8E" w:rsidRPr="00470BDF">
        <w:rPr>
          <w:rFonts w:ascii="Times New Roman" w:eastAsia="Arial" w:hAnsi="Times New Roman" w:cs="Times New Roman"/>
          <w:bCs/>
          <w:color w:val="000000" w:themeColor="text1"/>
        </w:rPr>
        <w:t xml:space="preserve">This guidance does not replace the OSERS-OSEP application packet, found in its entirety on grants.gov.  </w:t>
      </w:r>
    </w:p>
    <w:p w14:paraId="016F613E" w14:textId="77777777" w:rsidR="00EA5E21" w:rsidRDefault="00EA5E21" w:rsidP="00EA5E21">
      <w:pPr>
        <w:spacing w:before="100" w:beforeAutospacing="1" w:after="100" w:afterAutospacing="1"/>
        <w:ind w:left="-450"/>
        <w:contextualSpacing/>
        <w:jc w:val="center"/>
        <w:rPr>
          <w:rFonts w:ascii="Times New Roman" w:eastAsia="Arial" w:hAnsi="Times New Roman" w:cs="Times New Roman"/>
          <w:bCs/>
          <w:color w:val="FF0000"/>
          <w:sz w:val="32"/>
          <w:szCs w:val="32"/>
        </w:rPr>
      </w:pPr>
    </w:p>
    <w:p w14:paraId="3C9DE06A" w14:textId="51E4CA31" w:rsidR="000B403B" w:rsidRDefault="006054B9" w:rsidP="00EA5E21">
      <w:pPr>
        <w:spacing w:before="100" w:beforeAutospacing="1" w:after="100" w:afterAutospacing="1"/>
        <w:ind w:left="-450"/>
        <w:contextualSpacing/>
        <w:jc w:val="center"/>
        <w:rPr>
          <w:rFonts w:ascii="Times New Roman" w:eastAsia="Arial" w:hAnsi="Times New Roman" w:cs="Times New Roman"/>
          <w:bCs/>
          <w:color w:val="FF0000"/>
          <w:sz w:val="32"/>
          <w:szCs w:val="32"/>
        </w:rPr>
      </w:pPr>
      <w:r w:rsidRPr="006054B9">
        <w:rPr>
          <w:rFonts w:ascii="Times New Roman" w:eastAsia="Arial" w:hAnsi="Times New Roman" w:cs="Times New Roman"/>
          <w:bCs/>
          <w:color w:val="FF0000"/>
          <w:sz w:val="32"/>
          <w:szCs w:val="32"/>
        </w:rPr>
        <w:t xml:space="preserve">Applications Due </w:t>
      </w:r>
      <w:r w:rsidR="00A101CE">
        <w:rPr>
          <w:rFonts w:ascii="Times New Roman" w:eastAsia="Arial" w:hAnsi="Times New Roman" w:cs="Times New Roman"/>
          <w:bCs/>
          <w:color w:val="FF0000"/>
          <w:sz w:val="32"/>
          <w:szCs w:val="32"/>
        </w:rPr>
        <w:t>June 13</w:t>
      </w:r>
      <w:r w:rsidRPr="006054B9">
        <w:rPr>
          <w:rFonts w:ascii="Times New Roman" w:eastAsia="Arial" w:hAnsi="Times New Roman" w:cs="Times New Roman"/>
          <w:bCs/>
          <w:color w:val="FF0000"/>
          <w:sz w:val="32"/>
          <w:szCs w:val="32"/>
        </w:rPr>
        <w:t>, 202</w:t>
      </w:r>
      <w:r w:rsidR="0010134F">
        <w:rPr>
          <w:rFonts w:ascii="Times New Roman" w:eastAsia="Arial" w:hAnsi="Times New Roman" w:cs="Times New Roman"/>
          <w:bCs/>
          <w:color w:val="FF0000"/>
          <w:sz w:val="32"/>
          <w:szCs w:val="32"/>
        </w:rPr>
        <w:t>3</w:t>
      </w:r>
    </w:p>
    <w:p w14:paraId="42BD3BDB" w14:textId="77777777" w:rsidR="00EA5E21" w:rsidRDefault="00EA5E21" w:rsidP="00EA5E21">
      <w:pPr>
        <w:spacing w:before="100" w:beforeAutospacing="1" w:after="100" w:afterAutospacing="1"/>
        <w:ind w:left="-450"/>
        <w:contextualSpacing/>
        <w:jc w:val="center"/>
        <w:rPr>
          <w:rFonts w:ascii="Times New Roman" w:eastAsia="Arial" w:hAnsi="Times New Roman" w:cs="Times New Roman"/>
          <w:bCs/>
          <w:color w:val="FF0000"/>
          <w:sz w:val="32"/>
          <w:szCs w:val="32"/>
        </w:rPr>
      </w:pPr>
    </w:p>
    <w:p w14:paraId="6B70A62C" w14:textId="5BA3D5A0" w:rsidR="00EA5E21" w:rsidRDefault="00EA5E21" w:rsidP="00EA5E21">
      <w:pPr>
        <w:spacing w:before="100" w:beforeAutospacing="1" w:after="100" w:afterAutospacing="1"/>
        <w:ind w:left="-450"/>
        <w:contextualSpacing/>
        <w:jc w:val="center"/>
        <w:rPr>
          <w:rFonts w:ascii="Times New Roman" w:eastAsia="Arial" w:hAnsi="Times New Roman" w:cs="Times New Roman"/>
          <w:bCs/>
          <w:color w:val="FF0000"/>
          <w:sz w:val="32"/>
          <w:szCs w:val="32"/>
        </w:rPr>
      </w:pPr>
    </w:p>
    <w:p w14:paraId="37474DD7" w14:textId="2971D182" w:rsidR="00EA5E21" w:rsidRPr="00EA5E21" w:rsidRDefault="00EA5E21" w:rsidP="00EA5E21">
      <w:pPr>
        <w:ind w:left="-446"/>
        <w:contextualSpacing/>
        <w:jc w:val="center"/>
        <w:rPr>
          <w:rFonts w:ascii="Times New Roman" w:eastAsia="Arial" w:hAnsi="Times New Roman" w:cs="Times New Roman"/>
          <w:b/>
          <w:color w:val="333333"/>
        </w:rPr>
      </w:pPr>
      <w:r w:rsidRPr="00470BDF">
        <w:rPr>
          <w:rFonts w:ascii="Times New Roman" w:eastAsia="Times New Roman" w:hAnsi="Times New Roman" w:cs="Times New Roman"/>
          <w:b/>
          <w:bCs/>
          <w:color w:val="333333"/>
          <w:sz w:val="28"/>
          <w:szCs w:val="28"/>
        </w:rPr>
        <w:t>PURPOSE OF THE PROGRAM</w:t>
      </w:r>
    </w:p>
    <w:p w14:paraId="0751E21C" w14:textId="1FE9EA28" w:rsidR="00540014" w:rsidRDefault="00540014" w:rsidP="00EA5E21">
      <w:pPr>
        <w:spacing w:before="100" w:beforeAutospacing="1" w:after="100" w:afterAutospacing="1"/>
        <w:ind w:left="-446"/>
        <w:contextualSpacing/>
        <w:jc w:val="center"/>
        <w:rPr>
          <w:rFonts w:ascii="Times New Roman" w:eastAsia="Arial" w:hAnsi="Times New Roman" w:cs="Times New Roman"/>
          <w:b/>
          <w:color w:val="333333"/>
          <w:sz w:val="28"/>
          <w:szCs w:val="28"/>
        </w:rPr>
      </w:pPr>
    </w:p>
    <w:p w14:paraId="6BC8CB62" w14:textId="3786D085" w:rsidR="00EA5E21" w:rsidRDefault="00EA5E21" w:rsidP="00EA5E21">
      <w:pPr>
        <w:spacing w:before="100" w:beforeAutospacing="1" w:after="100" w:afterAutospacing="1"/>
        <w:ind w:left="-446"/>
        <w:contextualSpacing/>
        <w:jc w:val="center"/>
        <w:rPr>
          <w:rFonts w:ascii="Times New Roman" w:eastAsia="Arial" w:hAnsi="Times New Roman" w:cs="Times New Roman"/>
          <w:b/>
          <w:color w:val="333333"/>
          <w:sz w:val="28"/>
          <w:szCs w:val="28"/>
        </w:rPr>
      </w:pPr>
      <w:r w:rsidRPr="00470BDF">
        <w:rPr>
          <w:rFonts w:ascii="Times New Roman" w:eastAsia="Times New Roman" w:hAnsi="Times New Roman" w:cs="Times New Roman"/>
          <w:b/>
          <w:bCs/>
          <w:noProof/>
          <w:color w:val="333333"/>
        </w:rPr>
        <w:drawing>
          <wp:inline distT="0" distB="0" distL="0" distR="0" wp14:anchorId="49FA51A3" wp14:editId="2F58ADAE">
            <wp:extent cx="5943600" cy="1376680"/>
            <wp:effectExtent l="19050" t="0" r="38100" b="139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09E6A7B" w14:textId="77777777" w:rsidR="00EA5E21" w:rsidRDefault="00EA5E21" w:rsidP="00EA5E21">
      <w:pPr>
        <w:spacing w:before="100" w:beforeAutospacing="1" w:after="100" w:afterAutospacing="1"/>
        <w:ind w:left="-446"/>
        <w:contextualSpacing/>
        <w:jc w:val="center"/>
        <w:rPr>
          <w:rFonts w:ascii="Times New Roman" w:eastAsia="Arial" w:hAnsi="Times New Roman" w:cs="Times New Roman"/>
          <w:b/>
          <w:color w:val="333333"/>
          <w:sz w:val="28"/>
          <w:szCs w:val="28"/>
        </w:rPr>
      </w:pPr>
    </w:p>
    <w:p w14:paraId="640C17A5" w14:textId="77777777" w:rsidR="00EA5E21" w:rsidRDefault="00EA5E21" w:rsidP="00540014">
      <w:pPr>
        <w:ind w:left="-446"/>
        <w:contextualSpacing/>
        <w:jc w:val="center"/>
        <w:rPr>
          <w:rFonts w:ascii="Times New Roman" w:eastAsia="Arial" w:hAnsi="Times New Roman" w:cs="Times New Roman"/>
          <w:b/>
          <w:color w:val="333333"/>
          <w:sz w:val="28"/>
          <w:szCs w:val="28"/>
        </w:rPr>
      </w:pPr>
    </w:p>
    <w:p w14:paraId="31DF6084" w14:textId="77777777" w:rsidR="00EA5E21" w:rsidRDefault="00EA5E21" w:rsidP="00540014">
      <w:pPr>
        <w:ind w:left="-446"/>
        <w:contextualSpacing/>
        <w:jc w:val="center"/>
        <w:rPr>
          <w:rFonts w:ascii="Times New Roman" w:eastAsia="Arial" w:hAnsi="Times New Roman" w:cs="Times New Roman"/>
          <w:b/>
          <w:color w:val="333333"/>
          <w:sz w:val="28"/>
          <w:szCs w:val="28"/>
        </w:rPr>
      </w:pPr>
    </w:p>
    <w:p w14:paraId="7DAA3762" w14:textId="77777777" w:rsidR="00EA5E21" w:rsidRDefault="00EA5E21" w:rsidP="00540014">
      <w:pPr>
        <w:ind w:left="-446"/>
        <w:contextualSpacing/>
        <w:jc w:val="center"/>
        <w:rPr>
          <w:rFonts w:ascii="Times New Roman" w:eastAsia="Arial" w:hAnsi="Times New Roman" w:cs="Times New Roman"/>
          <w:b/>
          <w:color w:val="333333"/>
          <w:sz w:val="28"/>
          <w:szCs w:val="28"/>
        </w:rPr>
      </w:pPr>
    </w:p>
    <w:p w14:paraId="6EBF2F38" w14:textId="77777777" w:rsidR="00EA5E21" w:rsidRDefault="00EA5E21" w:rsidP="00540014">
      <w:pPr>
        <w:ind w:left="-446"/>
        <w:contextualSpacing/>
        <w:jc w:val="center"/>
        <w:rPr>
          <w:rFonts w:ascii="Times New Roman" w:eastAsia="Arial" w:hAnsi="Times New Roman" w:cs="Times New Roman"/>
          <w:b/>
          <w:color w:val="333333"/>
          <w:sz w:val="28"/>
          <w:szCs w:val="28"/>
        </w:rPr>
      </w:pPr>
    </w:p>
    <w:p w14:paraId="45F910C9" w14:textId="77777777" w:rsidR="00EA5E21" w:rsidRDefault="00EA5E21" w:rsidP="00540014">
      <w:pPr>
        <w:ind w:left="-446"/>
        <w:contextualSpacing/>
        <w:jc w:val="center"/>
        <w:rPr>
          <w:rFonts w:ascii="Times New Roman" w:eastAsia="Arial" w:hAnsi="Times New Roman" w:cs="Times New Roman"/>
          <w:b/>
          <w:color w:val="333333"/>
          <w:sz w:val="28"/>
          <w:szCs w:val="28"/>
        </w:rPr>
      </w:pPr>
    </w:p>
    <w:p w14:paraId="0D2519EB" w14:textId="37835FA5" w:rsidR="000B403B" w:rsidRDefault="003A2DF4" w:rsidP="00540014">
      <w:pPr>
        <w:ind w:left="-446"/>
        <w:contextualSpacing/>
        <w:jc w:val="center"/>
        <w:rPr>
          <w:rFonts w:ascii="Times New Roman" w:eastAsia="Arial" w:hAnsi="Times New Roman" w:cs="Times New Roman"/>
          <w:b/>
          <w:color w:val="333333"/>
          <w:sz w:val="28"/>
          <w:szCs w:val="28"/>
        </w:rPr>
      </w:pPr>
      <w:r w:rsidRPr="00470BDF">
        <w:rPr>
          <w:rFonts w:ascii="Times New Roman" w:eastAsia="Arial" w:hAnsi="Times New Roman" w:cs="Times New Roman"/>
          <w:b/>
          <w:color w:val="333333"/>
          <w:sz w:val="28"/>
          <w:szCs w:val="28"/>
        </w:rPr>
        <w:lastRenderedPageBreak/>
        <w:t>GUIDANCE:  FOCUS AREA A</w:t>
      </w:r>
    </w:p>
    <w:p w14:paraId="70441B5E" w14:textId="7F05D2AC" w:rsidR="00EA5E21" w:rsidRPr="00EA5E21" w:rsidRDefault="00EA5E21" w:rsidP="00410A31">
      <w:pPr>
        <w:contextualSpacing/>
        <w:jc w:val="center"/>
        <w:rPr>
          <w:rFonts w:ascii="Times New Roman" w:eastAsia="Arial" w:hAnsi="Times New Roman" w:cs="Times New Roman"/>
          <w:b/>
          <w:color w:val="333333"/>
          <w:sz w:val="28"/>
          <w:szCs w:val="28"/>
        </w:rPr>
      </w:pPr>
      <w:r w:rsidRPr="00470BDF">
        <w:rPr>
          <w:rFonts w:ascii="Times New Roman" w:eastAsia="Times New Roman" w:hAnsi="Times New Roman" w:cs="Times New Roman"/>
          <w:b/>
          <w:bCs/>
          <w:noProof/>
          <w:color w:val="333333"/>
        </w:rPr>
        <w:drawing>
          <wp:inline distT="0" distB="0" distL="0" distR="0" wp14:anchorId="485415D6" wp14:editId="2BF25049">
            <wp:extent cx="5854700" cy="2174615"/>
            <wp:effectExtent l="19050" t="0" r="1270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09A992C" w14:textId="77777777" w:rsidR="00410A31" w:rsidRPr="00540014" w:rsidRDefault="00410A31" w:rsidP="00246923">
      <w:pPr>
        <w:contextualSpacing/>
        <w:rPr>
          <w:rFonts w:ascii="Times New Roman" w:eastAsia="Arial" w:hAnsi="Times New Roman" w:cs="Times New Roman"/>
          <w:b/>
          <w:color w:val="333333"/>
          <w:sz w:val="28"/>
          <w:szCs w:val="28"/>
        </w:rPr>
      </w:pPr>
    </w:p>
    <w:p w14:paraId="66E0982F" w14:textId="4E04A949" w:rsidR="00410A31" w:rsidRDefault="000B403B" w:rsidP="00BC66D8">
      <w:pPr>
        <w:spacing w:before="100" w:beforeAutospacing="1" w:after="100" w:afterAutospacing="1"/>
        <w:contextualSpacing/>
        <w:jc w:val="center"/>
        <w:rPr>
          <w:rFonts w:ascii="Times New Roman" w:eastAsia="Times New Roman" w:hAnsi="Times New Roman" w:cs="Times New Roman"/>
          <w:b/>
          <w:bCs/>
          <w:color w:val="4472C4" w:themeColor="accent1"/>
        </w:rPr>
      </w:pPr>
      <w:r w:rsidRPr="00EA5E21">
        <w:rPr>
          <w:rFonts w:ascii="Times New Roman" w:eastAsia="Times New Roman" w:hAnsi="Times New Roman" w:cs="Times New Roman"/>
          <w:b/>
          <w:bCs/>
          <w:color w:val="4472C4" w:themeColor="accent1"/>
        </w:rPr>
        <w:t>This competition include</w:t>
      </w:r>
      <w:r w:rsidR="00EC29B8">
        <w:rPr>
          <w:rFonts w:ascii="Times New Roman" w:eastAsia="Times New Roman" w:hAnsi="Times New Roman" w:cs="Times New Roman"/>
          <w:b/>
          <w:bCs/>
          <w:color w:val="4472C4" w:themeColor="accent1"/>
        </w:rPr>
        <w:t>s one</w:t>
      </w:r>
      <w:r w:rsidRPr="00EA5E21">
        <w:rPr>
          <w:rFonts w:ascii="Times New Roman" w:eastAsia="Times New Roman" w:hAnsi="Times New Roman" w:cs="Times New Roman"/>
          <w:b/>
          <w:bCs/>
          <w:color w:val="4472C4" w:themeColor="accent1"/>
        </w:rPr>
        <w:t xml:space="preserve"> absolute priorit</w:t>
      </w:r>
      <w:r w:rsidR="00EC29B8">
        <w:rPr>
          <w:rFonts w:ascii="Times New Roman" w:eastAsia="Times New Roman" w:hAnsi="Times New Roman" w:cs="Times New Roman"/>
          <w:b/>
          <w:bCs/>
          <w:color w:val="4472C4" w:themeColor="accent1"/>
        </w:rPr>
        <w:t xml:space="preserve">y and </w:t>
      </w:r>
      <w:r w:rsidR="003B741B">
        <w:rPr>
          <w:rFonts w:ascii="Times New Roman" w:eastAsia="Times New Roman" w:hAnsi="Times New Roman" w:cs="Times New Roman"/>
          <w:b/>
          <w:bCs/>
          <w:color w:val="4472C4" w:themeColor="accent1"/>
        </w:rPr>
        <w:t>one</w:t>
      </w:r>
      <w:r w:rsidR="00EC29B8">
        <w:rPr>
          <w:rFonts w:ascii="Times New Roman" w:eastAsia="Times New Roman" w:hAnsi="Times New Roman" w:cs="Times New Roman"/>
          <w:b/>
          <w:bCs/>
          <w:color w:val="4472C4" w:themeColor="accent1"/>
        </w:rPr>
        <w:t xml:space="preserve"> competitive </w:t>
      </w:r>
      <w:r w:rsidR="00E5735C">
        <w:rPr>
          <w:rFonts w:ascii="Times New Roman" w:eastAsia="Times New Roman" w:hAnsi="Times New Roman" w:cs="Times New Roman"/>
          <w:b/>
          <w:bCs/>
          <w:color w:val="4472C4" w:themeColor="accent1"/>
        </w:rPr>
        <w:t xml:space="preserve">preference </w:t>
      </w:r>
      <w:r w:rsidR="00EC29B8">
        <w:rPr>
          <w:rFonts w:ascii="Times New Roman" w:eastAsia="Times New Roman" w:hAnsi="Times New Roman" w:cs="Times New Roman"/>
          <w:b/>
          <w:bCs/>
          <w:color w:val="4472C4" w:themeColor="accent1"/>
        </w:rPr>
        <w:t>priority</w:t>
      </w:r>
      <w:r w:rsidRPr="00EA5E21">
        <w:rPr>
          <w:rFonts w:ascii="Times New Roman" w:eastAsia="Times New Roman" w:hAnsi="Times New Roman" w:cs="Times New Roman"/>
          <w:b/>
          <w:bCs/>
          <w:color w:val="4472C4" w:themeColor="accent1"/>
        </w:rPr>
        <w:t xml:space="preserve">. </w:t>
      </w:r>
    </w:p>
    <w:p w14:paraId="0CA6615C" w14:textId="77777777" w:rsidR="00410A31" w:rsidRDefault="00410A31" w:rsidP="00410A31">
      <w:pPr>
        <w:spacing w:before="100" w:beforeAutospacing="1" w:after="100" w:afterAutospacing="1"/>
        <w:contextualSpacing/>
        <w:textAlignment w:val="baseline"/>
        <w:rPr>
          <w:rFonts w:ascii="Times New Roman" w:eastAsia="Times New Roman" w:hAnsi="Times New Roman" w:cs="Times New Roman"/>
          <w:b/>
          <w:bCs/>
          <w:color w:val="000000" w:themeColor="text1"/>
        </w:rPr>
      </w:pPr>
    </w:p>
    <w:p w14:paraId="5D0CF574" w14:textId="05DC6EF6" w:rsidR="000B403B" w:rsidRDefault="000B403B" w:rsidP="00BC66D8">
      <w:pPr>
        <w:pBdr>
          <w:top w:val="single" w:sz="18" w:space="1" w:color="auto"/>
          <w:left w:val="single" w:sz="18" w:space="4" w:color="auto"/>
          <w:bottom w:val="single" w:sz="18" w:space="1" w:color="auto"/>
          <w:right w:val="single" w:sz="18" w:space="4" w:color="auto"/>
        </w:pBdr>
        <w:spacing w:before="100" w:beforeAutospacing="1" w:after="100" w:afterAutospacing="1"/>
        <w:contextualSpacing/>
        <w:textAlignment w:val="baseline"/>
        <w:rPr>
          <w:rFonts w:ascii="Times New Roman" w:eastAsia="Times New Roman" w:hAnsi="Times New Roman" w:cs="Times New Roman"/>
          <w:color w:val="000000" w:themeColor="text1"/>
        </w:rPr>
      </w:pPr>
      <w:r w:rsidRPr="00410A31">
        <w:rPr>
          <w:rFonts w:ascii="Times New Roman" w:eastAsia="Times New Roman" w:hAnsi="Times New Roman" w:cs="Times New Roman"/>
          <w:b/>
          <w:bCs/>
          <w:color w:val="000000" w:themeColor="text1"/>
        </w:rPr>
        <w:t>Absolute Priority:</w:t>
      </w:r>
      <w:r w:rsidRPr="00410A31">
        <w:rPr>
          <w:rFonts w:ascii="Times New Roman" w:eastAsia="Times New Roman" w:hAnsi="Times New Roman" w:cs="Times New Roman"/>
          <w:color w:val="000000" w:themeColor="text1"/>
        </w:rPr>
        <w:t xml:space="preserve"> Preparation </w:t>
      </w:r>
      <w:r w:rsidR="000700B6">
        <w:rPr>
          <w:rFonts w:ascii="Times New Roman" w:eastAsia="Times New Roman" w:hAnsi="Times New Roman" w:cs="Times New Roman"/>
          <w:color w:val="000000" w:themeColor="text1"/>
        </w:rPr>
        <w:t>of Early Intervention and</w:t>
      </w:r>
      <w:r w:rsidRPr="00410A31">
        <w:rPr>
          <w:rFonts w:ascii="Times New Roman" w:eastAsia="Times New Roman" w:hAnsi="Times New Roman" w:cs="Times New Roman"/>
          <w:color w:val="000000" w:themeColor="text1"/>
        </w:rPr>
        <w:t xml:space="preserve"> Special Education</w:t>
      </w:r>
      <w:r w:rsidR="000700B6">
        <w:rPr>
          <w:rFonts w:ascii="Times New Roman" w:eastAsia="Times New Roman" w:hAnsi="Times New Roman" w:cs="Times New Roman"/>
          <w:color w:val="000000" w:themeColor="text1"/>
        </w:rPr>
        <w:t xml:space="preserve"> </w:t>
      </w:r>
      <w:r w:rsidRPr="00410A31">
        <w:rPr>
          <w:rFonts w:ascii="Times New Roman" w:eastAsia="Times New Roman" w:hAnsi="Times New Roman" w:cs="Times New Roman"/>
          <w:color w:val="000000" w:themeColor="text1"/>
        </w:rPr>
        <w:t>Personnel Serving Children with Disabilities who have High-Intensity Needs</w:t>
      </w:r>
    </w:p>
    <w:p w14:paraId="030CF964" w14:textId="23C810F3" w:rsidR="00410A31" w:rsidRDefault="00410A31" w:rsidP="00BC66D8">
      <w:pPr>
        <w:pBdr>
          <w:top w:val="single" w:sz="18" w:space="1" w:color="auto"/>
          <w:left w:val="single" w:sz="18" w:space="4" w:color="auto"/>
          <w:bottom w:val="single" w:sz="18" w:space="1" w:color="auto"/>
          <w:right w:val="single" w:sz="18" w:space="4" w:color="auto"/>
        </w:pBdr>
        <w:spacing w:before="100" w:beforeAutospacing="1" w:after="100" w:afterAutospacing="1"/>
        <w:contextualSpacing/>
        <w:textAlignment w:val="baseline"/>
        <w:rPr>
          <w:rFonts w:ascii="Times New Roman" w:eastAsia="Times New Roman" w:hAnsi="Times New Roman" w:cs="Times New Roman"/>
          <w:color w:val="000000" w:themeColor="text1"/>
        </w:rPr>
      </w:pPr>
    </w:p>
    <w:p w14:paraId="05F40299" w14:textId="77777777" w:rsidR="00410A31" w:rsidRDefault="00410A31" w:rsidP="00BC66D8">
      <w:pPr>
        <w:pBdr>
          <w:top w:val="single" w:sz="18" w:space="1" w:color="auto"/>
          <w:left w:val="single" w:sz="18" w:space="4" w:color="auto"/>
          <w:bottom w:val="single" w:sz="18" w:space="1" w:color="auto"/>
          <w:right w:val="single" w:sz="18" w:space="4" w:color="auto"/>
        </w:pBdr>
        <w:spacing w:before="100" w:beforeAutospacing="1" w:after="100" w:afterAutospacing="1"/>
        <w:contextualSpacing/>
        <w:textAlignment w:val="baseline"/>
        <w:rPr>
          <w:rFonts w:ascii="Times New Roman" w:eastAsia="Times New Roman" w:hAnsi="Times New Roman" w:cs="Times New Roman"/>
          <w:b/>
          <w:bCs/>
          <w:color w:val="333333"/>
        </w:rPr>
      </w:pPr>
      <w:r w:rsidRPr="000B403B">
        <w:rPr>
          <w:rFonts w:ascii="Times New Roman" w:eastAsia="Times New Roman" w:hAnsi="Times New Roman" w:cs="Times New Roman"/>
          <w:b/>
          <w:bCs/>
          <w:color w:val="333333"/>
        </w:rPr>
        <w:t>Eligible Applicants:</w:t>
      </w:r>
    </w:p>
    <w:p w14:paraId="7D14562F" w14:textId="53C3CAD5" w:rsidR="00410A31" w:rsidRDefault="000700B6" w:rsidP="00BC66D8">
      <w:pPr>
        <w:pBdr>
          <w:top w:val="single" w:sz="18" w:space="1" w:color="auto"/>
          <w:left w:val="single" w:sz="18" w:space="4" w:color="auto"/>
          <w:bottom w:val="single" w:sz="18" w:space="1" w:color="auto"/>
          <w:right w:val="single" w:sz="18" w:space="4" w:color="auto"/>
        </w:pBdr>
        <w:spacing w:before="100" w:beforeAutospacing="1" w:after="100" w:afterAutospacing="1"/>
        <w:contextualSpacing/>
        <w:textAlignment w:val="baseline"/>
        <w:rPr>
          <w:rFonts w:ascii="Times New Roman" w:hAnsi="Times New Roman" w:cs="Times New Roman"/>
          <w:kern w:val="2"/>
        </w:rPr>
      </w:pPr>
      <w:r>
        <w:rPr>
          <w:rFonts w:ascii="Times New Roman" w:hAnsi="Times New Roman" w:cs="Times New Roman"/>
          <w:kern w:val="2"/>
        </w:rPr>
        <w:t>E</w:t>
      </w:r>
      <w:r w:rsidR="00410A31" w:rsidRPr="000B403B">
        <w:rPr>
          <w:rFonts w:ascii="Times New Roman" w:hAnsi="Times New Roman" w:cs="Times New Roman"/>
          <w:kern w:val="2"/>
        </w:rPr>
        <w:t>ligible applicants are I</w:t>
      </w:r>
      <w:r w:rsidR="00410A31">
        <w:rPr>
          <w:rFonts w:ascii="Times New Roman" w:hAnsi="Times New Roman" w:cs="Times New Roman"/>
          <w:kern w:val="2"/>
        </w:rPr>
        <w:t>nstitutes of Higher Education (IHE</w:t>
      </w:r>
      <w:r w:rsidR="00410A31" w:rsidRPr="000B403B">
        <w:rPr>
          <w:rFonts w:ascii="Times New Roman" w:hAnsi="Times New Roman" w:cs="Times New Roman"/>
          <w:kern w:val="2"/>
        </w:rPr>
        <w:t>s</w:t>
      </w:r>
      <w:r w:rsidR="00410A31">
        <w:rPr>
          <w:rFonts w:ascii="Times New Roman" w:hAnsi="Times New Roman" w:cs="Times New Roman"/>
          <w:kern w:val="2"/>
        </w:rPr>
        <w:t>)</w:t>
      </w:r>
      <w:r w:rsidR="00410A31" w:rsidRPr="000B403B">
        <w:rPr>
          <w:rFonts w:ascii="Times New Roman" w:hAnsi="Times New Roman" w:cs="Times New Roman"/>
          <w:kern w:val="2"/>
        </w:rPr>
        <w:t xml:space="preserve"> and private nonprofit organizations.  </w:t>
      </w:r>
    </w:p>
    <w:p w14:paraId="55314EF6" w14:textId="77777777" w:rsidR="000B403B" w:rsidRPr="00F23165" w:rsidRDefault="000B403B" w:rsidP="00F23165"/>
    <w:p w14:paraId="22999795" w14:textId="77777777" w:rsidR="00E5735C" w:rsidRDefault="00E5735C" w:rsidP="00E5735C">
      <w:pPr>
        <w:pBdr>
          <w:top w:val="single" w:sz="18" w:space="1" w:color="auto"/>
          <w:left w:val="single" w:sz="18" w:space="4" w:color="auto"/>
          <w:bottom w:val="single" w:sz="18" w:space="1" w:color="auto"/>
          <w:right w:val="single" w:sz="18" w:space="4" w:color="auto"/>
        </w:pBdr>
        <w:spacing w:before="100" w:beforeAutospacing="1" w:after="100" w:afterAutospacing="1"/>
        <w:contextualSpacing/>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Competitive Preference</w:t>
      </w:r>
      <w:r w:rsidRPr="00410A31">
        <w:rPr>
          <w:rFonts w:ascii="Times New Roman" w:eastAsia="Times New Roman" w:hAnsi="Times New Roman" w:cs="Times New Roman"/>
          <w:b/>
          <w:bCs/>
          <w:color w:val="000000" w:themeColor="text1"/>
        </w:rPr>
        <w:t xml:space="preserve"> Priority:</w:t>
      </w:r>
      <w:r w:rsidRPr="00410A3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Applications from New Potential Grantees (0 or 3 points)</w:t>
      </w:r>
    </w:p>
    <w:p w14:paraId="5B588EA0" w14:textId="502B2790" w:rsidR="00E5735C" w:rsidRDefault="00E5735C" w:rsidP="00E5735C">
      <w:pPr>
        <w:pBdr>
          <w:top w:val="single" w:sz="18" w:space="1" w:color="auto"/>
          <w:left w:val="single" w:sz="18" w:space="4" w:color="auto"/>
          <w:bottom w:val="single" w:sz="18" w:space="1" w:color="auto"/>
          <w:right w:val="single" w:sz="18" w:space="4" w:color="auto"/>
        </w:pBdr>
        <w:spacing w:before="100" w:beforeAutospacing="1" w:after="100" w:afterAutospacing="1"/>
        <w:contextualSpacing/>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 additional 3 points will be awarded to an application that meets the competitive preference priority. Indicate in the abstract if addressing the priority. </w:t>
      </w:r>
    </w:p>
    <w:p w14:paraId="6F6484F0" w14:textId="77777777" w:rsidR="00E5735C" w:rsidRDefault="00E5735C" w:rsidP="00E5735C">
      <w:pPr>
        <w:pBdr>
          <w:top w:val="single" w:sz="18" w:space="1" w:color="auto"/>
          <w:left w:val="single" w:sz="18" w:space="4" w:color="auto"/>
          <w:bottom w:val="single" w:sz="18" w:space="1" w:color="auto"/>
          <w:right w:val="single" w:sz="18" w:space="4" w:color="auto"/>
        </w:pBdr>
        <w:spacing w:before="100" w:beforeAutospacing="1" w:after="100" w:afterAutospacing="1"/>
        <w:contextualSpacing/>
        <w:textAlignment w:val="baseline"/>
        <w:rPr>
          <w:rFonts w:ascii="Times New Roman" w:eastAsia="Times New Roman" w:hAnsi="Times New Roman" w:cs="Times New Roman"/>
          <w:color w:val="000000" w:themeColor="text1"/>
        </w:rPr>
      </w:pPr>
    </w:p>
    <w:p w14:paraId="7E4CCBD7" w14:textId="77777777" w:rsidR="00E5735C" w:rsidRDefault="00E5735C" w:rsidP="00E5735C">
      <w:pPr>
        <w:pBdr>
          <w:top w:val="single" w:sz="18" w:space="1" w:color="auto"/>
          <w:left w:val="single" w:sz="18" w:space="4" w:color="auto"/>
          <w:bottom w:val="single" w:sz="18" w:space="1" w:color="auto"/>
          <w:right w:val="single" w:sz="18" w:space="4" w:color="auto"/>
        </w:pBdr>
        <w:spacing w:before="100" w:beforeAutospacing="1" w:after="100" w:afterAutospacing="1"/>
        <w:contextualSpacing/>
        <w:textAlignment w:val="baseline"/>
        <w:rPr>
          <w:rFonts w:ascii="Times New Roman" w:eastAsia="Times New Roman" w:hAnsi="Times New Roman" w:cs="Times New Roman"/>
          <w:b/>
          <w:bCs/>
          <w:color w:val="333333"/>
        </w:rPr>
      </w:pPr>
      <w:r w:rsidRPr="000B403B">
        <w:rPr>
          <w:rFonts w:ascii="Times New Roman" w:eastAsia="Times New Roman" w:hAnsi="Times New Roman" w:cs="Times New Roman"/>
          <w:b/>
          <w:bCs/>
          <w:color w:val="333333"/>
        </w:rPr>
        <w:t>Eligible Applicants:</w:t>
      </w:r>
    </w:p>
    <w:p w14:paraId="61D1E7CA" w14:textId="05D9CC15" w:rsidR="00E5735C" w:rsidRDefault="00E5735C" w:rsidP="00E5735C">
      <w:pPr>
        <w:pBdr>
          <w:top w:val="single" w:sz="18" w:space="1" w:color="auto"/>
          <w:left w:val="single" w:sz="18" w:space="4" w:color="auto"/>
          <w:bottom w:val="single" w:sz="18" w:space="1" w:color="auto"/>
          <w:right w:val="single" w:sz="18" w:space="4" w:color="auto"/>
        </w:pBdr>
        <w:spacing w:before="100" w:beforeAutospacing="1" w:after="100" w:afterAutospacing="1"/>
        <w:contextualSpacing/>
        <w:textAlignment w:val="baseline"/>
        <w:rPr>
          <w:rFonts w:ascii="Times New Roman" w:eastAsia="Times New Roman" w:hAnsi="Times New Roman" w:cs="Times New Roman"/>
          <w:color w:val="333333"/>
        </w:rPr>
      </w:pPr>
      <w:r>
        <w:rPr>
          <w:rFonts w:ascii="Times New Roman" w:eastAsia="Times New Roman" w:hAnsi="Times New Roman" w:cs="Times New Roman"/>
          <w:color w:val="333333"/>
        </w:rPr>
        <w:t xml:space="preserve">(a) </w:t>
      </w:r>
      <w:r w:rsidRPr="00E5735C">
        <w:rPr>
          <w:rFonts w:ascii="Times New Roman" w:eastAsia="Times New Roman" w:hAnsi="Times New Roman" w:cs="Times New Roman"/>
          <w:color w:val="333333"/>
        </w:rPr>
        <w:t>An applicant</w:t>
      </w:r>
      <w:r w:rsidR="003B741B">
        <w:rPr>
          <w:rFonts w:ascii="Times New Roman" w:eastAsia="Times New Roman" w:hAnsi="Times New Roman" w:cs="Times New Roman"/>
          <w:color w:val="333333"/>
        </w:rPr>
        <w:t xml:space="preserve"> (e.g., IHEs, private nonprofit organizations)</w:t>
      </w:r>
      <w:r w:rsidRPr="00E5735C">
        <w:rPr>
          <w:rFonts w:ascii="Times New Roman" w:eastAsia="Times New Roman" w:hAnsi="Times New Roman" w:cs="Times New Roman"/>
          <w:color w:val="333333"/>
        </w:rPr>
        <w:t xml:space="preserve"> who has not had an active discretionary grant under the program from which it seeks funds, in the last five years before the deadline date for submission of applications under the 84.325K program. </w:t>
      </w:r>
    </w:p>
    <w:p w14:paraId="7E57C460" w14:textId="01321324" w:rsidR="00E5735C" w:rsidRPr="00E5735C" w:rsidRDefault="00E5735C" w:rsidP="00E5735C">
      <w:pPr>
        <w:pBdr>
          <w:top w:val="single" w:sz="18" w:space="1" w:color="auto"/>
          <w:left w:val="single" w:sz="18" w:space="4" w:color="auto"/>
          <w:bottom w:val="single" w:sz="18" w:space="1" w:color="auto"/>
          <w:right w:val="single" w:sz="18" w:space="4" w:color="auto"/>
        </w:pBdr>
        <w:spacing w:before="100" w:beforeAutospacing="1" w:after="100" w:afterAutospacing="1"/>
        <w:contextualSpacing/>
        <w:textAlignment w:val="baseline"/>
        <w:rPr>
          <w:rFonts w:ascii="Times New Roman" w:eastAsia="Times New Roman" w:hAnsi="Times New Roman" w:cs="Times New Roman"/>
          <w:color w:val="333333"/>
        </w:rPr>
      </w:pPr>
      <w:r>
        <w:rPr>
          <w:rFonts w:ascii="Times New Roman" w:eastAsia="Times New Roman" w:hAnsi="Times New Roman" w:cs="Times New Roman"/>
          <w:color w:val="333333"/>
        </w:rPr>
        <w:t xml:space="preserve">(b) A grant is active until the end of the grant’s project or funding period, including any extensions of those periods that extend the grantee’s authority to obligate funds. </w:t>
      </w:r>
    </w:p>
    <w:p w14:paraId="177E4EA5" w14:textId="77777777" w:rsidR="00246923" w:rsidRPr="00A34D2B" w:rsidRDefault="00246923" w:rsidP="00F23165">
      <w:pPr>
        <w:rPr>
          <w:rFonts w:ascii="Times New Roman" w:hAnsi="Times New Roman" w:cs="Times New Roman"/>
        </w:rPr>
      </w:pPr>
    </w:p>
    <w:p w14:paraId="4C2FCFB2" w14:textId="38719BB8" w:rsidR="00BC66D8" w:rsidRPr="00514F74" w:rsidRDefault="00514F74">
      <w:pPr>
        <w:rPr>
          <w:rFonts w:ascii="Times New Roman" w:eastAsia="Times New Roman" w:hAnsi="Times New Roman" w:cs="Times New Roman"/>
          <w:b/>
          <w:color w:val="000000"/>
        </w:rPr>
      </w:pPr>
      <w:r w:rsidRPr="00514F74">
        <w:rPr>
          <w:rFonts w:ascii="Times New Roman" w:eastAsia="Times New Roman" w:hAnsi="Times New Roman" w:cs="Times New Roman"/>
          <w:b/>
          <w:color w:val="000000"/>
        </w:rPr>
        <w:t xml:space="preserve">Note: Cost sharing or matching is not required for this competition. </w:t>
      </w:r>
      <w:r w:rsidR="00BC66D8" w:rsidRPr="00514F74">
        <w:rPr>
          <w:rFonts w:ascii="Times New Roman" w:eastAsia="Times New Roman" w:hAnsi="Times New Roman" w:cs="Times New Roman"/>
          <w:b/>
          <w:color w:val="000000"/>
        </w:rPr>
        <w:br w:type="page"/>
      </w:r>
    </w:p>
    <w:p w14:paraId="6E70AF2F" w14:textId="688EDFE2" w:rsidR="00BC66D8" w:rsidRPr="00470BDF" w:rsidRDefault="00BC66D8" w:rsidP="00BC66D8">
      <w:pPr>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Formatting Guidance</w:t>
      </w:r>
      <w:r w:rsidRPr="00470BDF">
        <w:rPr>
          <w:rFonts w:ascii="Times New Roman" w:eastAsia="Times New Roman" w:hAnsi="Times New Roman" w:cs="Times New Roman"/>
          <w:b/>
          <w:color w:val="000000"/>
          <w:sz w:val="28"/>
          <w:szCs w:val="28"/>
        </w:rPr>
        <w:t>:  Writing the Application Narrative</w:t>
      </w:r>
    </w:p>
    <w:p w14:paraId="73FD926F" w14:textId="4DC968E4" w:rsidR="00BC66D8" w:rsidRPr="00470BDF" w:rsidRDefault="00BC66D8" w:rsidP="00BC66D8">
      <w:pPr>
        <w:pStyle w:val="NormalWeb"/>
        <w:shd w:val="clear" w:color="auto" w:fill="FFFFFF"/>
        <w:contextualSpacing/>
        <w:rPr>
          <w:color w:val="000000" w:themeColor="text1"/>
        </w:rPr>
      </w:pPr>
      <w:r>
        <w:rPr>
          <w:color w:val="000000" w:themeColor="text1"/>
        </w:rPr>
        <w:t xml:space="preserve">This information is applicable to both Absolute Priorities. </w:t>
      </w:r>
      <w:r w:rsidRPr="00470BDF">
        <w:rPr>
          <w:color w:val="000000" w:themeColor="text1"/>
        </w:rPr>
        <w:t xml:space="preserve">The application narrative (Part III of the application) is where you, the applicant, address the selection criteria that reviewers use to evaluate your application.  </w:t>
      </w:r>
    </w:p>
    <w:p w14:paraId="61E7AFF9" w14:textId="67CBDF84" w:rsidR="00BC66D8" w:rsidRPr="00470BDF" w:rsidRDefault="00BC66D8" w:rsidP="00BC66D8">
      <w:pPr>
        <w:pStyle w:val="ListParagraph"/>
        <w:numPr>
          <w:ilvl w:val="0"/>
          <w:numId w:val="35"/>
        </w:numPr>
        <w:spacing w:before="100" w:beforeAutospacing="1" w:after="100" w:afterAutospacing="1"/>
        <w:rPr>
          <w:rFonts w:ascii="Times New Roman" w:eastAsia="Times New Roman" w:hAnsi="Times New Roman" w:cs="Times New Roman"/>
          <w:color w:val="000000" w:themeColor="text1"/>
        </w:rPr>
      </w:pPr>
      <w:r w:rsidRPr="00470BDF">
        <w:rPr>
          <w:rFonts w:ascii="Times New Roman" w:eastAsia="Times New Roman" w:hAnsi="Times New Roman" w:cs="Times New Roman"/>
          <w:color w:val="000000" w:themeColor="text1"/>
        </w:rPr>
        <w:t>Significance(10 points)</w:t>
      </w:r>
    </w:p>
    <w:p w14:paraId="1056C2D8" w14:textId="36079EB9" w:rsidR="00BC66D8" w:rsidRDefault="00BC66D8" w:rsidP="00BC66D8">
      <w:pPr>
        <w:pStyle w:val="ListParagraph"/>
        <w:numPr>
          <w:ilvl w:val="0"/>
          <w:numId w:val="35"/>
        </w:numPr>
        <w:spacing w:before="100" w:beforeAutospacing="1" w:after="100" w:afterAutospacing="1"/>
        <w:rPr>
          <w:rFonts w:ascii="Times New Roman" w:eastAsia="Times New Roman" w:hAnsi="Times New Roman" w:cs="Times New Roman"/>
          <w:color w:val="000000" w:themeColor="text1"/>
        </w:rPr>
      </w:pPr>
      <w:r w:rsidRPr="00470BDF">
        <w:rPr>
          <w:rFonts w:ascii="Times New Roman" w:eastAsia="Times New Roman" w:hAnsi="Times New Roman" w:cs="Times New Roman"/>
          <w:color w:val="000000" w:themeColor="text1"/>
        </w:rPr>
        <w:t>Quality of Project Services (</w:t>
      </w:r>
      <w:r w:rsidR="006D4AAC">
        <w:rPr>
          <w:rFonts w:ascii="Times New Roman" w:eastAsia="Times New Roman" w:hAnsi="Times New Roman" w:cs="Times New Roman"/>
          <w:color w:val="000000" w:themeColor="text1"/>
        </w:rPr>
        <w:t>3</w:t>
      </w:r>
      <w:r w:rsidRPr="00470BDF">
        <w:rPr>
          <w:rFonts w:ascii="Times New Roman" w:eastAsia="Times New Roman" w:hAnsi="Times New Roman" w:cs="Times New Roman"/>
          <w:color w:val="000000" w:themeColor="text1"/>
        </w:rPr>
        <w:t>5 points)</w:t>
      </w:r>
    </w:p>
    <w:p w14:paraId="6B8CDB0C" w14:textId="60A7FB22" w:rsidR="006D4AAC" w:rsidRDefault="006D4AAC" w:rsidP="00BC66D8">
      <w:pPr>
        <w:pStyle w:val="ListParagraph"/>
        <w:numPr>
          <w:ilvl w:val="0"/>
          <w:numId w:val="35"/>
        </w:numPr>
        <w:spacing w:before="100" w:beforeAutospacing="1" w:after="100" w:afterAutospacing="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Quality of Project Personnel and Quality of the Management Plan (20 points)</w:t>
      </w:r>
    </w:p>
    <w:p w14:paraId="493F14E2" w14:textId="1BE8A531" w:rsidR="006D4AAC" w:rsidRPr="00470BDF" w:rsidRDefault="006D4AAC" w:rsidP="00BC66D8">
      <w:pPr>
        <w:pStyle w:val="ListParagraph"/>
        <w:numPr>
          <w:ilvl w:val="0"/>
          <w:numId w:val="35"/>
        </w:numPr>
        <w:spacing w:before="100" w:beforeAutospacing="1" w:after="100" w:afterAutospacing="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Adequacy of Resources (20 points)</w:t>
      </w:r>
    </w:p>
    <w:p w14:paraId="6B7D94B5" w14:textId="36306B47" w:rsidR="00BC66D8" w:rsidRPr="00470BDF" w:rsidRDefault="00BC66D8" w:rsidP="00BC66D8">
      <w:pPr>
        <w:pStyle w:val="ListParagraph"/>
        <w:numPr>
          <w:ilvl w:val="0"/>
          <w:numId w:val="35"/>
        </w:numPr>
        <w:spacing w:before="100" w:beforeAutospacing="1" w:after="100" w:afterAutospacing="1"/>
        <w:rPr>
          <w:rFonts w:ascii="Times New Roman" w:eastAsia="Times New Roman" w:hAnsi="Times New Roman" w:cs="Times New Roman"/>
          <w:color w:val="000000" w:themeColor="text1"/>
        </w:rPr>
      </w:pPr>
      <w:r w:rsidRPr="00470BDF">
        <w:rPr>
          <w:rFonts w:ascii="Times New Roman" w:eastAsia="Times New Roman" w:hAnsi="Times New Roman" w:cs="Times New Roman"/>
          <w:color w:val="000000" w:themeColor="text1"/>
        </w:rPr>
        <w:t>Quality of Project Evaluation (</w:t>
      </w:r>
      <w:r w:rsidR="006D4AAC">
        <w:rPr>
          <w:rFonts w:ascii="Times New Roman" w:eastAsia="Times New Roman" w:hAnsi="Times New Roman" w:cs="Times New Roman"/>
          <w:color w:val="000000" w:themeColor="text1"/>
        </w:rPr>
        <w:t>1</w:t>
      </w:r>
      <w:r w:rsidRPr="00470BDF">
        <w:rPr>
          <w:rFonts w:ascii="Times New Roman" w:eastAsia="Times New Roman" w:hAnsi="Times New Roman" w:cs="Times New Roman"/>
          <w:color w:val="000000" w:themeColor="text1"/>
        </w:rPr>
        <w:t>5 points)</w:t>
      </w:r>
    </w:p>
    <w:p w14:paraId="75757D29" w14:textId="77777777" w:rsidR="00BC66D8" w:rsidRPr="00470BDF" w:rsidRDefault="00BC66D8" w:rsidP="00BC66D8">
      <w:pPr>
        <w:pStyle w:val="NormalWeb"/>
        <w:shd w:val="clear" w:color="auto" w:fill="FFFFFF"/>
        <w:contextualSpacing/>
        <w:rPr>
          <w:color w:val="000000" w:themeColor="text1"/>
        </w:rPr>
      </w:pPr>
      <w:r w:rsidRPr="00470BDF">
        <w:rPr>
          <w:color w:val="000000" w:themeColor="text1"/>
        </w:rPr>
        <w:t>In addition, for formatting purposes, consider the following:</w:t>
      </w:r>
    </w:p>
    <w:p w14:paraId="374F8EEC" w14:textId="2296DC1A" w:rsidR="00BC66D8" w:rsidRDefault="00BC66D8" w:rsidP="00BC66D8">
      <w:pPr>
        <w:pStyle w:val="ListParagraph"/>
        <w:numPr>
          <w:ilvl w:val="0"/>
          <w:numId w:val="30"/>
        </w:numPr>
        <w:tabs>
          <w:tab w:val="num" w:pos="720"/>
        </w:tabs>
        <w:spacing w:before="100" w:beforeAutospacing="1" w:after="100" w:afterAutospacing="1"/>
        <w:rPr>
          <w:rFonts w:ascii="Times New Roman" w:eastAsia="Times New Roman" w:hAnsi="Times New Roman" w:cs="Times New Roman"/>
          <w:color w:val="000000" w:themeColor="text1"/>
        </w:rPr>
      </w:pPr>
      <w:r w:rsidRPr="00470BDF">
        <w:rPr>
          <w:rFonts w:ascii="Times New Roman" w:eastAsia="Times New Roman" w:hAnsi="Times New Roman" w:cs="Times New Roman"/>
          <w:color w:val="000000" w:themeColor="text1"/>
        </w:rPr>
        <w:t xml:space="preserve">Limit the application narrative to no more than </w:t>
      </w:r>
      <w:r w:rsidR="00514F74">
        <w:rPr>
          <w:rFonts w:ascii="Times New Roman" w:eastAsia="Times New Roman" w:hAnsi="Times New Roman" w:cs="Times New Roman"/>
          <w:b/>
          <w:bCs/>
          <w:color w:val="000000" w:themeColor="text1"/>
          <w:u w:val="single"/>
        </w:rPr>
        <w:t>40</w:t>
      </w:r>
      <w:r w:rsidRPr="00470BDF">
        <w:rPr>
          <w:rFonts w:ascii="Times New Roman" w:eastAsia="Times New Roman" w:hAnsi="Times New Roman" w:cs="Times New Roman"/>
          <w:b/>
          <w:bCs/>
          <w:color w:val="000000" w:themeColor="text1"/>
          <w:u w:val="single"/>
        </w:rPr>
        <w:t xml:space="preserve"> pages</w:t>
      </w:r>
      <w:r w:rsidRPr="00470BDF">
        <w:rPr>
          <w:rFonts w:ascii="Times New Roman" w:eastAsia="Times New Roman" w:hAnsi="Times New Roman" w:cs="Times New Roman"/>
          <w:bCs/>
          <w:color w:val="000000" w:themeColor="text1"/>
        </w:rPr>
        <w:t xml:space="preserve"> </w:t>
      </w:r>
    </w:p>
    <w:p w14:paraId="1857AD5A" w14:textId="7B0ED499" w:rsidR="00514F74" w:rsidRPr="00470BDF" w:rsidRDefault="00514F74" w:rsidP="00BC66D8">
      <w:pPr>
        <w:pStyle w:val="ListParagraph"/>
        <w:numPr>
          <w:ilvl w:val="0"/>
          <w:numId w:val="30"/>
        </w:numPr>
        <w:tabs>
          <w:tab w:val="num" w:pos="720"/>
        </w:tabs>
        <w:spacing w:before="100" w:beforeAutospacing="1" w:after="100" w:afterAutospacing="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Limit the whole application to no more than 100 pages</w:t>
      </w:r>
    </w:p>
    <w:p w14:paraId="022AC57C" w14:textId="77777777" w:rsidR="00BC66D8" w:rsidRPr="00470BDF" w:rsidRDefault="00BC66D8" w:rsidP="00BC66D8">
      <w:pPr>
        <w:pStyle w:val="ListParagraph"/>
        <w:numPr>
          <w:ilvl w:val="0"/>
          <w:numId w:val="30"/>
        </w:numPr>
        <w:tabs>
          <w:tab w:val="num" w:pos="720"/>
        </w:tabs>
        <w:spacing w:before="100" w:beforeAutospacing="1" w:after="100" w:afterAutospacing="1"/>
        <w:rPr>
          <w:rFonts w:ascii="Times New Roman" w:eastAsia="Times New Roman" w:hAnsi="Times New Roman" w:cs="Times New Roman"/>
          <w:color w:val="000000" w:themeColor="text1"/>
        </w:rPr>
      </w:pPr>
      <w:r w:rsidRPr="00470BDF">
        <w:rPr>
          <w:rFonts w:ascii="Times New Roman" w:eastAsia="Times New Roman" w:hAnsi="Times New Roman" w:cs="Times New Roman"/>
          <w:color w:val="000000" w:themeColor="text1"/>
        </w:rPr>
        <w:t>Use the following standards:</w:t>
      </w:r>
    </w:p>
    <w:p w14:paraId="3DE6E00B" w14:textId="77777777" w:rsidR="00BC66D8" w:rsidRPr="00470BDF" w:rsidRDefault="00BC66D8" w:rsidP="00BC66D8">
      <w:pPr>
        <w:pStyle w:val="ListParagraph"/>
        <w:numPr>
          <w:ilvl w:val="1"/>
          <w:numId w:val="30"/>
        </w:numPr>
        <w:spacing w:before="100" w:beforeAutospacing="1" w:after="100" w:afterAutospacing="1"/>
        <w:rPr>
          <w:rFonts w:ascii="Times New Roman" w:eastAsia="Times New Roman" w:hAnsi="Times New Roman" w:cs="Times New Roman"/>
          <w:color w:val="000000" w:themeColor="text1"/>
        </w:rPr>
      </w:pPr>
      <w:r w:rsidRPr="00470BDF">
        <w:rPr>
          <w:rFonts w:ascii="Times New Roman" w:eastAsia="Times New Roman" w:hAnsi="Times New Roman" w:cs="Times New Roman"/>
          <w:color w:val="000000" w:themeColor="text1"/>
        </w:rPr>
        <w:t>A “page” is 8.5″ x 11″, on one side only, with 1″ margins at the top, bottom, and both sides,</w:t>
      </w:r>
    </w:p>
    <w:p w14:paraId="5D2DD01A" w14:textId="77777777" w:rsidR="00BC66D8" w:rsidRPr="00470BDF" w:rsidRDefault="00BC66D8" w:rsidP="00BC66D8">
      <w:pPr>
        <w:pStyle w:val="ListParagraph"/>
        <w:numPr>
          <w:ilvl w:val="1"/>
          <w:numId w:val="30"/>
        </w:numPr>
        <w:spacing w:before="100" w:beforeAutospacing="1" w:after="100" w:afterAutospacing="1"/>
        <w:rPr>
          <w:rFonts w:ascii="Times New Roman" w:eastAsia="Times New Roman" w:hAnsi="Times New Roman" w:cs="Times New Roman"/>
          <w:color w:val="000000" w:themeColor="text1"/>
        </w:rPr>
      </w:pPr>
      <w:r w:rsidRPr="00470BDF">
        <w:rPr>
          <w:rFonts w:ascii="Times New Roman" w:eastAsia="Times New Roman" w:hAnsi="Times New Roman" w:cs="Times New Roman"/>
          <w:color w:val="000000" w:themeColor="text1"/>
        </w:rPr>
        <w:t>Double-space (no more than three lines per vertical inch) all text in the application narrative, including titles, headings, footnotes, quotations, reference citations, and captions, as well as all text in charts, tables, figures, graphs, and screen shots,</w:t>
      </w:r>
    </w:p>
    <w:p w14:paraId="41955893" w14:textId="77777777" w:rsidR="00BC66D8" w:rsidRPr="00470BDF" w:rsidRDefault="00BC66D8" w:rsidP="00BC66D8">
      <w:pPr>
        <w:pStyle w:val="ListParagraph"/>
        <w:numPr>
          <w:ilvl w:val="1"/>
          <w:numId w:val="30"/>
        </w:numPr>
        <w:spacing w:before="100" w:beforeAutospacing="1" w:after="100" w:afterAutospacing="1"/>
        <w:rPr>
          <w:rFonts w:ascii="Times New Roman" w:eastAsia="Times New Roman" w:hAnsi="Times New Roman" w:cs="Times New Roman"/>
          <w:color w:val="000000" w:themeColor="text1"/>
        </w:rPr>
      </w:pPr>
      <w:r w:rsidRPr="00470BDF">
        <w:rPr>
          <w:rFonts w:ascii="Times New Roman" w:eastAsia="Times New Roman" w:hAnsi="Times New Roman" w:cs="Times New Roman"/>
          <w:color w:val="000000" w:themeColor="text1"/>
        </w:rPr>
        <w:t>Use a font that is 12 point or larger, and</w:t>
      </w:r>
    </w:p>
    <w:p w14:paraId="1973E528" w14:textId="77777777" w:rsidR="00BC66D8" w:rsidRPr="00470BDF" w:rsidRDefault="00BC66D8" w:rsidP="00BC66D8">
      <w:pPr>
        <w:pStyle w:val="ListParagraph"/>
        <w:numPr>
          <w:ilvl w:val="1"/>
          <w:numId w:val="30"/>
        </w:numPr>
        <w:spacing w:before="100" w:beforeAutospacing="1" w:after="100" w:afterAutospacing="1"/>
        <w:rPr>
          <w:rFonts w:ascii="Times New Roman" w:eastAsia="Times New Roman" w:hAnsi="Times New Roman" w:cs="Times New Roman"/>
          <w:color w:val="000000" w:themeColor="text1"/>
        </w:rPr>
      </w:pPr>
      <w:r w:rsidRPr="00470BDF">
        <w:rPr>
          <w:rFonts w:ascii="Times New Roman" w:eastAsia="Times New Roman" w:hAnsi="Times New Roman" w:cs="Times New Roman"/>
          <w:color w:val="000000" w:themeColor="text1"/>
        </w:rPr>
        <w:t>Use one of the following fonts: Times New Roman, Courier, Courier New, or Arial.</w:t>
      </w:r>
    </w:p>
    <w:p w14:paraId="0E2AFCA3" w14:textId="77777777" w:rsidR="00BC66D8" w:rsidRPr="00470BDF" w:rsidRDefault="00BC66D8" w:rsidP="00514F74">
      <w:pPr>
        <w:contextualSpacing/>
        <w:rPr>
          <w:rFonts w:ascii="Times New Roman" w:eastAsia="Times New Roman" w:hAnsi="Times New Roman" w:cs="Times New Roman"/>
          <w:color w:val="000000" w:themeColor="text1"/>
        </w:rPr>
      </w:pPr>
      <w:r w:rsidRPr="00470BDF">
        <w:rPr>
          <w:rFonts w:ascii="Times New Roman" w:eastAsia="Times New Roman" w:hAnsi="Times New Roman" w:cs="Times New Roman"/>
          <w:color w:val="000000" w:themeColor="text1"/>
        </w:rPr>
        <w:t xml:space="preserve">The recommended page limit does not apply to </w:t>
      </w:r>
    </w:p>
    <w:p w14:paraId="222AA92C" w14:textId="77777777" w:rsidR="00BC66D8" w:rsidRPr="00470BDF" w:rsidRDefault="00BC66D8" w:rsidP="00514F74">
      <w:pPr>
        <w:pStyle w:val="ListParagraph"/>
        <w:numPr>
          <w:ilvl w:val="0"/>
          <w:numId w:val="34"/>
        </w:numPr>
        <w:rPr>
          <w:rFonts w:ascii="Times New Roman" w:eastAsia="Times New Roman" w:hAnsi="Times New Roman" w:cs="Times New Roman"/>
          <w:color w:val="000000" w:themeColor="text1"/>
        </w:rPr>
      </w:pPr>
      <w:r w:rsidRPr="00470BDF">
        <w:rPr>
          <w:rFonts w:ascii="Times New Roman" w:eastAsia="Times New Roman" w:hAnsi="Times New Roman" w:cs="Times New Roman"/>
          <w:color w:val="000000" w:themeColor="text1"/>
        </w:rPr>
        <w:t>the cover sheet,</w:t>
      </w:r>
    </w:p>
    <w:p w14:paraId="59A8BA0D" w14:textId="77777777" w:rsidR="00BC66D8" w:rsidRPr="00470BDF" w:rsidRDefault="00BC66D8" w:rsidP="00BC66D8">
      <w:pPr>
        <w:pStyle w:val="ListParagraph"/>
        <w:numPr>
          <w:ilvl w:val="0"/>
          <w:numId w:val="31"/>
        </w:numPr>
        <w:spacing w:before="100" w:beforeAutospacing="1" w:after="100" w:afterAutospacing="1"/>
        <w:rPr>
          <w:rFonts w:ascii="Times New Roman" w:eastAsia="Times New Roman" w:hAnsi="Times New Roman" w:cs="Times New Roman"/>
          <w:color w:val="000000" w:themeColor="text1"/>
        </w:rPr>
      </w:pPr>
      <w:r w:rsidRPr="00470BDF">
        <w:rPr>
          <w:rFonts w:ascii="Times New Roman" w:eastAsia="Times New Roman" w:hAnsi="Times New Roman" w:cs="Times New Roman"/>
          <w:color w:val="000000" w:themeColor="text1"/>
        </w:rPr>
        <w:t>the budget section, including the narrative budget justification,</w:t>
      </w:r>
    </w:p>
    <w:p w14:paraId="38F65FFC" w14:textId="77777777" w:rsidR="00BC66D8" w:rsidRPr="00470BDF" w:rsidRDefault="00BC66D8" w:rsidP="00BC66D8">
      <w:pPr>
        <w:pStyle w:val="ListParagraph"/>
        <w:numPr>
          <w:ilvl w:val="0"/>
          <w:numId w:val="31"/>
        </w:numPr>
        <w:spacing w:before="100" w:beforeAutospacing="1" w:after="100" w:afterAutospacing="1"/>
        <w:rPr>
          <w:rFonts w:ascii="Times New Roman" w:eastAsia="Times New Roman" w:hAnsi="Times New Roman" w:cs="Times New Roman"/>
          <w:color w:val="000000" w:themeColor="text1"/>
        </w:rPr>
      </w:pPr>
      <w:r w:rsidRPr="00470BDF">
        <w:rPr>
          <w:rFonts w:ascii="Times New Roman" w:eastAsia="Times New Roman" w:hAnsi="Times New Roman" w:cs="Times New Roman"/>
          <w:color w:val="000000" w:themeColor="text1"/>
        </w:rPr>
        <w:t>the assurances and certifications; or the abstract (follow the guidance provided in the application package for completing the abstract), and</w:t>
      </w:r>
    </w:p>
    <w:p w14:paraId="5ECD2987" w14:textId="77777777" w:rsidR="00BC66D8" w:rsidRPr="00470BDF" w:rsidRDefault="00BC66D8" w:rsidP="00BC66D8">
      <w:pPr>
        <w:pStyle w:val="ListParagraph"/>
        <w:numPr>
          <w:ilvl w:val="0"/>
          <w:numId w:val="31"/>
        </w:numPr>
        <w:spacing w:before="100" w:beforeAutospacing="1" w:after="100" w:afterAutospacing="1"/>
        <w:rPr>
          <w:rFonts w:ascii="Times New Roman" w:eastAsia="Times New Roman" w:hAnsi="Times New Roman" w:cs="Times New Roman"/>
          <w:color w:val="000000" w:themeColor="text1"/>
          <w:u w:val="single"/>
        </w:rPr>
      </w:pPr>
      <w:r w:rsidRPr="00470BDF">
        <w:rPr>
          <w:rFonts w:ascii="Times New Roman" w:eastAsia="Times New Roman" w:hAnsi="Times New Roman" w:cs="Times New Roman"/>
          <w:color w:val="000000" w:themeColor="text1"/>
        </w:rPr>
        <w:t>the table of contents, the list of priority requirements, the resumes, the reference list, the letters of support, or the appendices.</w:t>
      </w:r>
      <w:r w:rsidRPr="00470BDF">
        <w:rPr>
          <w:rFonts w:ascii="Times New Roman" w:eastAsia="Times New Roman" w:hAnsi="Times New Roman" w:cs="Times New Roman"/>
          <w:color w:val="000000" w:themeColor="text1"/>
          <w:u w:val="single"/>
        </w:rPr>
        <w:t xml:space="preserve"> </w:t>
      </w:r>
    </w:p>
    <w:p w14:paraId="7FBEF7DB" w14:textId="528F8FDD" w:rsidR="00BC66D8" w:rsidRPr="00470BDF" w:rsidRDefault="00BC66D8" w:rsidP="00BC66D8">
      <w:pPr>
        <w:spacing w:before="100" w:beforeAutospacing="1" w:after="100" w:afterAutospacing="1"/>
        <w:contextualSpacing/>
        <w:rPr>
          <w:rFonts w:ascii="Times New Roman" w:eastAsia="Times New Roman" w:hAnsi="Times New Roman" w:cs="Times New Roman"/>
          <w:b/>
          <w:bCs/>
          <w:color w:val="000000"/>
        </w:rPr>
      </w:pPr>
      <w:r w:rsidRPr="00470BDF">
        <w:rPr>
          <w:rFonts w:ascii="Times New Roman" w:eastAsia="Times New Roman" w:hAnsi="Times New Roman" w:cs="Times New Roman"/>
          <w:b/>
          <w:bCs/>
          <w:color w:val="000000" w:themeColor="text1"/>
        </w:rPr>
        <w:t xml:space="preserve">However, the recommended page limit does apply to all the application </w:t>
      </w:r>
      <w:r w:rsidRPr="00470BDF">
        <w:rPr>
          <w:rFonts w:ascii="Times New Roman" w:eastAsia="Times New Roman" w:hAnsi="Times New Roman" w:cs="Times New Roman"/>
          <w:b/>
          <w:bCs/>
          <w:color w:val="000000"/>
        </w:rPr>
        <w:t>narrative, including all text in charts, tables, figures, graphs, and screen shots.</w:t>
      </w:r>
    </w:p>
    <w:p w14:paraId="64C588FB" w14:textId="4922B4CC" w:rsidR="007F2B95" w:rsidRDefault="007F2B95" w:rsidP="00CD4B7E">
      <w:pPr>
        <w:rPr>
          <w:rFonts w:ascii="Times New Roman" w:eastAsia="Times New Roman" w:hAnsi="Times New Roman" w:cs="Times New Roman"/>
          <w:b/>
          <w:bCs/>
          <w:color w:val="4472C4" w:themeColor="accent1"/>
          <w:sz w:val="28"/>
          <w:szCs w:val="28"/>
        </w:rPr>
      </w:pPr>
    </w:p>
    <w:p w14:paraId="42D710A1" w14:textId="77777777" w:rsidR="00CD4B7E" w:rsidRDefault="00CD4B7E" w:rsidP="00CD4B7E">
      <w:pPr>
        <w:rPr>
          <w:rFonts w:ascii="Times New Roman" w:eastAsia="Times New Roman" w:hAnsi="Times New Roman" w:cs="Times New Roman"/>
          <w:b/>
          <w:bCs/>
          <w:color w:val="4472C4" w:themeColor="accent1"/>
          <w:sz w:val="28"/>
          <w:szCs w:val="28"/>
        </w:rPr>
      </w:pPr>
    </w:p>
    <w:p w14:paraId="288610B6" w14:textId="77777777" w:rsidR="00CD4B7E" w:rsidRDefault="00CD4B7E" w:rsidP="00CD4B7E">
      <w:pPr>
        <w:rPr>
          <w:rFonts w:ascii="Times New Roman" w:eastAsia="Times New Roman" w:hAnsi="Times New Roman" w:cs="Times New Roman"/>
          <w:b/>
          <w:bCs/>
          <w:color w:val="4472C4" w:themeColor="accent1"/>
          <w:sz w:val="28"/>
          <w:szCs w:val="28"/>
        </w:rPr>
      </w:pPr>
    </w:p>
    <w:p w14:paraId="27718730" w14:textId="77777777" w:rsidR="00CD4B7E" w:rsidRDefault="00CD4B7E" w:rsidP="00CD4B7E">
      <w:pPr>
        <w:rPr>
          <w:rFonts w:ascii="Times New Roman" w:eastAsia="Times New Roman" w:hAnsi="Times New Roman" w:cs="Times New Roman"/>
          <w:b/>
          <w:bCs/>
          <w:color w:val="4472C4" w:themeColor="accent1"/>
          <w:sz w:val="28"/>
          <w:szCs w:val="28"/>
        </w:rPr>
      </w:pPr>
    </w:p>
    <w:p w14:paraId="6A377156" w14:textId="77777777" w:rsidR="00CD4B7E" w:rsidRDefault="00CD4B7E" w:rsidP="00CD4B7E">
      <w:pPr>
        <w:rPr>
          <w:rFonts w:ascii="Times New Roman" w:eastAsia="Times New Roman" w:hAnsi="Times New Roman" w:cs="Times New Roman"/>
          <w:b/>
          <w:bCs/>
          <w:color w:val="4472C4" w:themeColor="accent1"/>
          <w:sz w:val="28"/>
          <w:szCs w:val="28"/>
        </w:rPr>
      </w:pPr>
    </w:p>
    <w:p w14:paraId="6D09C425" w14:textId="77777777" w:rsidR="00CD4B7E" w:rsidRDefault="00CD4B7E" w:rsidP="00CD4B7E">
      <w:pPr>
        <w:rPr>
          <w:rFonts w:ascii="Times New Roman" w:eastAsia="Times New Roman" w:hAnsi="Times New Roman" w:cs="Times New Roman"/>
          <w:b/>
          <w:bCs/>
          <w:color w:val="4472C4" w:themeColor="accent1"/>
          <w:sz w:val="28"/>
          <w:szCs w:val="28"/>
        </w:rPr>
      </w:pPr>
    </w:p>
    <w:p w14:paraId="6B4DBEA8" w14:textId="77777777" w:rsidR="004A7E24" w:rsidRDefault="004A7E24" w:rsidP="00CD4B7E">
      <w:pPr>
        <w:rPr>
          <w:rFonts w:ascii="Times New Roman" w:eastAsia="Times New Roman" w:hAnsi="Times New Roman" w:cs="Times New Roman"/>
          <w:b/>
          <w:bCs/>
          <w:color w:val="4472C4" w:themeColor="accent1"/>
          <w:sz w:val="28"/>
          <w:szCs w:val="28"/>
        </w:rPr>
      </w:pPr>
    </w:p>
    <w:p w14:paraId="3DDAA9A3" w14:textId="77777777" w:rsidR="008C3D1D" w:rsidRPr="00CD4B7E" w:rsidRDefault="008C3D1D" w:rsidP="00CD4B7E">
      <w:pPr>
        <w:rPr>
          <w:rFonts w:ascii="Times New Roman" w:eastAsia="Times New Roman" w:hAnsi="Times New Roman" w:cs="Times New Roman"/>
          <w:b/>
          <w:bCs/>
          <w:color w:val="4472C4" w:themeColor="accent1"/>
          <w:sz w:val="28"/>
          <w:szCs w:val="28"/>
        </w:rPr>
      </w:pPr>
    </w:p>
    <w:p w14:paraId="6A4AE791" w14:textId="77777777" w:rsidR="00CC7405" w:rsidRPr="00470BDF" w:rsidRDefault="00CC7405" w:rsidP="00CC7405">
      <w:pPr>
        <w:contextualSpacing/>
        <w:jc w:val="center"/>
        <w:textAlignment w:val="baseline"/>
        <w:rPr>
          <w:rFonts w:ascii="Times New Roman" w:eastAsia="Times New Roman" w:hAnsi="Times New Roman" w:cs="Times New Roman"/>
          <w:b/>
          <w:bCs/>
          <w:color w:val="000000" w:themeColor="text1"/>
        </w:rPr>
      </w:pPr>
      <w:r w:rsidRPr="00470BDF">
        <w:rPr>
          <w:rFonts w:ascii="Times New Roman" w:eastAsia="Times New Roman" w:hAnsi="Times New Roman" w:cs="Times New Roman"/>
          <w:b/>
          <w:bCs/>
          <w:color w:val="000000" w:themeColor="text1"/>
        </w:rPr>
        <w:t>Key Definitions</w:t>
      </w:r>
    </w:p>
    <w:p w14:paraId="56A28296" w14:textId="77777777" w:rsidR="00CC7405" w:rsidRPr="00470BDF" w:rsidRDefault="00CC7405" w:rsidP="00CC7405">
      <w:pPr>
        <w:pStyle w:val="ListParagraph"/>
        <w:numPr>
          <w:ilvl w:val="0"/>
          <w:numId w:val="27"/>
        </w:numPr>
        <w:spacing w:after="360"/>
        <w:ind w:left="450"/>
        <w:textAlignment w:val="baseline"/>
        <w:rPr>
          <w:rFonts w:ascii="Times New Roman" w:eastAsia="Times New Roman" w:hAnsi="Times New Roman" w:cs="Times New Roman"/>
          <w:color w:val="000000" w:themeColor="text1"/>
        </w:rPr>
      </w:pPr>
      <w:r w:rsidRPr="00470BDF">
        <w:rPr>
          <w:rFonts w:ascii="Times New Roman" w:eastAsia="Times New Roman" w:hAnsi="Times New Roman" w:cs="Times New Roman"/>
          <w:b/>
          <w:bCs/>
          <w:color w:val="000000" w:themeColor="text1"/>
        </w:rPr>
        <w:t>High-intensity needs</w:t>
      </w:r>
      <w:r w:rsidRPr="00470BDF">
        <w:rPr>
          <w:rFonts w:ascii="Times New Roman" w:eastAsia="Times New Roman" w:hAnsi="Times New Roman" w:cs="Times New Roman"/>
          <w:color w:val="000000" w:themeColor="text1"/>
        </w:rPr>
        <w:t xml:space="preserve"> refers to a complex array of disabilities (e.g., multiple disabilities, significant cognitive disabilities, significant physical disabilities, significant sensory disabilities, significant autism, significant emotional disabilities, or significant learning disabilities, including dyslexia) or the needs of children with these disabilities requiring intensive, individualized intervention(s) (i.e., that are specifically designed to address persistent learning or behavior difficulties, implemented with greater frequency and for an extended duration than is commonly available in a typical classroom or early intervention setting, or which require personnel to have knowledge and skills in identifying and implementing multiple evidence-based interventions).</w:t>
      </w:r>
    </w:p>
    <w:p w14:paraId="33789753" w14:textId="79975AD2" w:rsidR="00CC7405" w:rsidRPr="00470BDF" w:rsidRDefault="005F1047" w:rsidP="00CC7405">
      <w:pPr>
        <w:pStyle w:val="ListParagraph"/>
        <w:numPr>
          <w:ilvl w:val="0"/>
          <w:numId w:val="27"/>
        </w:numPr>
        <w:spacing w:after="360"/>
        <w:ind w:left="45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Scholar </w:t>
      </w:r>
      <w:r w:rsidRPr="005F1047">
        <w:rPr>
          <w:rFonts w:ascii="Times New Roman" w:eastAsia="Times New Roman" w:hAnsi="Times New Roman" w:cs="Times New Roman"/>
          <w:color w:val="000000" w:themeColor="text1"/>
        </w:rPr>
        <w:t>means an individua</w:t>
      </w:r>
      <w:r>
        <w:rPr>
          <w:rFonts w:ascii="Times New Roman" w:eastAsia="Times New Roman" w:hAnsi="Times New Roman" w:cs="Times New Roman"/>
          <w:color w:val="000000" w:themeColor="text1"/>
        </w:rPr>
        <w:t xml:space="preserve">l who (a) is pursuing a bachelor’s, certification, master’s, or educational specialist degree in early intervention or special education, (b) receives scholarship assistance as authorized under section 662 of IDEA (34 CF$ 304.3(g)); (c) will be eligible for a license, endorsement, or certification from a State or national credentialing authority following completion of the degree program identified in the application, and (d) will be able to be employed in a position that serves children with disabilities for a minimum of 51 percent of their time or professional practice in natural environments, early childhood programs, classrooms, school settings, and in distance learning environments serving children with disabilities who have high-intensity needs.  </w:t>
      </w:r>
    </w:p>
    <w:p w14:paraId="4F338278" w14:textId="345EE498" w:rsidR="00CC7405" w:rsidRPr="003A2628" w:rsidRDefault="00DA6026" w:rsidP="005F1047">
      <w:pPr>
        <w:pStyle w:val="ListParagraph"/>
        <w:numPr>
          <w:ilvl w:val="0"/>
          <w:numId w:val="27"/>
        </w:numPr>
        <w:spacing w:after="360"/>
        <w:ind w:left="450"/>
        <w:textAlignment w:val="baseline"/>
        <w:rPr>
          <w:rFonts w:ascii="Times New Roman" w:eastAsia="Times New Roman" w:hAnsi="Times New Roman" w:cs="Times New Roman"/>
          <w:b/>
          <w:bCs/>
          <w:color w:val="000000" w:themeColor="text1"/>
        </w:rPr>
      </w:pPr>
      <w:r w:rsidRPr="00470BDF">
        <w:rPr>
          <w:rFonts w:ascii="Times New Roman" w:eastAsia="Times New Roman" w:hAnsi="Times New Roman" w:cs="Times New Roman"/>
          <w:color w:val="000000" w:themeColor="text1"/>
        </w:rPr>
        <w:t>For</w:t>
      </w:r>
      <w:r w:rsidR="00CC7405" w:rsidRPr="00470BDF">
        <w:rPr>
          <w:rFonts w:ascii="Times New Roman" w:eastAsia="Times New Roman" w:hAnsi="Times New Roman" w:cs="Times New Roman"/>
          <w:color w:val="000000" w:themeColor="text1"/>
        </w:rPr>
        <w:t xml:space="preserve"> this </w:t>
      </w:r>
      <w:r w:rsidR="005F1047">
        <w:rPr>
          <w:rFonts w:ascii="Times New Roman" w:eastAsia="Times New Roman" w:hAnsi="Times New Roman" w:cs="Times New Roman"/>
          <w:color w:val="000000" w:themeColor="text1"/>
        </w:rPr>
        <w:t xml:space="preserve">priority, </w:t>
      </w:r>
      <w:r w:rsidR="005F1047" w:rsidRPr="005F1047">
        <w:rPr>
          <w:rFonts w:ascii="Times New Roman" w:eastAsia="Times New Roman" w:hAnsi="Times New Roman" w:cs="Times New Roman"/>
          <w:b/>
          <w:bCs/>
          <w:color w:val="000000" w:themeColor="text1"/>
        </w:rPr>
        <w:t>certification</w:t>
      </w:r>
      <w:r w:rsidR="005F1047">
        <w:rPr>
          <w:rFonts w:ascii="Times New Roman" w:eastAsia="Times New Roman" w:hAnsi="Times New Roman" w:cs="Times New Roman"/>
          <w:color w:val="000000" w:themeColor="text1"/>
        </w:rPr>
        <w:t xml:space="preserve"> refers to programs of study that lead to State licensure, endorsement, or certification that qualifies graduates to teach or provide services to children with disabilities. </w:t>
      </w:r>
    </w:p>
    <w:p w14:paraId="598F01C3" w14:textId="2BC99F4F" w:rsidR="003A2628" w:rsidRPr="003A2628" w:rsidRDefault="003A2628" w:rsidP="005F1047">
      <w:pPr>
        <w:pStyle w:val="ListParagraph"/>
        <w:numPr>
          <w:ilvl w:val="0"/>
          <w:numId w:val="27"/>
        </w:numPr>
        <w:spacing w:after="360"/>
        <w:ind w:left="450"/>
        <w:textAlignment w:val="baseline"/>
        <w:rPr>
          <w:rFonts w:ascii="Times New Roman" w:eastAsia="Times New Roman" w:hAnsi="Times New Roman" w:cs="Times New Roman"/>
          <w:b/>
          <w:bCs/>
          <w:color w:val="000000" w:themeColor="text1"/>
        </w:rPr>
      </w:pPr>
      <w:r>
        <w:rPr>
          <w:rFonts w:ascii="Times New Roman" w:eastAsia="Times New Roman" w:hAnsi="Times New Roman" w:cs="Times New Roman"/>
          <w:color w:val="000000" w:themeColor="text1"/>
        </w:rPr>
        <w:t xml:space="preserve">A </w:t>
      </w:r>
      <w:r w:rsidRPr="003A2628">
        <w:rPr>
          <w:rFonts w:ascii="Times New Roman" w:eastAsia="Times New Roman" w:hAnsi="Times New Roman" w:cs="Times New Roman"/>
          <w:b/>
          <w:bCs/>
          <w:color w:val="000000" w:themeColor="text1"/>
        </w:rPr>
        <w:t>high-need LEA</w:t>
      </w:r>
      <w:r>
        <w:rPr>
          <w:rFonts w:ascii="Times New Roman" w:eastAsia="Times New Roman" w:hAnsi="Times New Roman" w:cs="Times New Roman"/>
          <w:color w:val="000000" w:themeColor="text1"/>
        </w:rPr>
        <w:t xml:space="preserve"> means an LEA (a) that serves not fewer than 10,000 children from families with incomes below the poverty line; or (b) for which not less than 20% of the children are from families with incomes below the poverty line.</w:t>
      </w:r>
    </w:p>
    <w:p w14:paraId="7899F5EF" w14:textId="6609DF11" w:rsidR="003A2628" w:rsidRPr="003A2628" w:rsidRDefault="003A2628" w:rsidP="005F1047">
      <w:pPr>
        <w:pStyle w:val="ListParagraph"/>
        <w:numPr>
          <w:ilvl w:val="0"/>
          <w:numId w:val="27"/>
        </w:numPr>
        <w:spacing w:after="360"/>
        <w:ind w:left="450"/>
        <w:textAlignment w:val="baseline"/>
        <w:rPr>
          <w:rFonts w:ascii="Times New Roman" w:eastAsia="Times New Roman" w:hAnsi="Times New Roman" w:cs="Times New Roman"/>
          <w:b/>
          <w:bCs/>
          <w:color w:val="000000" w:themeColor="text1"/>
        </w:rPr>
      </w:pPr>
      <w:r>
        <w:rPr>
          <w:rFonts w:ascii="Times New Roman" w:eastAsia="Times New Roman" w:hAnsi="Times New Roman" w:cs="Times New Roman"/>
          <w:color w:val="000000" w:themeColor="text1"/>
        </w:rPr>
        <w:t xml:space="preserve">A </w:t>
      </w:r>
      <w:r>
        <w:rPr>
          <w:rFonts w:ascii="Times New Roman" w:eastAsia="Times New Roman" w:hAnsi="Times New Roman" w:cs="Times New Roman"/>
          <w:b/>
          <w:bCs/>
          <w:color w:val="000000" w:themeColor="text1"/>
        </w:rPr>
        <w:t xml:space="preserve">high-poverty school </w:t>
      </w:r>
      <w:r>
        <w:rPr>
          <w:rFonts w:ascii="Times New Roman" w:eastAsia="Times New Roman" w:hAnsi="Times New Roman" w:cs="Times New Roman"/>
          <w:color w:val="000000" w:themeColor="text1"/>
        </w:rPr>
        <w:t xml:space="preserve">means a school in which at least 50% of students are from low-income families as determined using one of the measures of poverty in the Elementary and Secondary Education Act of 1965, as amended (ESEA). </w:t>
      </w:r>
    </w:p>
    <w:p w14:paraId="05B5DBE2" w14:textId="54922884" w:rsidR="003A2628" w:rsidRPr="004A7E24" w:rsidRDefault="003A2628" w:rsidP="005F1047">
      <w:pPr>
        <w:pStyle w:val="ListParagraph"/>
        <w:numPr>
          <w:ilvl w:val="0"/>
          <w:numId w:val="27"/>
        </w:numPr>
        <w:spacing w:after="360"/>
        <w:ind w:left="450"/>
        <w:textAlignment w:val="baseline"/>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Competencies </w:t>
      </w:r>
      <w:r>
        <w:rPr>
          <w:rFonts w:ascii="Times New Roman" w:eastAsia="Times New Roman" w:hAnsi="Times New Roman" w:cs="Times New Roman"/>
          <w:color w:val="000000" w:themeColor="text1"/>
        </w:rPr>
        <w:t>is defined as what a person knows and can do – the knowledge, skills, and dispositions necessary to effectively function in a role.</w:t>
      </w:r>
    </w:p>
    <w:p w14:paraId="0A120C21" w14:textId="77777777" w:rsidR="004A7E24" w:rsidRDefault="004A7E24" w:rsidP="004A7E24">
      <w:pPr>
        <w:spacing w:after="360"/>
        <w:textAlignment w:val="baseline"/>
        <w:rPr>
          <w:rFonts w:ascii="Times New Roman" w:eastAsia="Times New Roman" w:hAnsi="Times New Roman" w:cs="Times New Roman"/>
          <w:b/>
          <w:bCs/>
          <w:color w:val="000000" w:themeColor="text1"/>
        </w:rPr>
      </w:pPr>
    </w:p>
    <w:p w14:paraId="236DA841" w14:textId="77777777" w:rsidR="004A7E24" w:rsidRDefault="004A7E24" w:rsidP="004A7E24">
      <w:pPr>
        <w:spacing w:after="360"/>
        <w:textAlignment w:val="baseline"/>
        <w:rPr>
          <w:rFonts w:ascii="Times New Roman" w:eastAsia="Times New Roman" w:hAnsi="Times New Roman" w:cs="Times New Roman"/>
          <w:b/>
          <w:bCs/>
          <w:color w:val="000000" w:themeColor="text1"/>
        </w:rPr>
      </w:pPr>
    </w:p>
    <w:p w14:paraId="6A5F7C80" w14:textId="77777777" w:rsidR="004A7E24" w:rsidRDefault="004A7E24" w:rsidP="004A7E24">
      <w:pPr>
        <w:spacing w:after="360"/>
        <w:textAlignment w:val="baseline"/>
        <w:rPr>
          <w:rFonts w:ascii="Times New Roman" w:eastAsia="Times New Roman" w:hAnsi="Times New Roman" w:cs="Times New Roman"/>
          <w:b/>
          <w:bCs/>
          <w:color w:val="000000" w:themeColor="text1"/>
        </w:rPr>
      </w:pPr>
    </w:p>
    <w:p w14:paraId="428D2FF2" w14:textId="77777777" w:rsidR="004A7E24" w:rsidRDefault="004A7E24" w:rsidP="004A7E24">
      <w:pPr>
        <w:spacing w:after="360"/>
        <w:textAlignment w:val="baseline"/>
        <w:rPr>
          <w:rFonts w:ascii="Times New Roman" w:eastAsia="Times New Roman" w:hAnsi="Times New Roman" w:cs="Times New Roman"/>
          <w:b/>
          <w:bCs/>
          <w:color w:val="000000" w:themeColor="text1"/>
        </w:rPr>
      </w:pPr>
    </w:p>
    <w:p w14:paraId="51F94383" w14:textId="77777777" w:rsidR="004A7E24" w:rsidRDefault="004A7E24" w:rsidP="004A7E24">
      <w:pPr>
        <w:spacing w:after="360"/>
        <w:textAlignment w:val="baseline"/>
        <w:rPr>
          <w:rFonts w:ascii="Times New Roman" w:eastAsia="Times New Roman" w:hAnsi="Times New Roman" w:cs="Times New Roman"/>
          <w:b/>
          <w:bCs/>
          <w:color w:val="000000" w:themeColor="text1"/>
        </w:rPr>
      </w:pPr>
    </w:p>
    <w:p w14:paraId="288C554F" w14:textId="77777777" w:rsidR="004A7E24" w:rsidRPr="004A7E24" w:rsidRDefault="004A7E24" w:rsidP="004A7E24">
      <w:pPr>
        <w:spacing w:after="360"/>
        <w:textAlignment w:val="baseline"/>
        <w:rPr>
          <w:rFonts w:ascii="Times New Roman" w:eastAsia="Times New Roman" w:hAnsi="Times New Roman" w:cs="Times New Roman"/>
          <w:b/>
          <w:bCs/>
          <w:color w:val="000000" w:themeColor="text1"/>
        </w:rPr>
      </w:pPr>
    </w:p>
    <w:p w14:paraId="6895E35F" w14:textId="2FB2B41E" w:rsidR="000F62C1" w:rsidRPr="00470BDF" w:rsidRDefault="000E2A0B" w:rsidP="001145F1">
      <w:pPr>
        <w:spacing w:before="100" w:beforeAutospacing="1" w:after="100" w:afterAutospacing="1"/>
        <w:contextualSpacing/>
        <w:jc w:val="center"/>
        <w:rPr>
          <w:rFonts w:ascii="Times New Roman" w:eastAsia="Times New Roman" w:hAnsi="Times New Roman" w:cs="Times New Roman"/>
          <w:b/>
          <w:bCs/>
          <w:color w:val="000000" w:themeColor="text1"/>
          <w:sz w:val="28"/>
          <w:szCs w:val="28"/>
        </w:rPr>
      </w:pPr>
      <w:r w:rsidRPr="00470BDF">
        <w:rPr>
          <w:rFonts w:ascii="Times New Roman" w:eastAsia="Times New Roman" w:hAnsi="Times New Roman" w:cs="Times New Roman"/>
          <w:b/>
          <w:bCs/>
          <w:color w:val="000000" w:themeColor="text1"/>
          <w:sz w:val="28"/>
          <w:szCs w:val="28"/>
        </w:rPr>
        <w:lastRenderedPageBreak/>
        <w:t>PLANNING</w:t>
      </w:r>
    </w:p>
    <w:p w14:paraId="5940A088" w14:textId="77777777" w:rsidR="00D928BC" w:rsidRPr="00470BDF" w:rsidRDefault="00D928BC" w:rsidP="00D928BC">
      <w:pPr>
        <w:rPr>
          <w:rFonts w:ascii="Times New Roman" w:eastAsia="Times New Roman" w:hAnsi="Times New Roman" w:cs="Times New Roman"/>
          <w:b/>
          <w:bCs/>
          <w:color w:val="333333"/>
        </w:rPr>
      </w:pPr>
    </w:p>
    <w:tbl>
      <w:tblPr>
        <w:tblStyle w:val="TableGrid"/>
        <w:tblW w:w="0" w:type="auto"/>
        <w:tblLayout w:type="fixed"/>
        <w:tblLook w:val="04A0" w:firstRow="1" w:lastRow="0" w:firstColumn="1" w:lastColumn="0" w:noHBand="0" w:noVBand="1"/>
      </w:tblPr>
      <w:tblGrid>
        <w:gridCol w:w="4372"/>
        <w:gridCol w:w="4978"/>
      </w:tblGrid>
      <w:tr w:rsidR="00AB3AAE" w:rsidRPr="00470BDF" w14:paraId="085C8245" w14:textId="77777777" w:rsidTr="00A14BA7">
        <w:tc>
          <w:tcPr>
            <w:tcW w:w="4372" w:type="dxa"/>
            <w:shd w:val="clear" w:color="auto" w:fill="B4C6E7" w:themeFill="accent1" w:themeFillTint="66"/>
          </w:tcPr>
          <w:p w14:paraId="1F5B6643" w14:textId="77777777" w:rsidR="00CB067B" w:rsidRPr="00470BDF" w:rsidRDefault="00CB067B" w:rsidP="001C0838">
            <w:pPr>
              <w:rPr>
                <w:rFonts w:ascii="Times New Roman" w:hAnsi="Times New Roman" w:cs="Times New Roman"/>
                <w:b/>
              </w:rPr>
            </w:pPr>
            <w:r w:rsidRPr="00470BDF">
              <w:rPr>
                <w:rFonts w:ascii="Times New Roman" w:hAnsi="Times New Roman" w:cs="Times New Roman"/>
                <w:b/>
              </w:rPr>
              <w:t xml:space="preserve">Planning </w:t>
            </w:r>
          </w:p>
        </w:tc>
        <w:tc>
          <w:tcPr>
            <w:tcW w:w="4978" w:type="dxa"/>
            <w:shd w:val="clear" w:color="auto" w:fill="B4C6E7" w:themeFill="accent1" w:themeFillTint="66"/>
          </w:tcPr>
          <w:p w14:paraId="106EDE8D" w14:textId="77777777" w:rsidR="00CB067B" w:rsidRPr="00470BDF" w:rsidRDefault="00DE1827" w:rsidP="001C0838">
            <w:pPr>
              <w:rPr>
                <w:rFonts w:ascii="Times New Roman" w:hAnsi="Times New Roman" w:cs="Times New Roman"/>
                <w:b/>
              </w:rPr>
            </w:pPr>
            <w:r w:rsidRPr="00470BDF">
              <w:rPr>
                <w:rFonts w:ascii="Times New Roman" w:hAnsi="Times New Roman" w:cs="Times New Roman"/>
                <w:b/>
              </w:rPr>
              <w:t>Guidance/</w:t>
            </w:r>
            <w:r w:rsidR="00CB067B" w:rsidRPr="00470BDF">
              <w:rPr>
                <w:rFonts w:ascii="Times New Roman" w:hAnsi="Times New Roman" w:cs="Times New Roman"/>
                <w:b/>
              </w:rPr>
              <w:t>Resources</w:t>
            </w:r>
          </w:p>
        </w:tc>
      </w:tr>
      <w:tr w:rsidR="00AB3AAE" w:rsidRPr="00470BDF" w14:paraId="602C4547" w14:textId="77777777" w:rsidTr="00AB3AAE">
        <w:tc>
          <w:tcPr>
            <w:tcW w:w="4372" w:type="dxa"/>
          </w:tcPr>
          <w:p w14:paraId="6DD6CDC1" w14:textId="2FC86509" w:rsidR="00246923" w:rsidRPr="00F23165" w:rsidRDefault="00246923" w:rsidP="00246923">
            <w:pPr>
              <w:rPr>
                <w:rFonts w:ascii="Times New Roman" w:hAnsi="Times New Roman" w:cs="Times New Roman"/>
              </w:rPr>
            </w:pPr>
            <w:r w:rsidRPr="00F23165">
              <w:rPr>
                <w:rFonts w:ascii="Times New Roman" w:hAnsi="Times New Roman" w:cs="Times New Roman"/>
              </w:rPr>
              <w:t>Applicants may</w:t>
            </w:r>
            <w:r>
              <w:rPr>
                <w:rFonts w:ascii="Times New Roman" w:hAnsi="Times New Roman" w:cs="Times New Roman"/>
              </w:rPr>
              <w:t xml:space="preserve"> </w:t>
            </w:r>
            <w:r w:rsidRPr="00F23165">
              <w:rPr>
                <w:rFonts w:ascii="Times New Roman" w:hAnsi="Times New Roman" w:cs="Times New Roman"/>
              </w:rPr>
              <w:t>use up to the first 12 months</w:t>
            </w:r>
            <w:r>
              <w:rPr>
                <w:rFonts w:ascii="Times New Roman" w:hAnsi="Times New Roman" w:cs="Times New Roman"/>
              </w:rPr>
              <w:t xml:space="preserve"> </w:t>
            </w:r>
            <w:r w:rsidRPr="00F23165">
              <w:rPr>
                <w:rFonts w:ascii="Times New Roman" w:hAnsi="Times New Roman" w:cs="Times New Roman"/>
              </w:rPr>
              <w:t>and up to $100, 000 of funds awarded in the first budget period for planning</w:t>
            </w:r>
            <w:r>
              <w:rPr>
                <w:rFonts w:ascii="Times New Roman" w:hAnsi="Times New Roman" w:cs="Times New Roman"/>
              </w:rPr>
              <w:t xml:space="preserve"> without enrolling scholars. </w:t>
            </w:r>
          </w:p>
          <w:p w14:paraId="64A05B6C" w14:textId="77777777" w:rsidR="00246923" w:rsidRPr="00F23165" w:rsidRDefault="00246923" w:rsidP="00246923">
            <w:pPr>
              <w:rPr>
                <w:rFonts w:ascii="Times New Roman" w:hAnsi="Times New Roman" w:cs="Times New Roman"/>
              </w:rPr>
            </w:pPr>
          </w:p>
          <w:p w14:paraId="76E0373E" w14:textId="77777777" w:rsidR="00246923" w:rsidRDefault="00246923" w:rsidP="00246923">
            <w:pPr>
              <w:rPr>
                <w:rFonts w:ascii="Times New Roman" w:hAnsi="Times New Roman" w:cs="Times New Roman"/>
              </w:rPr>
            </w:pPr>
            <w:r w:rsidRPr="00F23165">
              <w:rPr>
                <w:rFonts w:ascii="Times New Roman" w:hAnsi="Times New Roman" w:cs="Times New Roman"/>
              </w:rPr>
              <w:t xml:space="preserve">If you choose to use the first year for program planning, then you must provide </w:t>
            </w:r>
            <w:r>
              <w:rPr>
                <w:rFonts w:ascii="Times New Roman" w:hAnsi="Times New Roman" w:cs="Times New Roman"/>
              </w:rPr>
              <w:t>the following:</w:t>
            </w:r>
          </w:p>
          <w:p w14:paraId="12B42CC7" w14:textId="77777777" w:rsidR="00246923" w:rsidRDefault="00246923" w:rsidP="00246923">
            <w:pPr>
              <w:pStyle w:val="ListParagraph"/>
              <w:numPr>
                <w:ilvl w:val="0"/>
                <w:numId w:val="37"/>
              </w:numPr>
              <w:rPr>
                <w:rFonts w:ascii="Times New Roman" w:hAnsi="Times New Roman" w:cs="Times New Roman"/>
              </w:rPr>
            </w:pPr>
            <w:r>
              <w:rPr>
                <w:rFonts w:ascii="Times New Roman" w:hAnsi="Times New Roman" w:cs="Times New Roman"/>
              </w:rPr>
              <w:t>S</w:t>
            </w:r>
            <w:r w:rsidRPr="002F0F9F">
              <w:rPr>
                <w:rFonts w:ascii="Times New Roman" w:hAnsi="Times New Roman" w:cs="Times New Roman"/>
              </w:rPr>
              <w:t>ufficient justification for requesting program planning time</w:t>
            </w:r>
          </w:p>
          <w:p w14:paraId="25268D76" w14:textId="77777777" w:rsidR="00246923" w:rsidRPr="003832C3" w:rsidRDefault="00246923" w:rsidP="00246923">
            <w:pPr>
              <w:pStyle w:val="ListParagraph"/>
              <w:numPr>
                <w:ilvl w:val="0"/>
                <w:numId w:val="37"/>
              </w:numPr>
              <w:rPr>
                <w:rFonts w:ascii="Times New Roman" w:hAnsi="Times New Roman" w:cs="Times New Roman"/>
              </w:rPr>
            </w:pPr>
            <w:r>
              <w:rPr>
                <w:rFonts w:ascii="Times New Roman" w:hAnsi="Times New Roman" w:cs="Times New Roman"/>
              </w:rPr>
              <w:t>G</w:t>
            </w:r>
            <w:r w:rsidRPr="003832C3">
              <w:rPr>
                <w:rFonts w:ascii="Times New Roman" w:hAnsi="Times New Roman" w:cs="Times New Roman"/>
              </w:rPr>
              <w:t>oals, objectives, and intended outcomes of program planning in year one</w:t>
            </w:r>
          </w:p>
          <w:p w14:paraId="530DA010" w14:textId="77777777" w:rsidR="00246923" w:rsidRDefault="00246923" w:rsidP="00246923">
            <w:pPr>
              <w:pStyle w:val="ListParagraph"/>
              <w:numPr>
                <w:ilvl w:val="0"/>
                <w:numId w:val="37"/>
              </w:numPr>
              <w:rPr>
                <w:rFonts w:ascii="Times New Roman" w:hAnsi="Times New Roman" w:cs="Times New Roman"/>
              </w:rPr>
            </w:pPr>
            <w:r>
              <w:rPr>
                <w:rFonts w:ascii="Times New Roman" w:hAnsi="Times New Roman" w:cs="Times New Roman"/>
              </w:rPr>
              <w:t>A d</w:t>
            </w:r>
            <w:r w:rsidRPr="002F0F9F">
              <w:rPr>
                <w:rFonts w:ascii="Times New Roman" w:hAnsi="Times New Roman" w:cs="Times New Roman"/>
              </w:rPr>
              <w:t>escription of the proposed strategies and activities to be supported</w:t>
            </w:r>
          </w:p>
          <w:p w14:paraId="4CC2687E" w14:textId="77777777" w:rsidR="00246923" w:rsidRDefault="00246923" w:rsidP="00246923">
            <w:pPr>
              <w:pStyle w:val="ListParagraph"/>
              <w:numPr>
                <w:ilvl w:val="0"/>
                <w:numId w:val="37"/>
              </w:numPr>
              <w:rPr>
                <w:rFonts w:ascii="Times New Roman" w:hAnsi="Times New Roman" w:cs="Times New Roman"/>
              </w:rPr>
            </w:pPr>
            <w:r>
              <w:rPr>
                <w:rFonts w:ascii="Times New Roman" w:hAnsi="Times New Roman" w:cs="Times New Roman"/>
              </w:rPr>
              <w:t>A t</w:t>
            </w:r>
            <w:r w:rsidRPr="002F0F9F">
              <w:rPr>
                <w:rFonts w:ascii="Times New Roman" w:hAnsi="Times New Roman" w:cs="Times New Roman"/>
              </w:rPr>
              <w:t>imeline for the work</w:t>
            </w:r>
          </w:p>
          <w:p w14:paraId="7531FD91" w14:textId="77777777" w:rsidR="00246923" w:rsidRPr="003832C3" w:rsidRDefault="00246923" w:rsidP="00246923">
            <w:pPr>
              <w:rPr>
                <w:rFonts w:ascii="Times New Roman" w:hAnsi="Times New Roman" w:cs="Times New Roman"/>
              </w:rPr>
            </w:pPr>
          </w:p>
          <w:p w14:paraId="19D9A1C8" w14:textId="77777777" w:rsidR="00246923" w:rsidRDefault="00246923" w:rsidP="00246923">
            <w:pPr>
              <w:rPr>
                <w:rFonts w:ascii="Times New Roman" w:hAnsi="Times New Roman" w:cs="Times New Roman"/>
              </w:rPr>
            </w:pPr>
            <w:r w:rsidRPr="002F0F9F">
              <w:rPr>
                <w:rFonts w:ascii="Times New Roman" w:hAnsi="Times New Roman" w:cs="Times New Roman"/>
              </w:rPr>
              <w:t xml:space="preserve">Proposed strategies </w:t>
            </w:r>
            <w:r>
              <w:rPr>
                <w:rFonts w:ascii="Times New Roman" w:hAnsi="Times New Roman" w:cs="Times New Roman"/>
              </w:rPr>
              <w:t>may include:</w:t>
            </w:r>
          </w:p>
          <w:p w14:paraId="4D20441B" w14:textId="77777777" w:rsidR="00246923" w:rsidRDefault="00246923" w:rsidP="00246923">
            <w:pPr>
              <w:pStyle w:val="ListParagraph"/>
              <w:numPr>
                <w:ilvl w:val="0"/>
                <w:numId w:val="38"/>
              </w:numPr>
              <w:rPr>
                <w:rFonts w:ascii="Times New Roman" w:hAnsi="Times New Roman" w:cs="Times New Roman"/>
              </w:rPr>
            </w:pPr>
            <w:r>
              <w:rPr>
                <w:rFonts w:ascii="Times New Roman" w:hAnsi="Times New Roman" w:cs="Times New Roman"/>
              </w:rPr>
              <w:t>Updating coursework</w:t>
            </w:r>
          </w:p>
          <w:p w14:paraId="69E1A077" w14:textId="77777777" w:rsidR="00246923" w:rsidRDefault="00246923" w:rsidP="00246923">
            <w:pPr>
              <w:pStyle w:val="ListParagraph"/>
              <w:numPr>
                <w:ilvl w:val="0"/>
                <w:numId w:val="38"/>
              </w:numPr>
              <w:rPr>
                <w:rFonts w:ascii="Times New Roman" w:hAnsi="Times New Roman" w:cs="Times New Roman"/>
              </w:rPr>
            </w:pPr>
            <w:r>
              <w:rPr>
                <w:rFonts w:ascii="Times New Roman" w:hAnsi="Times New Roman" w:cs="Times New Roman"/>
              </w:rPr>
              <w:t>Updating group assignments</w:t>
            </w:r>
          </w:p>
          <w:p w14:paraId="0FD5DB36" w14:textId="77777777" w:rsidR="00246923" w:rsidRDefault="00246923" w:rsidP="00246923">
            <w:pPr>
              <w:pStyle w:val="ListParagraph"/>
              <w:numPr>
                <w:ilvl w:val="0"/>
                <w:numId w:val="38"/>
              </w:numPr>
              <w:rPr>
                <w:rFonts w:ascii="Times New Roman" w:hAnsi="Times New Roman" w:cs="Times New Roman"/>
              </w:rPr>
            </w:pPr>
            <w:r>
              <w:rPr>
                <w:rFonts w:ascii="Times New Roman" w:hAnsi="Times New Roman" w:cs="Times New Roman"/>
              </w:rPr>
              <w:t>Creating  or updating extensive and coordinated field or clinical experiences in early intervention settings, early childhood programs, and schools needed to support preparation for EI/ECSE personnel</w:t>
            </w:r>
          </w:p>
          <w:p w14:paraId="1A476243" w14:textId="77777777" w:rsidR="00246923" w:rsidRDefault="00246923" w:rsidP="00246923">
            <w:pPr>
              <w:pStyle w:val="ListParagraph"/>
              <w:numPr>
                <w:ilvl w:val="0"/>
                <w:numId w:val="38"/>
              </w:numPr>
              <w:rPr>
                <w:rFonts w:ascii="Times New Roman" w:hAnsi="Times New Roman" w:cs="Times New Roman"/>
              </w:rPr>
            </w:pPr>
            <w:r>
              <w:rPr>
                <w:rFonts w:ascii="Times New Roman" w:hAnsi="Times New Roman" w:cs="Times New Roman"/>
              </w:rPr>
              <w:t xml:space="preserve">Building capacity (e.g., hiring a field supervisor, providing professional development for faculty and field supervisors) of the program </w:t>
            </w:r>
          </w:p>
          <w:p w14:paraId="3F916E4B" w14:textId="77777777" w:rsidR="00246923" w:rsidRDefault="00246923" w:rsidP="00246923">
            <w:pPr>
              <w:pStyle w:val="ListParagraph"/>
              <w:numPr>
                <w:ilvl w:val="0"/>
                <w:numId w:val="38"/>
              </w:numPr>
              <w:rPr>
                <w:rFonts w:ascii="Times New Roman" w:hAnsi="Times New Roman" w:cs="Times New Roman"/>
              </w:rPr>
            </w:pPr>
            <w:r>
              <w:rPr>
                <w:rFonts w:ascii="Times New Roman" w:hAnsi="Times New Roman" w:cs="Times New Roman"/>
              </w:rPr>
              <w:t>Purchasing needed resources (e.g., teaching supplies or specialized equipment to support/enhance instruction)</w:t>
            </w:r>
          </w:p>
          <w:p w14:paraId="494117CD" w14:textId="77777777" w:rsidR="00246923" w:rsidRDefault="00246923" w:rsidP="00246923">
            <w:pPr>
              <w:pStyle w:val="ListParagraph"/>
              <w:numPr>
                <w:ilvl w:val="0"/>
                <w:numId w:val="38"/>
              </w:numPr>
              <w:rPr>
                <w:rFonts w:ascii="Times New Roman" w:hAnsi="Times New Roman" w:cs="Times New Roman"/>
              </w:rPr>
            </w:pPr>
            <w:r>
              <w:rPr>
                <w:rFonts w:ascii="Times New Roman" w:hAnsi="Times New Roman" w:cs="Times New Roman"/>
              </w:rPr>
              <w:t>Establish relationships with EI and EC programs or schools to serve as sites for field or clinical experiences needed to support the project. Consider the following:</w:t>
            </w:r>
          </w:p>
          <w:p w14:paraId="613AE42B" w14:textId="77777777" w:rsidR="00246923" w:rsidRDefault="00246923" w:rsidP="00246923">
            <w:pPr>
              <w:pStyle w:val="ListParagraph"/>
              <w:numPr>
                <w:ilvl w:val="1"/>
                <w:numId w:val="38"/>
              </w:numPr>
              <w:rPr>
                <w:rFonts w:ascii="Times New Roman" w:hAnsi="Times New Roman" w:cs="Times New Roman"/>
              </w:rPr>
            </w:pPr>
            <w:r>
              <w:rPr>
                <w:rFonts w:ascii="Times New Roman" w:hAnsi="Times New Roman" w:cs="Times New Roman"/>
              </w:rPr>
              <w:t>H</w:t>
            </w:r>
            <w:r w:rsidRPr="003832C3">
              <w:rPr>
                <w:rFonts w:ascii="Times New Roman" w:hAnsi="Times New Roman" w:cs="Times New Roman"/>
              </w:rPr>
              <w:t>igh-need local educational agencies (LEAs)</w:t>
            </w:r>
          </w:p>
          <w:p w14:paraId="2B503784" w14:textId="77777777" w:rsidR="00246923" w:rsidRDefault="00246923" w:rsidP="00246923">
            <w:pPr>
              <w:pStyle w:val="ListParagraph"/>
              <w:numPr>
                <w:ilvl w:val="1"/>
                <w:numId w:val="38"/>
              </w:numPr>
              <w:rPr>
                <w:rFonts w:ascii="Times New Roman" w:hAnsi="Times New Roman" w:cs="Times New Roman"/>
              </w:rPr>
            </w:pPr>
            <w:r>
              <w:rPr>
                <w:rFonts w:ascii="Times New Roman" w:hAnsi="Times New Roman" w:cs="Times New Roman"/>
              </w:rPr>
              <w:lastRenderedPageBreak/>
              <w:t>High-poverty schools</w:t>
            </w:r>
          </w:p>
          <w:p w14:paraId="3F6E7A07" w14:textId="77777777" w:rsidR="00246923" w:rsidRDefault="00246923" w:rsidP="00246923">
            <w:pPr>
              <w:pStyle w:val="ListParagraph"/>
              <w:numPr>
                <w:ilvl w:val="1"/>
                <w:numId w:val="38"/>
              </w:numPr>
              <w:rPr>
                <w:rFonts w:ascii="Times New Roman" w:hAnsi="Times New Roman" w:cs="Times New Roman"/>
              </w:rPr>
            </w:pPr>
            <w:r>
              <w:rPr>
                <w:rFonts w:ascii="Times New Roman" w:hAnsi="Times New Roman" w:cs="Times New Roman"/>
              </w:rPr>
              <w:t xml:space="preserve">Schools identified for comprehensive support and improvement, </w:t>
            </w:r>
          </w:p>
          <w:p w14:paraId="0C4C256E" w14:textId="77777777" w:rsidR="00246923" w:rsidRDefault="00246923" w:rsidP="00246923">
            <w:pPr>
              <w:pStyle w:val="ListParagraph"/>
              <w:numPr>
                <w:ilvl w:val="1"/>
                <w:numId w:val="38"/>
              </w:numPr>
              <w:rPr>
                <w:rFonts w:ascii="Times New Roman" w:hAnsi="Times New Roman" w:cs="Times New Roman"/>
              </w:rPr>
            </w:pPr>
            <w:r>
              <w:rPr>
                <w:rFonts w:ascii="Times New Roman" w:hAnsi="Times New Roman" w:cs="Times New Roman"/>
              </w:rPr>
              <w:t>Schools implementing a targeted support and improvement plan within the geographic boundaries of a high-need LEA</w:t>
            </w:r>
          </w:p>
          <w:p w14:paraId="604499FE" w14:textId="77777777" w:rsidR="00246923" w:rsidRPr="003832C3" w:rsidRDefault="00246923" w:rsidP="00246923">
            <w:pPr>
              <w:pStyle w:val="ListParagraph"/>
              <w:numPr>
                <w:ilvl w:val="1"/>
                <w:numId w:val="38"/>
              </w:numPr>
              <w:rPr>
                <w:rFonts w:ascii="Times New Roman" w:hAnsi="Times New Roman" w:cs="Times New Roman"/>
              </w:rPr>
            </w:pPr>
            <w:r>
              <w:rPr>
                <w:rFonts w:ascii="Times New Roman" w:hAnsi="Times New Roman" w:cs="Times New Roman"/>
              </w:rPr>
              <w:t>EC and EI programs located within the geographical boundaries of an LEA serving the highest percentage of schools identified for comprehensive support and improvement or implementing targeted support and improvement plans in the State.</w:t>
            </w:r>
          </w:p>
          <w:p w14:paraId="42D4857B" w14:textId="77777777" w:rsidR="00246923" w:rsidRPr="00A34D2B" w:rsidRDefault="00246923" w:rsidP="00246923">
            <w:pPr>
              <w:rPr>
                <w:rFonts w:ascii="Times New Roman" w:hAnsi="Times New Roman" w:cs="Times New Roman"/>
              </w:rPr>
            </w:pPr>
          </w:p>
          <w:p w14:paraId="6E11A236" w14:textId="77777777" w:rsidR="00246923" w:rsidRDefault="00246923" w:rsidP="00246923">
            <w:pPr>
              <w:rPr>
                <w:rFonts w:ascii="Times New Roman" w:hAnsi="Times New Roman" w:cs="Times New Roman"/>
              </w:rPr>
            </w:pPr>
            <w:r w:rsidRPr="00A34D2B">
              <w:rPr>
                <w:rFonts w:ascii="Times New Roman" w:hAnsi="Times New Roman" w:cs="Times New Roman"/>
              </w:rPr>
              <w:t xml:space="preserve">Additional </w:t>
            </w:r>
            <w:r>
              <w:rPr>
                <w:rFonts w:ascii="Times New Roman" w:hAnsi="Times New Roman" w:cs="Times New Roman"/>
              </w:rPr>
              <w:t xml:space="preserve">Federal funds may be requested for scholar support and other grant activities occurring in year one of the project, provided the total request for year one does not exceed $250,000 for the 12-month period. </w:t>
            </w:r>
          </w:p>
          <w:p w14:paraId="3588EC5A" w14:textId="77777777" w:rsidR="00246923" w:rsidRDefault="00246923" w:rsidP="00246923">
            <w:pPr>
              <w:rPr>
                <w:rFonts w:ascii="Times New Roman" w:hAnsi="Times New Roman" w:cs="Times New Roman"/>
              </w:rPr>
            </w:pPr>
          </w:p>
          <w:p w14:paraId="60E0008D" w14:textId="77777777" w:rsidR="00246923" w:rsidRDefault="00246923" w:rsidP="00246923">
            <w:pPr>
              <w:rPr>
                <w:rFonts w:ascii="Times New Roman" w:hAnsi="Times New Roman" w:cs="Times New Roman"/>
              </w:rPr>
            </w:pPr>
            <w:r>
              <w:rPr>
                <w:rFonts w:ascii="Times New Roman" w:hAnsi="Times New Roman" w:cs="Times New Roman"/>
              </w:rPr>
              <w:t xml:space="preserve">Applicants proposing projects to develop, expand, or add a new area of emphasis to EI or special education programs must provide information on how these new areas will be sustained once Federal funding ends. </w:t>
            </w:r>
          </w:p>
          <w:p w14:paraId="0C82027C" w14:textId="77777777" w:rsidR="00246923" w:rsidRDefault="00246923" w:rsidP="00246923">
            <w:pPr>
              <w:rPr>
                <w:rFonts w:ascii="Times New Roman" w:hAnsi="Times New Roman" w:cs="Times New Roman"/>
              </w:rPr>
            </w:pPr>
          </w:p>
          <w:p w14:paraId="72A5F9AE" w14:textId="77777777" w:rsidR="00246923" w:rsidRDefault="00246923" w:rsidP="00246923">
            <w:pPr>
              <w:rPr>
                <w:rFonts w:ascii="Times New Roman" w:hAnsi="Times New Roman" w:cs="Times New Roman"/>
              </w:rPr>
            </w:pPr>
            <w:r>
              <w:rPr>
                <w:rFonts w:ascii="Times New Roman" w:hAnsi="Times New Roman" w:cs="Times New Roman"/>
              </w:rPr>
              <w:t xml:space="preserve">Project periods may be up to 60 months and designed so that all scholars can successfully complete the program within 60 months from the start of the project. </w:t>
            </w:r>
          </w:p>
          <w:p w14:paraId="7086A352" w14:textId="77777777" w:rsidR="00246923" w:rsidRDefault="00CB067B" w:rsidP="001C0838">
            <w:pPr>
              <w:rPr>
                <w:rFonts w:ascii="Times New Roman" w:hAnsi="Times New Roman" w:cs="Times New Roman"/>
                <w:color w:val="000000" w:themeColor="text1"/>
              </w:rPr>
            </w:pPr>
            <w:r w:rsidRPr="00470BDF">
              <w:rPr>
                <w:rFonts w:ascii="Times New Roman" w:hAnsi="Times New Roman" w:cs="Times New Roman"/>
                <w:color w:val="000000" w:themeColor="text1"/>
              </w:rPr>
              <w:t>Use a logic model in the planning phase</w:t>
            </w:r>
            <w:r w:rsidR="000E2A0B" w:rsidRPr="00470BDF">
              <w:rPr>
                <w:rFonts w:ascii="Times New Roman" w:hAnsi="Times New Roman" w:cs="Times New Roman"/>
                <w:color w:val="000000" w:themeColor="text1"/>
              </w:rPr>
              <w:t xml:space="preserve">.  </w:t>
            </w:r>
          </w:p>
          <w:p w14:paraId="0DE42907" w14:textId="77777777" w:rsidR="00246923" w:rsidRDefault="00246923" w:rsidP="001C0838">
            <w:pPr>
              <w:rPr>
                <w:rFonts w:ascii="Times New Roman" w:hAnsi="Times New Roman" w:cs="Times New Roman"/>
                <w:color w:val="000000" w:themeColor="text1"/>
              </w:rPr>
            </w:pPr>
          </w:p>
          <w:p w14:paraId="7504E293" w14:textId="77777777" w:rsidR="00D96D99" w:rsidRPr="00470BDF" w:rsidRDefault="00D96D99" w:rsidP="00D96D99">
            <w:pPr>
              <w:rPr>
                <w:rFonts w:ascii="Times New Roman" w:hAnsi="Times New Roman" w:cs="Times New Roman"/>
                <w:color w:val="000000" w:themeColor="text1"/>
              </w:rPr>
            </w:pPr>
            <w:r w:rsidRPr="00470BDF">
              <w:rPr>
                <w:rFonts w:ascii="Times New Roman" w:hAnsi="Times New Roman" w:cs="Times New Roman"/>
                <w:color w:val="000000" w:themeColor="text1"/>
              </w:rPr>
              <w:t xml:space="preserve">A logic model  provides a snapshot of your project and a structure for planning.  It allows for a team approach to organizing inputs, outputs, and short-term and long-term outcomes of the proposal. </w:t>
            </w:r>
          </w:p>
          <w:p w14:paraId="57751A09" w14:textId="77777777" w:rsidR="00D96D99" w:rsidRPr="00470BDF" w:rsidRDefault="00D96D99" w:rsidP="00D96D99">
            <w:pPr>
              <w:rPr>
                <w:rFonts w:ascii="Times New Roman" w:hAnsi="Times New Roman" w:cs="Times New Roman"/>
                <w:color w:val="000000" w:themeColor="text1"/>
              </w:rPr>
            </w:pPr>
          </w:p>
          <w:p w14:paraId="4274B631" w14:textId="77777777" w:rsidR="00D96D99" w:rsidRPr="00470BDF" w:rsidRDefault="00D96D99" w:rsidP="00D96D99">
            <w:pPr>
              <w:rPr>
                <w:rFonts w:ascii="Times New Roman" w:hAnsi="Times New Roman" w:cs="Times New Roman"/>
                <w:color w:val="000000" w:themeColor="text1"/>
              </w:rPr>
            </w:pPr>
            <w:r w:rsidRPr="00470BDF">
              <w:rPr>
                <w:rFonts w:ascii="Times New Roman" w:hAnsi="Times New Roman" w:cs="Times New Roman"/>
                <w:color w:val="000000" w:themeColor="text1"/>
              </w:rPr>
              <w:t>Once the logic model is complete, the narrative is easier to write.  You may find it helpful to identify desired outcomes first and then work backwards through the logic model.</w:t>
            </w:r>
          </w:p>
          <w:p w14:paraId="3E87781A" w14:textId="77777777" w:rsidR="00CB067B" w:rsidRPr="00470BDF" w:rsidRDefault="00CB067B" w:rsidP="00D96D99">
            <w:pPr>
              <w:rPr>
                <w:rFonts w:ascii="Times New Roman" w:hAnsi="Times New Roman" w:cs="Times New Roman"/>
              </w:rPr>
            </w:pPr>
          </w:p>
        </w:tc>
        <w:tc>
          <w:tcPr>
            <w:tcW w:w="4978" w:type="dxa"/>
          </w:tcPr>
          <w:p w14:paraId="35D8D3C6" w14:textId="77777777" w:rsidR="00246923" w:rsidRPr="00F23165" w:rsidRDefault="00246923" w:rsidP="00246923">
            <w:pPr>
              <w:rPr>
                <w:rFonts w:ascii="Times New Roman" w:hAnsi="Times New Roman" w:cs="Times New Roman"/>
              </w:rPr>
            </w:pPr>
            <w:r>
              <w:rPr>
                <w:rFonts w:ascii="Times New Roman" w:hAnsi="Times New Roman" w:cs="Times New Roman"/>
              </w:rPr>
              <w:lastRenderedPageBreak/>
              <w:t>A planning year is not required.</w:t>
            </w:r>
          </w:p>
          <w:p w14:paraId="40279546" w14:textId="77777777" w:rsidR="00246923" w:rsidRDefault="00246923" w:rsidP="00AB3AAE">
            <w:pPr>
              <w:rPr>
                <w:rFonts w:ascii="Times New Roman" w:hAnsi="Times New Roman" w:cs="Times New Roman"/>
                <w:color w:val="000000" w:themeColor="text1"/>
              </w:rPr>
            </w:pPr>
          </w:p>
          <w:p w14:paraId="29DBFFE8" w14:textId="77777777" w:rsidR="00246923" w:rsidRDefault="00246923" w:rsidP="00AB3AAE">
            <w:pPr>
              <w:rPr>
                <w:rFonts w:ascii="Times New Roman" w:hAnsi="Times New Roman" w:cs="Times New Roman"/>
                <w:color w:val="000000" w:themeColor="text1"/>
              </w:rPr>
            </w:pPr>
          </w:p>
          <w:p w14:paraId="161AFC15" w14:textId="77777777" w:rsidR="00246923" w:rsidRDefault="00246923" w:rsidP="00AB3AAE">
            <w:pPr>
              <w:rPr>
                <w:rFonts w:ascii="Times New Roman" w:hAnsi="Times New Roman" w:cs="Times New Roman"/>
                <w:color w:val="000000" w:themeColor="text1"/>
              </w:rPr>
            </w:pPr>
          </w:p>
          <w:p w14:paraId="199FDC4E" w14:textId="77777777" w:rsidR="00246923" w:rsidRDefault="00246923" w:rsidP="00AB3AAE">
            <w:pPr>
              <w:rPr>
                <w:rFonts w:ascii="Times New Roman" w:hAnsi="Times New Roman" w:cs="Times New Roman"/>
                <w:color w:val="000000" w:themeColor="text1"/>
              </w:rPr>
            </w:pPr>
          </w:p>
          <w:p w14:paraId="5B6FDBCD" w14:textId="77777777" w:rsidR="00246923" w:rsidRDefault="00246923" w:rsidP="00AB3AAE">
            <w:pPr>
              <w:rPr>
                <w:rFonts w:ascii="Times New Roman" w:hAnsi="Times New Roman" w:cs="Times New Roman"/>
                <w:color w:val="000000" w:themeColor="text1"/>
              </w:rPr>
            </w:pPr>
          </w:p>
          <w:p w14:paraId="3631CAB3" w14:textId="77777777" w:rsidR="00246923" w:rsidRDefault="00246923" w:rsidP="00AB3AAE">
            <w:pPr>
              <w:rPr>
                <w:rFonts w:ascii="Times New Roman" w:hAnsi="Times New Roman" w:cs="Times New Roman"/>
                <w:color w:val="000000" w:themeColor="text1"/>
              </w:rPr>
            </w:pPr>
          </w:p>
          <w:p w14:paraId="621CA386" w14:textId="77777777" w:rsidR="00246923" w:rsidRDefault="00246923" w:rsidP="00AB3AAE">
            <w:pPr>
              <w:rPr>
                <w:rFonts w:ascii="Times New Roman" w:hAnsi="Times New Roman" w:cs="Times New Roman"/>
                <w:color w:val="000000" w:themeColor="text1"/>
              </w:rPr>
            </w:pPr>
          </w:p>
          <w:p w14:paraId="272C43BA" w14:textId="77777777" w:rsidR="00246923" w:rsidRDefault="00246923" w:rsidP="00AB3AAE">
            <w:pPr>
              <w:rPr>
                <w:rFonts w:ascii="Times New Roman" w:hAnsi="Times New Roman" w:cs="Times New Roman"/>
                <w:color w:val="000000" w:themeColor="text1"/>
              </w:rPr>
            </w:pPr>
          </w:p>
          <w:p w14:paraId="6D14862A" w14:textId="77777777" w:rsidR="00246923" w:rsidRDefault="00246923" w:rsidP="00AB3AAE">
            <w:pPr>
              <w:rPr>
                <w:rFonts w:ascii="Times New Roman" w:hAnsi="Times New Roman" w:cs="Times New Roman"/>
                <w:color w:val="000000" w:themeColor="text1"/>
              </w:rPr>
            </w:pPr>
          </w:p>
          <w:p w14:paraId="1173D677" w14:textId="77777777" w:rsidR="00246923" w:rsidRDefault="00246923" w:rsidP="00AB3AAE">
            <w:pPr>
              <w:rPr>
                <w:rFonts w:ascii="Times New Roman" w:hAnsi="Times New Roman" w:cs="Times New Roman"/>
                <w:color w:val="000000" w:themeColor="text1"/>
              </w:rPr>
            </w:pPr>
          </w:p>
          <w:p w14:paraId="62FE214A" w14:textId="77777777" w:rsidR="00246923" w:rsidRDefault="00246923" w:rsidP="00AB3AAE">
            <w:pPr>
              <w:rPr>
                <w:rFonts w:ascii="Times New Roman" w:hAnsi="Times New Roman" w:cs="Times New Roman"/>
                <w:color w:val="000000" w:themeColor="text1"/>
              </w:rPr>
            </w:pPr>
          </w:p>
          <w:p w14:paraId="7CE30460" w14:textId="77777777" w:rsidR="00246923" w:rsidRDefault="00246923" w:rsidP="00AB3AAE">
            <w:pPr>
              <w:rPr>
                <w:rFonts w:ascii="Times New Roman" w:hAnsi="Times New Roman" w:cs="Times New Roman"/>
                <w:color w:val="000000" w:themeColor="text1"/>
              </w:rPr>
            </w:pPr>
          </w:p>
          <w:p w14:paraId="2A4E3BC6" w14:textId="77777777" w:rsidR="00246923" w:rsidRDefault="00246923" w:rsidP="00AB3AAE">
            <w:pPr>
              <w:rPr>
                <w:rFonts w:ascii="Times New Roman" w:hAnsi="Times New Roman" w:cs="Times New Roman"/>
                <w:color w:val="000000" w:themeColor="text1"/>
              </w:rPr>
            </w:pPr>
          </w:p>
          <w:p w14:paraId="44CF3856" w14:textId="77777777" w:rsidR="00246923" w:rsidRDefault="00246923" w:rsidP="00AB3AAE">
            <w:pPr>
              <w:rPr>
                <w:rFonts w:ascii="Times New Roman" w:hAnsi="Times New Roman" w:cs="Times New Roman"/>
                <w:color w:val="000000" w:themeColor="text1"/>
              </w:rPr>
            </w:pPr>
          </w:p>
          <w:p w14:paraId="116B6DD4" w14:textId="77777777" w:rsidR="00246923" w:rsidRDefault="00246923" w:rsidP="00AB3AAE">
            <w:pPr>
              <w:rPr>
                <w:rFonts w:ascii="Times New Roman" w:hAnsi="Times New Roman" w:cs="Times New Roman"/>
                <w:color w:val="000000" w:themeColor="text1"/>
              </w:rPr>
            </w:pPr>
          </w:p>
          <w:p w14:paraId="658F6D6F" w14:textId="77777777" w:rsidR="00246923" w:rsidRDefault="00246923" w:rsidP="00AB3AAE">
            <w:pPr>
              <w:rPr>
                <w:rFonts w:ascii="Times New Roman" w:hAnsi="Times New Roman" w:cs="Times New Roman"/>
                <w:color w:val="000000" w:themeColor="text1"/>
              </w:rPr>
            </w:pPr>
          </w:p>
          <w:p w14:paraId="4A6910DE" w14:textId="77777777" w:rsidR="00246923" w:rsidRDefault="00246923" w:rsidP="00AB3AAE">
            <w:pPr>
              <w:rPr>
                <w:rFonts w:ascii="Times New Roman" w:hAnsi="Times New Roman" w:cs="Times New Roman"/>
                <w:color w:val="000000" w:themeColor="text1"/>
              </w:rPr>
            </w:pPr>
          </w:p>
          <w:p w14:paraId="416E19E6" w14:textId="77777777" w:rsidR="00246923" w:rsidRDefault="00246923" w:rsidP="00AB3AAE">
            <w:pPr>
              <w:rPr>
                <w:rFonts w:ascii="Times New Roman" w:hAnsi="Times New Roman" w:cs="Times New Roman"/>
                <w:color w:val="000000" w:themeColor="text1"/>
              </w:rPr>
            </w:pPr>
          </w:p>
          <w:p w14:paraId="524CCA70" w14:textId="77777777" w:rsidR="00246923" w:rsidRDefault="00246923" w:rsidP="00AB3AAE">
            <w:pPr>
              <w:rPr>
                <w:rFonts w:ascii="Times New Roman" w:hAnsi="Times New Roman" w:cs="Times New Roman"/>
                <w:color w:val="000000" w:themeColor="text1"/>
              </w:rPr>
            </w:pPr>
          </w:p>
          <w:p w14:paraId="61071915" w14:textId="77777777" w:rsidR="00246923" w:rsidRDefault="00246923" w:rsidP="00AB3AAE">
            <w:pPr>
              <w:rPr>
                <w:rFonts w:ascii="Times New Roman" w:hAnsi="Times New Roman" w:cs="Times New Roman"/>
                <w:color w:val="000000" w:themeColor="text1"/>
              </w:rPr>
            </w:pPr>
          </w:p>
          <w:p w14:paraId="4B4F0F13" w14:textId="157ABB19" w:rsidR="00246923" w:rsidRDefault="00246923" w:rsidP="00246923">
            <w:pPr>
              <w:rPr>
                <w:rFonts w:ascii="Times New Roman" w:hAnsi="Times New Roman" w:cs="Times New Roman"/>
              </w:rPr>
            </w:pPr>
            <w:r w:rsidRPr="003832C3">
              <w:rPr>
                <w:rFonts w:ascii="Times New Roman" w:hAnsi="Times New Roman" w:cs="Times New Roman"/>
              </w:rPr>
              <w:t xml:space="preserve">Consider </w:t>
            </w:r>
            <w:r>
              <w:rPr>
                <w:rFonts w:ascii="Times New Roman" w:hAnsi="Times New Roman" w:cs="Times New Roman"/>
              </w:rPr>
              <w:t xml:space="preserve">how your project will provide field and/or clinical experiences that include </w:t>
            </w:r>
            <w:r w:rsidRPr="003832C3">
              <w:rPr>
                <w:rFonts w:ascii="Times New Roman" w:hAnsi="Times New Roman" w:cs="Times New Roman"/>
              </w:rPr>
              <w:t>personnel from groups that are underrepresented in the field, including personnel with disabilities, multilingual personnel, and personnel from racially and ethnically diverse backgrounds, serving children with disabilities who have high-intensity needs</w:t>
            </w:r>
            <w:r>
              <w:rPr>
                <w:rFonts w:ascii="Times New Roman" w:hAnsi="Times New Roman" w:cs="Times New Roman"/>
              </w:rPr>
              <w:t>.</w:t>
            </w:r>
          </w:p>
          <w:p w14:paraId="33021928" w14:textId="77777777" w:rsidR="00246923" w:rsidRDefault="00246923" w:rsidP="00246923">
            <w:pPr>
              <w:rPr>
                <w:rFonts w:ascii="Times New Roman" w:hAnsi="Times New Roman" w:cs="Times New Roman"/>
              </w:rPr>
            </w:pPr>
          </w:p>
          <w:p w14:paraId="604DF2CA" w14:textId="77777777" w:rsidR="00246923" w:rsidRDefault="00246923" w:rsidP="00246923">
            <w:pPr>
              <w:rPr>
                <w:rFonts w:ascii="Times New Roman" w:hAnsi="Times New Roman" w:cs="Times New Roman"/>
              </w:rPr>
            </w:pPr>
          </w:p>
          <w:p w14:paraId="1BF3AACE" w14:textId="77777777" w:rsidR="00246923" w:rsidRDefault="00246923" w:rsidP="00246923">
            <w:pPr>
              <w:rPr>
                <w:rFonts w:ascii="Times New Roman" w:hAnsi="Times New Roman" w:cs="Times New Roman"/>
              </w:rPr>
            </w:pPr>
          </w:p>
          <w:p w14:paraId="728BD16B" w14:textId="6DEC6D7C" w:rsidR="00246923" w:rsidRPr="003832C3" w:rsidRDefault="00246923" w:rsidP="00246923">
            <w:pPr>
              <w:rPr>
                <w:rFonts w:ascii="Times New Roman" w:hAnsi="Times New Roman" w:cs="Times New Roman"/>
              </w:rPr>
            </w:pPr>
            <w:r>
              <w:rPr>
                <w:rFonts w:ascii="Times New Roman" w:hAnsi="Times New Roman" w:cs="Times New Roman"/>
              </w:rPr>
              <w:t xml:space="preserve">Consider how your project will attract, prepare, and retain scholars </w:t>
            </w:r>
            <w:r w:rsidRPr="003832C3">
              <w:rPr>
                <w:rFonts w:ascii="Times New Roman" w:hAnsi="Times New Roman" w:cs="Times New Roman"/>
              </w:rPr>
              <w:t xml:space="preserve">from groups that are underrepresented in the field, including </w:t>
            </w:r>
            <w:r>
              <w:rPr>
                <w:rFonts w:ascii="Times New Roman" w:hAnsi="Times New Roman" w:cs="Times New Roman"/>
              </w:rPr>
              <w:t>scholars</w:t>
            </w:r>
            <w:r w:rsidRPr="003832C3">
              <w:rPr>
                <w:rFonts w:ascii="Times New Roman" w:hAnsi="Times New Roman" w:cs="Times New Roman"/>
              </w:rPr>
              <w:t xml:space="preserve"> with disabilities, multilingual </w:t>
            </w:r>
            <w:r>
              <w:rPr>
                <w:rFonts w:ascii="Times New Roman" w:hAnsi="Times New Roman" w:cs="Times New Roman"/>
              </w:rPr>
              <w:t>scholars</w:t>
            </w:r>
            <w:r w:rsidRPr="003832C3">
              <w:rPr>
                <w:rFonts w:ascii="Times New Roman" w:hAnsi="Times New Roman" w:cs="Times New Roman"/>
              </w:rPr>
              <w:t xml:space="preserve">, and </w:t>
            </w:r>
            <w:r>
              <w:rPr>
                <w:rFonts w:ascii="Times New Roman" w:hAnsi="Times New Roman" w:cs="Times New Roman"/>
              </w:rPr>
              <w:t xml:space="preserve">scholars </w:t>
            </w:r>
            <w:r w:rsidRPr="003832C3">
              <w:rPr>
                <w:rFonts w:ascii="Times New Roman" w:hAnsi="Times New Roman" w:cs="Times New Roman"/>
              </w:rPr>
              <w:t xml:space="preserve">from racially and ethnically diverse backgrounds, </w:t>
            </w:r>
            <w:r>
              <w:rPr>
                <w:rFonts w:ascii="Times New Roman" w:hAnsi="Times New Roman" w:cs="Times New Roman"/>
              </w:rPr>
              <w:t>to serve</w:t>
            </w:r>
            <w:r w:rsidRPr="003832C3">
              <w:rPr>
                <w:rFonts w:ascii="Times New Roman" w:hAnsi="Times New Roman" w:cs="Times New Roman"/>
              </w:rPr>
              <w:t xml:space="preserve"> children with disabilities who have high-intensity needs</w:t>
            </w:r>
            <w:r>
              <w:rPr>
                <w:rFonts w:ascii="Times New Roman" w:hAnsi="Times New Roman" w:cs="Times New Roman"/>
              </w:rPr>
              <w:t xml:space="preserve"> and their families.</w:t>
            </w:r>
          </w:p>
          <w:p w14:paraId="668D4633" w14:textId="77777777" w:rsidR="00246923" w:rsidRDefault="00246923" w:rsidP="00AB3AAE">
            <w:pPr>
              <w:rPr>
                <w:rFonts w:ascii="Times New Roman" w:hAnsi="Times New Roman" w:cs="Times New Roman"/>
                <w:color w:val="000000" w:themeColor="text1"/>
              </w:rPr>
            </w:pPr>
          </w:p>
          <w:p w14:paraId="0919B578" w14:textId="77777777" w:rsidR="00246923" w:rsidRDefault="00246923" w:rsidP="00AB3AAE">
            <w:pPr>
              <w:rPr>
                <w:rFonts w:ascii="Times New Roman" w:hAnsi="Times New Roman" w:cs="Times New Roman"/>
                <w:color w:val="000000" w:themeColor="text1"/>
              </w:rPr>
            </w:pPr>
          </w:p>
          <w:p w14:paraId="65DF7A5E" w14:textId="17C0CC2B" w:rsidR="005F1047" w:rsidRDefault="005F1047" w:rsidP="00AB3AAE">
            <w:pPr>
              <w:rPr>
                <w:rFonts w:ascii="Times New Roman" w:hAnsi="Times New Roman" w:cs="Times New Roman"/>
                <w:color w:val="000000" w:themeColor="text1"/>
              </w:rPr>
            </w:pPr>
            <w:r w:rsidRPr="005F1047">
              <w:rPr>
                <w:rFonts w:ascii="Times New Roman" w:hAnsi="Times New Roman" w:cs="Times New Roman"/>
                <w:b/>
                <w:bCs/>
                <w:color w:val="000000" w:themeColor="text1"/>
              </w:rPr>
              <w:t>Note:</w:t>
            </w:r>
            <w:r>
              <w:rPr>
                <w:rFonts w:ascii="Times New Roman" w:hAnsi="Times New Roman" w:cs="Times New Roman"/>
                <w:color w:val="000000" w:themeColor="text1"/>
              </w:rPr>
              <w:t xml:space="preserve"> Projects that partner with related services programs to prepare early intervention or special </w:t>
            </w:r>
            <w:r>
              <w:rPr>
                <w:rFonts w:ascii="Times New Roman" w:hAnsi="Times New Roman" w:cs="Times New Roman"/>
                <w:color w:val="000000" w:themeColor="text1"/>
              </w:rPr>
              <w:lastRenderedPageBreak/>
              <w:t xml:space="preserve">education personnel can qualify under this priority. Personnel preparation degree programs that prepare all scholars to be dually certified, including dually certified in special education and a related service, can qualify under this priority. </w:t>
            </w:r>
          </w:p>
          <w:p w14:paraId="52C58B37" w14:textId="77777777" w:rsidR="00D96D99" w:rsidRDefault="00D96D99" w:rsidP="00AB3AAE">
            <w:pPr>
              <w:rPr>
                <w:rFonts w:ascii="Times New Roman" w:hAnsi="Times New Roman" w:cs="Times New Roman"/>
                <w:color w:val="000000" w:themeColor="text1"/>
              </w:rPr>
            </w:pPr>
          </w:p>
          <w:p w14:paraId="4A9131FC" w14:textId="77777777" w:rsidR="00D96D99" w:rsidRDefault="00D96D99" w:rsidP="00AB3AAE">
            <w:pPr>
              <w:rPr>
                <w:rFonts w:ascii="Times New Roman" w:hAnsi="Times New Roman" w:cs="Times New Roman"/>
                <w:color w:val="000000" w:themeColor="text1"/>
              </w:rPr>
            </w:pPr>
          </w:p>
          <w:p w14:paraId="4E7E7C91" w14:textId="77777777" w:rsidR="00D96D99" w:rsidRDefault="00D96D99" w:rsidP="00AB3AAE">
            <w:pPr>
              <w:rPr>
                <w:rFonts w:ascii="Times New Roman" w:hAnsi="Times New Roman" w:cs="Times New Roman"/>
                <w:color w:val="000000" w:themeColor="text1"/>
              </w:rPr>
            </w:pPr>
          </w:p>
          <w:p w14:paraId="1E41C81D" w14:textId="77777777" w:rsidR="00D96D99" w:rsidRDefault="00D96D99" w:rsidP="00AB3AAE">
            <w:pPr>
              <w:rPr>
                <w:rFonts w:ascii="Times New Roman" w:hAnsi="Times New Roman" w:cs="Times New Roman"/>
                <w:color w:val="000000" w:themeColor="text1"/>
              </w:rPr>
            </w:pPr>
          </w:p>
          <w:p w14:paraId="02716779" w14:textId="77777777" w:rsidR="00D96D99" w:rsidRDefault="00D96D99" w:rsidP="00AB3AAE">
            <w:pPr>
              <w:rPr>
                <w:rFonts w:ascii="Times New Roman" w:hAnsi="Times New Roman" w:cs="Times New Roman"/>
                <w:color w:val="000000" w:themeColor="text1"/>
              </w:rPr>
            </w:pPr>
          </w:p>
          <w:p w14:paraId="058539B1" w14:textId="77777777" w:rsidR="00D96D99" w:rsidRDefault="00D96D99" w:rsidP="00AB3AAE">
            <w:pPr>
              <w:rPr>
                <w:rFonts w:ascii="Times New Roman" w:hAnsi="Times New Roman" w:cs="Times New Roman"/>
                <w:color w:val="000000" w:themeColor="text1"/>
              </w:rPr>
            </w:pPr>
          </w:p>
          <w:p w14:paraId="045DE526" w14:textId="77777777" w:rsidR="00D96D99" w:rsidRDefault="00D96D99" w:rsidP="00AB3AAE">
            <w:pPr>
              <w:rPr>
                <w:rFonts w:ascii="Times New Roman" w:hAnsi="Times New Roman" w:cs="Times New Roman"/>
                <w:color w:val="000000" w:themeColor="text1"/>
              </w:rPr>
            </w:pPr>
          </w:p>
          <w:p w14:paraId="44CACE22" w14:textId="77777777" w:rsidR="00D96D99" w:rsidRDefault="00D96D99" w:rsidP="00AB3AAE">
            <w:pPr>
              <w:rPr>
                <w:rFonts w:ascii="Times New Roman" w:hAnsi="Times New Roman" w:cs="Times New Roman"/>
                <w:color w:val="000000" w:themeColor="text1"/>
              </w:rPr>
            </w:pPr>
          </w:p>
          <w:p w14:paraId="1CB0EB32" w14:textId="212C8A85" w:rsidR="00D96D99" w:rsidRPr="00CA0BCE" w:rsidRDefault="00D96D99" w:rsidP="00AB3AAE">
            <w:pPr>
              <w:rPr>
                <w:rFonts w:ascii="Times New Roman" w:hAnsi="Times New Roman" w:cs="Times New Roman"/>
                <w:color w:val="000000" w:themeColor="text1"/>
              </w:rPr>
            </w:pPr>
            <w:r w:rsidRPr="00CA0BCE">
              <w:rPr>
                <w:rFonts w:ascii="Times New Roman" w:hAnsi="Times New Roman" w:cs="Times New Roman"/>
                <w:color w:val="000000" w:themeColor="text1"/>
              </w:rPr>
              <w:t xml:space="preserve">See full application package for how settings are defined.  </w:t>
            </w:r>
          </w:p>
          <w:p w14:paraId="4D08D2A4" w14:textId="77777777" w:rsidR="00246923" w:rsidRDefault="00246923" w:rsidP="00AB3AAE">
            <w:pPr>
              <w:rPr>
                <w:rFonts w:ascii="Times New Roman" w:hAnsi="Times New Roman" w:cs="Times New Roman"/>
                <w:color w:val="000000" w:themeColor="text1"/>
              </w:rPr>
            </w:pPr>
          </w:p>
          <w:p w14:paraId="36528D95" w14:textId="77777777" w:rsidR="00246923" w:rsidRDefault="00246923" w:rsidP="00AB3AAE">
            <w:pPr>
              <w:rPr>
                <w:rFonts w:ascii="Times New Roman" w:hAnsi="Times New Roman" w:cs="Times New Roman"/>
                <w:color w:val="000000" w:themeColor="text1"/>
              </w:rPr>
            </w:pPr>
          </w:p>
          <w:p w14:paraId="7A633757" w14:textId="77777777" w:rsidR="00246923" w:rsidRDefault="00246923" w:rsidP="00AB3AAE">
            <w:pPr>
              <w:rPr>
                <w:rFonts w:ascii="Times New Roman" w:hAnsi="Times New Roman" w:cs="Times New Roman"/>
                <w:color w:val="000000" w:themeColor="text1"/>
              </w:rPr>
            </w:pPr>
          </w:p>
          <w:p w14:paraId="127626B2" w14:textId="77777777" w:rsidR="00246923" w:rsidRDefault="00246923" w:rsidP="00AB3AAE">
            <w:pPr>
              <w:rPr>
                <w:rFonts w:ascii="Times New Roman" w:hAnsi="Times New Roman" w:cs="Times New Roman"/>
                <w:color w:val="000000" w:themeColor="text1"/>
              </w:rPr>
            </w:pPr>
          </w:p>
          <w:p w14:paraId="66B6671D" w14:textId="77777777" w:rsidR="00246923" w:rsidRDefault="00246923" w:rsidP="00AB3AAE">
            <w:pPr>
              <w:rPr>
                <w:rFonts w:ascii="Times New Roman" w:hAnsi="Times New Roman" w:cs="Times New Roman"/>
                <w:color w:val="000000" w:themeColor="text1"/>
              </w:rPr>
            </w:pPr>
          </w:p>
          <w:p w14:paraId="2A386D4F" w14:textId="77777777" w:rsidR="00246923" w:rsidRDefault="00246923" w:rsidP="00AB3AAE">
            <w:pPr>
              <w:rPr>
                <w:rFonts w:ascii="Times New Roman" w:hAnsi="Times New Roman" w:cs="Times New Roman"/>
                <w:color w:val="000000" w:themeColor="text1"/>
              </w:rPr>
            </w:pPr>
          </w:p>
          <w:p w14:paraId="3E8D09FA" w14:textId="77777777" w:rsidR="00246923" w:rsidRDefault="00246923" w:rsidP="00AB3AAE">
            <w:pPr>
              <w:rPr>
                <w:rFonts w:ascii="Times New Roman" w:hAnsi="Times New Roman" w:cs="Times New Roman"/>
                <w:color w:val="000000" w:themeColor="text1"/>
              </w:rPr>
            </w:pPr>
          </w:p>
          <w:p w14:paraId="1AF65D08" w14:textId="77777777" w:rsidR="00D96D99" w:rsidRDefault="00D96D99" w:rsidP="00AB3AAE">
            <w:pPr>
              <w:rPr>
                <w:rFonts w:ascii="Times New Roman" w:hAnsi="Times New Roman" w:cs="Times New Roman"/>
                <w:color w:val="000000" w:themeColor="text1"/>
              </w:rPr>
            </w:pPr>
          </w:p>
          <w:p w14:paraId="6FF11972" w14:textId="77777777" w:rsidR="00D96D99" w:rsidRDefault="00D96D99" w:rsidP="00AB3AAE">
            <w:pPr>
              <w:rPr>
                <w:rFonts w:ascii="Times New Roman" w:hAnsi="Times New Roman" w:cs="Times New Roman"/>
                <w:color w:val="000000" w:themeColor="text1"/>
              </w:rPr>
            </w:pPr>
          </w:p>
          <w:p w14:paraId="72DB7038" w14:textId="77777777" w:rsidR="00D96D99" w:rsidRDefault="00D96D99" w:rsidP="00AB3AAE">
            <w:pPr>
              <w:rPr>
                <w:rFonts w:ascii="Times New Roman" w:hAnsi="Times New Roman" w:cs="Times New Roman"/>
                <w:color w:val="000000" w:themeColor="text1"/>
              </w:rPr>
            </w:pPr>
          </w:p>
          <w:p w14:paraId="5A89E0EB" w14:textId="77777777" w:rsidR="00D96D99" w:rsidRDefault="00D96D99" w:rsidP="00AB3AAE">
            <w:pPr>
              <w:rPr>
                <w:rFonts w:ascii="Times New Roman" w:hAnsi="Times New Roman" w:cs="Times New Roman"/>
                <w:color w:val="000000" w:themeColor="text1"/>
              </w:rPr>
            </w:pPr>
          </w:p>
          <w:p w14:paraId="211BFA7C" w14:textId="77777777" w:rsidR="00D96D99" w:rsidRDefault="00D96D99" w:rsidP="00AB3AAE">
            <w:pPr>
              <w:rPr>
                <w:rFonts w:ascii="Times New Roman" w:hAnsi="Times New Roman" w:cs="Times New Roman"/>
                <w:color w:val="000000" w:themeColor="text1"/>
              </w:rPr>
            </w:pPr>
          </w:p>
          <w:p w14:paraId="4BDBDD1F" w14:textId="77777777" w:rsidR="00D96D99" w:rsidRDefault="00D96D99" w:rsidP="00AB3AAE">
            <w:pPr>
              <w:rPr>
                <w:rFonts w:ascii="Times New Roman" w:hAnsi="Times New Roman" w:cs="Times New Roman"/>
                <w:color w:val="000000" w:themeColor="text1"/>
              </w:rPr>
            </w:pPr>
          </w:p>
          <w:p w14:paraId="4CD8ED15" w14:textId="77777777" w:rsidR="00D96D99" w:rsidRDefault="00D96D99" w:rsidP="00AB3AAE">
            <w:pPr>
              <w:rPr>
                <w:rFonts w:ascii="Times New Roman" w:hAnsi="Times New Roman" w:cs="Times New Roman"/>
                <w:color w:val="000000" w:themeColor="text1"/>
              </w:rPr>
            </w:pPr>
          </w:p>
          <w:p w14:paraId="23779E36" w14:textId="77777777" w:rsidR="00D96D99" w:rsidRDefault="00D96D99" w:rsidP="00AB3AAE">
            <w:pPr>
              <w:rPr>
                <w:rFonts w:ascii="Times New Roman" w:hAnsi="Times New Roman" w:cs="Times New Roman"/>
                <w:color w:val="000000" w:themeColor="text1"/>
              </w:rPr>
            </w:pPr>
          </w:p>
          <w:p w14:paraId="1576132F" w14:textId="77777777" w:rsidR="00D96D99" w:rsidRDefault="00D96D99" w:rsidP="00AB3AAE">
            <w:pPr>
              <w:rPr>
                <w:rFonts w:ascii="Times New Roman" w:hAnsi="Times New Roman" w:cs="Times New Roman"/>
                <w:color w:val="000000" w:themeColor="text1"/>
              </w:rPr>
            </w:pPr>
          </w:p>
          <w:p w14:paraId="11B9A9D9" w14:textId="77777777" w:rsidR="00D96D99" w:rsidRDefault="00D96D99" w:rsidP="00AB3AAE">
            <w:pPr>
              <w:rPr>
                <w:rFonts w:ascii="Times New Roman" w:hAnsi="Times New Roman" w:cs="Times New Roman"/>
                <w:color w:val="000000" w:themeColor="text1"/>
              </w:rPr>
            </w:pPr>
          </w:p>
          <w:p w14:paraId="43F93607" w14:textId="77777777" w:rsidR="00D96D99" w:rsidRDefault="00D96D99" w:rsidP="00AB3AAE">
            <w:pPr>
              <w:rPr>
                <w:rFonts w:ascii="Times New Roman" w:hAnsi="Times New Roman" w:cs="Times New Roman"/>
                <w:color w:val="000000" w:themeColor="text1"/>
              </w:rPr>
            </w:pPr>
          </w:p>
          <w:p w14:paraId="2400BED8" w14:textId="77777777" w:rsidR="00D96D99" w:rsidRDefault="00D96D99" w:rsidP="00AB3AAE">
            <w:pPr>
              <w:rPr>
                <w:rFonts w:ascii="Times New Roman" w:hAnsi="Times New Roman" w:cs="Times New Roman"/>
                <w:color w:val="000000" w:themeColor="text1"/>
              </w:rPr>
            </w:pPr>
          </w:p>
          <w:p w14:paraId="13EA2AEF" w14:textId="77777777" w:rsidR="00D96D99" w:rsidRDefault="00D96D99" w:rsidP="00AB3AAE">
            <w:pPr>
              <w:rPr>
                <w:rFonts w:ascii="Times New Roman" w:hAnsi="Times New Roman" w:cs="Times New Roman"/>
                <w:color w:val="000000" w:themeColor="text1"/>
              </w:rPr>
            </w:pPr>
          </w:p>
          <w:p w14:paraId="08BD2EB1" w14:textId="77777777" w:rsidR="00D96D99" w:rsidRDefault="00D96D99" w:rsidP="00AB3AAE">
            <w:pPr>
              <w:rPr>
                <w:rFonts w:ascii="Times New Roman" w:hAnsi="Times New Roman" w:cs="Times New Roman"/>
                <w:color w:val="000000" w:themeColor="text1"/>
              </w:rPr>
            </w:pPr>
          </w:p>
          <w:p w14:paraId="25650B33" w14:textId="77777777" w:rsidR="00D96D99" w:rsidRDefault="00D96D99" w:rsidP="00AB3AAE">
            <w:pPr>
              <w:rPr>
                <w:rFonts w:ascii="Times New Roman" w:hAnsi="Times New Roman" w:cs="Times New Roman"/>
                <w:color w:val="000000" w:themeColor="text1"/>
              </w:rPr>
            </w:pPr>
          </w:p>
          <w:p w14:paraId="222EE4F1" w14:textId="77777777" w:rsidR="00D96D99" w:rsidRDefault="00D96D99" w:rsidP="00AB3AAE">
            <w:pPr>
              <w:rPr>
                <w:rFonts w:ascii="Times New Roman" w:hAnsi="Times New Roman" w:cs="Times New Roman"/>
                <w:color w:val="000000" w:themeColor="text1"/>
              </w:rPr>
            </w:pPr>
          </w:p>
          <w:p w14:paraId="4D8FDCB9" w14:textId="77777777" w:rsidR="00D96D99" w:rsidRDefault="00D96D99" w:rsidP="00AB3AAE">
            <w:pPr>
              <w:rPr>
                <w:rFonts w:ascii="Times New Roman" w:hAnsi="Times New Roman" w:cs="Times New Roman"/>
                <w:color w:val="000000" w:themeColor="text1"/>
              </w:rPr>
            </w:pPr>
          </w:p>
          <w:p w14:paraId="3BDB999B" w14:textId="77777777" w:rsidR="00D96D99" w:rsidRDefault="00D96D99" w:rsidP="00AB3AAE">
            <w:pPr>
              <w:rPr>
                <w:rFonts w:ascii="Times New Roman" w:hAnsi="Times New Roman" w:cs="Times New Roman"/>
                <w:color w:val="000000" w:themeColor="text1"/>
              </w:rPr>
            </w:pPr>
          </w:p>
          <w:p w14:paraId="15109050" w14:textId="77777777" w:rsidR="00D96D99" w:rsidRDefault="00D96D99" w:rsidP="00AB3AAE">
            <w:pPr>
              <w:rPr>
                <w:rFonts w:ascii="Times New Roman" w:hAnsi="Times New Roman" w:cs="Times New Roman"/>
                <w:color w:val="000000" w:themeColor="text1"/>
              </w:rPr>
            </w:pPr>
          </w:p>
          <w:p w14:paraId="51FD7AA1" w14:textId="77777777" w:rsidR="00D96D99" w:rsidRDefault="00D96D99" w:rsidP="00AB3AAE">
            <w:pPr>
              <w:rPr>
                <w:rFonts w:ascii="Times New Roman" w:hAnsi="Times New Roman" w:cs="Times New Roman"/>
                <w:color w:val="000000" w:themeColor="text1"/>
              </w:rPr>
            </w:pPr>
          </w:p>
          <w:p w14:paraId="01B49669" w14:textId="77777777" w:rsidR="00D96D99" w:rsidRDefault="00D96D99" w:rsidP="00AB3AAE">
            <w:pPr>
              <w:rPr>
                <w:rFonts w:ascii="Times New Roman" w:hAnsi="Times New Roman" w:cs="Times New Roman"/>
                <w:color w:val="000000" w:themeColor="text1"/>
              </w:rPr>
            </w:pPr>
          </w:p>
          <w:p w14:paraId="40414106" w14:textId="77777777" w:rsidR="00D96D99" w:rsidRDefault="00D96D99" w:rsidP="00AB3AAE">
            <w:pPr>
              <w:rPr>
                <w:rFonts w:ascii="Times New Roman" w:hAnsi="Times New Roman" w:cs="Times New Roman"/>
                <w:color w:val="000000" w:themeColor="text1"/>
              </w:rPr>
            </w:pPr>
          </w:p>
          <w:p w14:paraId="1740EFF0" w14:textId="77777777" w:rsidR="00D96D99" w:rsidRDefault="00D96D99" w:rsidP="00AB3AAE">
            <w:pPr>
              <w:rPr>
                <w:rFonts w:ascii="Times New Roman" w:hAnsi="Times New Roman" w:cs="Times New Roman"/>
                <w:color w:val="000000" w:themeColor="text1"/>
              </w:rPr>
            </w:pPr>
          </w:p>
          <w:p w14:paraId="3AFFB797" w14:textId="77777777" w:rsidR="00D96D99" w:rsidRDefault="00D96D99" w:rsidP="00AB3AAE">
            <w:pPr>
              <w:rPr>
                <w:rFonts w:ascii="Times New Roman" w:hAnsi="Times New Roman" w:cs="Times New Roman"/>
                <w:color w:val="000000" w:themeColor="text1"/>
              </w:rPr>
            </w:pPr>
          </w:p>
          <w:p w14:paraId="6E176644" w14:textId="31418E60" w:rsidR="00CB067B" w:rsidRPr="00470BDF" w:rsidRDefault="000E2A0B" w:rsidP="00AB3AAE">
            <w:pPr>
              <w:rPr>
                <w:rFonts w:ascii="Times New Roman" w:hAnsi="Times New Roman" w:cs="Times New Roman"/>
                <w:color w:val="000000" w:themeColor="text1"/>
              </w:rPr>
            </w:pPr>
            <w:r w:rsidRPr="00470BDF">
              <w:rPr>
                <w:rFonts w:ascii="Times New Roman" w:hAnsi="Times New Roman" w:cs="Times New Roman"/>
                <w:color w:val="000000" w:themeColor="text1"/>
              </w:rPr>
              <w:t>Presentations about the use of logic models:</w:t>
            </w:r>
          </w:p>
          <w:p w14:paraId="12BB4354" w14:textId="77777777" w:rsidR="000E2A0B" w:rsidRPr="00470BDF" w:rsidRDefault="000E2A0B" w:rsidP="00AB3AAE">
            <w:pPr>
              <w:rPr>
                <w:rFonts w:ascii="Times New Roman" w:hAnsi="Times New Roman" w:cs="Times New Roman"/>
              </w:rPr>
            </w:pPr>
          </w:p>
          <w:p w14:paraId="3512B479" w14:textId="77777777" w:rsidR="000E2A0B" w:rsidRDefault="00D543EE" w:rsidP="00AB3AAE">
            <w:pPr>
              <w:rPr>
                <w:rStyle w:val="Hyperlink"/>
                <w:rFonts w:ascii="Times New Roman" w:hAnsi="Times New Roman" w:cs="Times New Roman"/>
              </w:rPr>
            </w:pPr>
            <w:hyperlink r:id="rId19" w:history="1">
              <w:r w:rsidR="000E2A0B" w:rsidRPr="00470BDF">
                <w:rPr>
                  <w:rStyle w:val="Hyperlink"/>
                  <w:rFonts w:ascii="Times New Roman" w:hAnsi="Times New Roman" w:cs="Times New Roman"/>
                </w:rPr>
                <w:t>IDEAS that Work Logic Models</w:t>
              </w:r>
            </w:hyperlink>
          </w:p>
          <w:p w14:paraId="529CB0B9" w14:textId="77777777" w:rsidR="004D50ED" w:rsidRDefault="004D50ED" w:rsidP="00AB3AAE">
            <w:pPr>
              <w:rPr>
                <w:rStyle w:val="Hyperlink"/>
                <w:rFonts w:ascii="Times New Roman" w:hAnsi="Times New Roman" w:cs="Times New Roman"/>
              </w:rPr>
            </w:pPr>
          </w:p>
          <w:p w14:paraId="5D9946BB" w14:textId="13A709B2" w:rsidR="004D50ED" w:rsidRDefault="00D543EE" w:rsidP="00AB3AAE">
            <w:pPr>
              <w:rPr>
                <w:rStyle w:val="Hyperlink"/>
                <w:rFonts w:ascii="Times New Roman" w:hAnsi="Times New Roman" w:cs="Times New Roman"/>
              </w:rPr>
            </w:pPr>
            <w:hyperlink r:id="rId20" w:history="1">
              <w:r w:rsidR="004D50ED" w:rsidRPr="004D50ED">
                <w:rPr>
                  <w:rStyle w:val="Hyperlink"/>
                  <w:rFonts w:ascii="Times New Roman" w:hAnsi="Times New Roman" w:cs="Times New Roman"/>
                </w:rPr>
                <w:t>TA&amp;D Project Logic Model and Conceptual Framework</w:t>
              </w:r>
            </w:hyperlink>
          </w:p>
          <w:p w14:paraId="722224EA" w14:textId="77777777" w:rsidR="002E5A2D" w:rsidRDefault="002E5A2D" w:rsidP="00AB3AAE">
            <w:pPr>
              <w:rPr>
                <w:rStyle w:val="Hyperlink"/>
                <w:rFonts w:ascii="Times New Roman" w:hAnsi="Times New Roman" w:cs="Times New Roman"/>
              </w:rPr>
            </w:pPr>
          </w:p>
          <w:p w14:paraId="48E1180E" w14:textId="1C4738C3" w:rsidR="002E5A2D" w:rsidRDefault="00D543EE" w:rsidP="00AB3AAE">
            <w:pPr>
              <w:rPr>
                <w:rStyle w:val="Hyperlink"/>
                <w:rFonts w:ascii="Times New Roman" w:hAnsi="Times New Roman" w:cs="Times New Roman"/>
              </w:rPr>
            </w:pPr>
            <w:hyperlink r:id="rId21" w:history="1">
              <w:r w:rsidR="002E5A2D" w:rsidRPr="002E5A2D">
                <w:rPr>
                  <w:rStyle w:val="Hyperlink"/>
                  <w:rFonts w:ascii="Times New Roman" w:hAnsi="Times New Roman" w:cs="Times New Roman"/>
                </w:rPr>
                <w:t>HHS Logic Model Tip Sheet</w:t>
              </w:r>
            </w:hyperlink>
          </w:p>
          <w:p w14:paraId="455929AC" w14:textId="77777777" w:rsidR="002E5A2D" w:rsidRDefault="002E5A2D" w:rsidP="00AB3AAE">
            <w:pPr>
              <w:rPr>
                <w:rStyle w:val="Hyperlink"/>
                <w:rFonts w:ascii="Times New Roman" w:hAnsi="Times New Roman" w:cs="Times New Roman"/>
              </w:rPr>
            </w:pPr>
          </w:p>
          <w:p w14:paraId="1080DA54" w14:textId="4D024213" w:rsidR="002E5A2D" w:rsidRDefault="00D543EE" w:rsidP="00AB3AAE">
            <w:pPr>
              <w:rPr>
                <w:rStyle w:val="Hyperlink"/>
                <w:rFonts w:ascii="Times New Roman" w:hAnsi="Times New Roman" w:cs="Times New Roman"/>
              </w:rPr>
            </w:pPr>
            <w:hyperlink r:id="rId22" w:history="1">
              <w:r w:rsidR="002E5A2D" w:rsidRPr="002E5A2D">
                <w:rPr>
                  <w:rStyle w:val="Hyperlink"/>
                  <w:rFonts w:ascii="Times New Roman" w:hAnsi="Times New Roman" w:cs="Times New Roman"/>
                </w:rPr>
                <w:t>IDEAs that Work: Logic Models for Evaluation</w:t>
              </w:r>
            </w:hyperlink>
          </w:p>
          <w:p w14:paraId="23C02716" w14:textId="77777777" w:rsidR="002E5A2D" w:rsidRDefault="002E5A2D" w:rsidP="00AB3AAE">
            <w:pPr>
              <w:rPr>
                <w:rStyle w:val="Hyperlink"/>
              </w:rPr>
            </w:pPr>
          </w:p>
          <w:p w14:paraId="593B1AB4" w14:textId="4FB256A9" w:rsidR="002E5A2D" w:rsidRDefault="00D543EE" w:rsidP="00AB3AAE">
            <w:pPr>
              <w:rPr>
                <w:rFonts w:ascii="Times New Roman" w:hAnsi="Times New Roman" w:cs="Times New Roman"/>
              </w:rPr>
            </w:pPr>
            <w:hyperlink r:id="rId23" w:history="1">
              <w:r w:rsidR="002E5A2D" w:rsidRPr="002E5A2D">
                <w:rPr>
                  <w:rStyle w:val="Hyperlink"/>
                  <w:rFonts w:ascii="Times New Roman" w:hAnsi="Times New Roman" w:cs="Times New Roman"/>
                  <w:color w:val="046B99"/>
                  <w:u w:val="none"/>
                </w:rPr>
                <w:t>CIPP Logic Model Outline</w:t>
              </w:r>
            </w:hyperlink>
          </w:p>
          <w:p w14:paraId="630B4F37" w14:textId="77777777" w:rsidR="002E5A2D" w:rsidRDefault="002E5A2D" w:rsidP="00AB3AAE">
            <w:pPr>
              <w:rPr>
                <w:rFonts w:ascii="Times New Roman" w:hAnsi="Times New Roman" w:cs="Times New Roman"/>
              </w:rPr>
            </w:pPr>
          </w:p>
          <w:p w14:paraId="2664730F" w14:textId="6C8C90D6" w:rsidR="002E5A2D" w:rsidRPr="002E5A2D" w:rsidRDefault="00D543EE" w:rsidP="00AB3AAE">
            <w:pPr>
              <w:rPr>
                <w:rFonts w:ascii="Times New Roman" w:hAnsi="Times New Roman" w:cs="Times New Roman"/>
              </w:rPr>
            </w:pPr>
            <w:hyperlink r:id="rId24" w:history="1">
              <w:r w:rsidR="002E5A2D" w:rsidRPr="002E5A2D">
                <w:rPr>
                  <w:rStyle w:val="Hyperlink"/>
                  <w:rFonts w:ascii="Times New Roman" w:hAnsi="Times New Roman" w:cs="Times New Roman"/>
                </w:rPr>
                <w:t>IES: Logic Models for Program Design</w:t>
              </w:r>
            </w:hyperlink>
          </w:p>
          <w:p w14:paraId="555605E0" w14:textId="77777777" w:rsidR="00AB3AAE" w:rsidRPr="00470BDF" w:rsidRDefault="00AB3AAE" w:rsidP="000E2A0B">
            <w:pPr>
              <w:rPr>
                <w:rFonts w:ascii="Times New Roman" w:hAnsi="Times New Roman" w:cs="Times New Roman"/>
              </w:rPr>
            </w:pPr>
          </w:p>
        </w:tc>
      </w:tr>
    </w:tbl>
    <w:p w14:paraId="5E1EEB99" w14:textId="77777777" w:rsidR="007F2B95" w:rsidRDefault="007F2B95" w:rsidP="00D2192B">
      <w:pPr>
        <w:contextualSpacing/>
        <w:jc w:val="center"/>
        <w:rPr>
          <w:rFonts w:ascii="Times New Roman" w:eastAsia="Times New Roman" w:hAnsi="Times New Roman" w:cs="Times New Roman"/>
          <w:b/>
          <w:color w:val="000000"/>
          <w:sz w:val="28"/>
          <w:szCs w:val="28"/>
        </w:rPr>
      </w:pPr>
    </w:p>
    <w:p w14:paraId="5B4CB245" w14:textId="48596D00" w:rsidR="00794CEA" w:rsidRPr="00470BDF" w:rsidRDefault="00794CEA" w:rsidP="00294AC1">
      <w:pPr>
        <w:rPr>
          <w:rFonts w:ascii="Times New Roman" w:eastAsia="Times New Roman" w:hAnsi="Times New Roman" w:cs="Times New Roman"/>
          <w:color w:val="000000"/>
          <w:u w:val="single"/>
        </w:rPr>
      </w:pPr>
    </w:p>
    <w:tbl>
      <w:tblPr>
        <w:tblStyle w:val="TableGrid"/>
        <w:tblW w:w="5000" w:type="pct"/>
        <w:tblLook w:val="04A0" w:firstRow="1" w:lastRow="0" w:firstColumn="1" w:lastColumn="0" w:noHBand="0" w:noVBand="1"/>
      </w:tblPr>
      <w:tblGrid>
        <w:gridCol w:w="4675"/>
        <w:gridCol w:w="4675"/>
      </w:tblGrid>
      <w:tr w:rsidR="00EC0C1F" w:rsidRPr="00470BDF" w14:paraId="448533E3" w14:textId="77777777" w:rsidTr="001F59FB">
        <w:tc>
          <w:tcPr>
            <w:tcW w:w="5000" w:type="pct"/>
            <w:gridSpan w:val="2"/>
            <w:shd w:val="clear" w:color="auto" w:fill="B4C6E7" w:themeFill="accent1" w:themeFillTint="66"/>
          </w:tcPr>
          <w:p w14:paraId="285FD4D7" w14:textId="406576D4" w:rsidR="00EC0C1F" w:rsidRPr="00470BDF" w:rsidRDefault="00EC0C1F" w:rsidP="00B030F3">
            <w:pPr>
              <w:pStyle w:val="ListParagraph"/>
              <w:ind w:left="360" w:right="478"/>
              <w:jc w:val="center"/>
              <w:rPr>
                <w:rFonts w:ascii="Times New Roman" w:hAnsi="Times New Roman" w:cs="Times New Roman"/>
                <w:b/>
                <w:sz w:val="28"/>
                <w:szCs w:val="28"/>
              </w:rPr>
            </w:pPr>
            <w:r w:rsidRPr="00470BDF">
              <w:rPr>
                <w:rFonts w:ascii="Times New Roman" w:hAnsi="Times New Roman" w:cs="Times New Roman"/>
                <w:b/>
                <w:sz w:val="28"/>
                <w:szCs w:val="28"/>
              </w:rPr>
              <w:t>Grant Narrative:</w:t>
            </w:r>
            <w:r w:rsidR="00680446" w:rsidRPr="00470BDF">
              <w:rPr>
                <w:rFonts w:ascii="Times New Roman" w:hAnsi="Times New Roman" w:cs="Times New Roman"/>
                <w:b/>
                <w:sz w:val="28"/>
                <w:szCs w:val="28"/>
              </w:rPr>
              <w:t xml:space="preserve"> </w:t>
            </w:r>
            <w:r w:rsidR="001F59FB" w:rsidRPr="00470BDF">
              <w:rPr>
                <w:rFonts w:ascii="Times New Roman" w:hAnsi="Times New Roman" w:cs="Times New Roman"/>
                <w:b/>
                <w:sz w:val="28"/>
                <w:szCs w:val="28"/>
              </w:rPr>
              <w:t xml:space="preserve">(a) </w:t>
            </w:r>
            <w:r w:rsidRPr="00470BDF">
              <w:rPr>
                <w:rFonts w:ascii="Times New Roman" w:hAnsi="Times New Roman" w:cs="Times New Roman"/>
                <w:b/>
                <w:sz w:val="28"/>
                <w:szCs w:val="28"/>
              </w:rPr>
              <w:t>Significance</w:t>
            </w:r>
            <w:r w:rsidR="00111804" w:rsidRPr="00470BDF">
              <w:rPr>
                <w:rFonts w:ascii="Times New Roman" w:hAnsi="Times New Roman" w:cs="Times New Roman"/>
                <w:b/>
                <w:sz w:val="28"/>
                <w:szCs w:val="28"/>
              </w:rPr>
              <w:t xml:space="preserve"> (10 points)</w:t>
            </w:r>
          </w:p>
          <w:p w14:paraId="7F74F26D" w14:textId="77777777" w:rsidR="00A304C9" w:rsidRPr="00470BDF" w:rsidRDefault="00A304C9" w:rsidP="00EC0C1F">
            <w:pPr>
              <w:pStyle w:val="ListParagraph"/>
              <w:ind w:left="360"/>
              <w:jc w:val="center"/>
              <w:rPr>
                <w:rFonts w:ascii="Times New Roman" w:hAnsi="Times New Roman" w:cs="Times New Roman"/>
                <w:b/>
              </w:rPr>
            </w:pPr>
          </w:p>
        </w:tc>
      </w:tr>
      <w:tr w:rsidR="00EC0C1F" w:rsidRPr="00470BDF" w14:paraId="1A6503AB" w14:textId="77777777" w:rsidTr="001F59FB">
        <w:tc>
          <w:tcPr>
            <w:tcW w:w="2500" w:type="pct"/>
            <w:vMerge w:val="restart"/>
            <w:shd w:val="clear" w:color="auto" w:fill="auto"/>
          </w:tcPr>
          <w:p w14:paraId="04124B3C" w14:textId="35CF2449" w:rsidR="007D23F4" w:rsidRPr="007D23F4" w:rsidRDefault="007D23F4" w:rsidP="001F59FB">
            <w:pPr>
              <w:rPr>
                <w:rFonts w:ascii="Times New Roman" w:hAnsi="Times New Roman" w:cs="Times New Roman"/>
                <w:b/>
                <w:bCs/>
                <w:color w:val="000000" w:themeColor="text1"/>
              </w:rPr>
            </w:pPr>
            <w:r w:rsidRPr="007D23F4">
              <w:rPr>
                <w:rFonts w:ascii="Times New Roman" w:hAnsi="Times New Roman" w:cs="Times New Roman"/>
                <w:b/>
                <w:bCs/>
                <w:color w:val="000000" w:themeColor="text1"/>
              </w:rPr>
              <w:t xml:space="preserve">To address </w:t>
            </w:r>
            <w:r>
              <w:rPr>
                <w:rFonts w:ascii="Times New Roman" w:hAnsi="Times New Roman" w:cs="Times New Roman"/>
                <w:b/>
                <w:bCs/>
                <w:color w:val="000000" w:themeColor="text1"/>
              </w:rPr>
              <w:t>the “Significance”</w:t>
            </w:r>
            <w:r w:rsidRPr="007D23F4">
              <w:rPr>
                <w:rFonts w:ascii="Times New Roman" w:hAnsi="Times New Roman" w:cs="Times New Roman"/>
                <w:b/>
                <w:bCs/>
                <w:color w:val="000000" w:themeColor="text1"/>
              </w:rPr>
              <w:t>, demonstrate the following in the narrative:</w:t>
            </w:r>
          </w:p>
          <w:p w14:paraId="51D82C2A" w14:textId="77777777" w:rsidR="007D23F4" w:rsidRDefault="007D23F4" w:rsidP="001F59FB">
            <w:pPr>
              <w:rPr>
                <w:rFonts w:ascii="Times New Roman" w:hAnsi="Times New Roman" w:cs="Times New Roman"/>
                <w:color w:val="000000" w:themeColor="text1"/>
              </w:rPr>
            </w:pPr>
          </w:p>
          <w:p w14:paraId="6C30D25D" w14:textId="6D1ED56A" w:rsidR="00B030F3" w:rsidRPr="00470BDF" w:rsidRDefault="001F59FB" w:rsidP="00B50469">
            <w:pPr>
              <w:rPr>
                <w:rFonts w:ascii="Times New Roman" w:hAnsi="Times New Roman" w:cs="Times New Roman"/>
                <w:color w:val="000000" w:themeColor="text1"/>
              </w:rPr>
            </w:pPr>
            <w:r w:rsidRPr="00470BDF">
              <w:rPr>
                <w:rFonts w:ascii="Times New Roman" w:hAnsi="Times New Roman" w:cs="Times New Roman"/>
                <w:color w:val="000000" w:themeColor="text1"/>
              </w:rPr>
              <w:t xml:space="preserve">(1) </w:t>
            </w:r>
            <w:r w:rsidR="00EC0C1F" w:rsidRPr="00470BDF">
              <w:rPr>
                <w:rFonts w:ascii="Times New Roman" w:hAnsi="Times New Roman" w:cs="Times New Roman"/>
                <w:color w:val="000000" w:themeColor="text1"/>
              </w:rPr>
              <w:t xml:space="preserve">Address the </w:t>
            </w:r>
            <w:r w:rsidR="00B86AE7">
              <w:rPr>
                <w:rFonts w:ascii="Times New Roman" w:hAnsi="Times New Roman" w:cs="Times New Roman"/>
                <w:color w:val="000000" w:themeColor="text1"/>
              </w:rPr>
              <w:t xml:space="preserve">need to prepare </w:t>
            </w:r>
            <w:r w:rsidR="00A304C9" w:rsidRPr="00470BDF">
              <w:rPr>
                <w:rFonts w:ascii="Times New Roman" w:hAnsi="Times New Roman" w:cs="Times New Roman"/>
                <w:color w:val="000000" w:themeColor="text1"/>
              </w:rPr>
              <w:t xml:space="preserve">personnel who are fully qualified to serve children with disabilities who have </w:t>
            </w:r>
            <w:r w:rsidR="00957F57">
              <w:rPr>
                <w:rFonts w:ascii="Times New Roman" w:hAnsi="Times New Roman" w:cs="Times New Roman"/>
                <w:color w:val="000000" w:themeColor="text1"/>
              </w:rPr>
              <w:t>high-intensity</w:t>
            </w:r>
            <w:r w:rsidR="00A304C9" w:rsidRPr="00470BDF">
              <w:rPr>
                <w:rFonts w:ascii="Times New Roman" w:hAnsi="Times New Roman" w:cs="Times New Roman"/>
                <w:color w:val="000000" w:themeColor="text1"/>
              </w:rPr>
              <w:t xml:space="preserve"> needs. </w:t>
            </w:r>
          </w:p>
        </w:tc>
        <w:tc>
          <w:tcPr>
            <w:tcW w:w="2500" w:type="pct"/>
            <w:shd w:val="clear" w:color="auto" w:fill="DEEAF6" w:themeFill="accent5" w:themeFillTint="33"/>
          </w:tcPr>
          <w:p w14:paraId="28031C64" w14:textId="77777777" w:rsidR="00EC0C1F" w:rsidRPr="00470BDF" w:rsidRDefault="00EC0C1F" w:rsidP="00F119D0">
            <w:pPr>
              <w:pStyle w:val="ListParagraph"/>
              <w:ind w:left="360"/>
              <w:rPr>
                <w:rFonts w:ascii="Times New Roman" w:hAnsi="Times New Roman" w:cs="Times New Roman"/>
                <w:b/>
                <w:color w:val="000000" w:themeColor="text1"/>
              </w:rPr>
            </w:pPr>
            <w:r w:rsidRPr="00470BDF">
              <w:rPr>
                <w:rFonts w:ascii="Times New Roman" w:hAnsi="Times New Roman" w:cs="Times New Roman"/>
                <w:b/>
                <w:color w:val="000000" w:themeColor="text1"/>
              </w:rPr>
              <w:t>Guidance</w:t>
            </w:r>
            <w:r w:rsidR="00E707A2" w:rsidRPr="00470BDF">
              <w:rPr>
                <w:rFonts w:ascii="Times New Roman" w:hAnsi="Times New Roman" w:cs="Times New Roman"/>
                <w:b/>
                <w:color w:val="000000" w:themeColor="text1"/>
              </w:rPr>
              <w:t>/Resources</w:t>
            </w:r>
          </w:p>
        </w:tc>
      </w:tr>
      <w:tr w:rsidR="00EC0C1F" w:rsidRPr="00470BDF" w14:paraId="22FEE52F" w14:textId="77777777" w:rsidTr="001F59FB">
        <w:tc>
          <w:tcPr>
            <w:tcW w:w="2500" w:type="pct"/>
            <w:vMerge/>
            <w:shd w:val="clear" w:color="auto" w:fill="auto"/>
          </w:tcPr>
          <w:p w14:paraId="304A7AB5" w14:textId="77777777" w:rsidR="00EC0C1F" w:rsidRPr="00470BDF" w:rsidRDefault="00EC0C1F" w:rsidP="001C0838">
            <w:pPr>
              <w:rPr>
                <w:rFonts w:ascii="Times New Roman" w:hAnsi="Times New Roman" w:cs="Times New Roman"/>
                <w:b/>
                <w:color w:val="000000" w:themeColor="text1"/>
              </w:rPr>
            </w:pPr>
          </w:p>
        </w:tc>
        <w:tc>
          <w:tcPr>
            <w:tcW w:w="2500" w:type="pct"/>
          </w:tcPr>
          <w:p w14:paraId="34524573" w14:textId="77777777" w:rsidR="00EC0C1F" w:rsidRPr="00CA0BCE" w:rsidRDefault="00EC0C1F" w:rsidP="00DE1827">
            <w:pPr>
              <w:rPr>
                <w:rFonts w:ascii="Times New Roman" w:hAnsi="Times New Roman" w:cs="Times New Roman"/>
                <w:i/>
                <w:color w:val="000000" w:themeColor="text1"/>
              </w:rPr>
            </w:pPr>
            <w:r w:rsidRPr="00CA0BCE">
              <w:rPr>
                <w:rFonts w:ascii="Times New Roman" w:hAnsi="Times New Roman" w:cs="Times New Roman"/>
                <w:i/>
                <w:color w:val="000000" w:themeColor="text1"/>
              </w:rPr>
              <w:t xml:space="preserve">What evidence is available within your state to help demonstrate a specific need for </w:t>
            </w:r>
            <w:r w:rsidR="009F4916" w:rsidRPr="00CA0BCE">
              <w:rPr>
                <w:rFonts w:ascii="Times New Roman" w:hAnsi="Times New Roman" w:cs="Times New Roman"/>
                <w:i/>
                <w:color w:val="000000" w:themeColor="text1"/>
              </w:rPr>
              <w:t>personnel preparation</w:t>
            </w:r>
            <w:r w:rsidRPr="00CA0BCE">
              <w:rPr>
                <w:rFonts w:ascii="Times New Roman" w:hAnsi="Times New Roman" w:cs="Times New Roman"/>
                <w:i/>
                <w:color w:val="000000" w:themeColor="text1"/>
              </w:rPr>
              <w:t xml:space="preserve"> for </w:t>
            </w:r>
            <w:r w:rsidR="009F4916" w:rsidRPr="00CA0BCE">
              <w:rPr>
                <w:rFonts w:ascii="Times New Roman" w:hAnsi="Times New Roman" w:cs="Times New Roman"/>
                <w:i/>
                <w:color w:val="000000" w:themeColor="text1"/>
              </w:rPr>
              <w:t>early intervention and early childhood special education</w:t>
            </w:r>
            <w:r w:rsidRPr="00CA0BCE">
              <w:rPr>
                <w:rFonts w:ascii="Times New Roman" w:hAnsi="Times New Roman" w:cs="Times New Roman"/>
                <w:i/>
                <w:color w:val="000000" w:themeColor="text1"/>
              </w:rPr>
              <w:t xml:space="preserve"> (at all levels—teachers, district coordinators, district special education directors, all the way up to state personnel)? </w:t>
            </w:r>
          </w:p>
          <w:p w14:paraId="0E178D45" w14:textId="490ED810" w:rsidR="00B86AE7" w:rsidRPr="00CA0BCE" w:rsidRDefault="009F4916" w:rsidP="00DE1827">
            <w:pPr>
              <w:pStyle w:val="ListParagraph"/>
              <w:numPr>
                <w:ilvl w:val="0"/>
                <w:numId w:val="1"/>
              </w:numPr>
              <w:rPr>
                <w:rFonts w:ascii="Times New Roman" w:hAnsi="Times New Roman" w:cs="Times New Roman"/>
                <w:i/>
                <w:color w:val="000000" w:themeColor="text1"/>
              </w:rPr>
            </w:pPr>
            <w:r w:rsidRPr="00CA0BCE">
              <w:rPr>
                <w:rFonts w:ascii="Times New Roman" w:hAnsi="Times New Roman" w:cs="Times New Roman"/>
                <w:i/>
                <w:color w:val="000000" w:themeColor="text1"/>
              </w:rPr>
              <w:t>Explore l</w:t>
            </w:r>
            <w:r w:rsidR="00EC0C1F" w:rsidRPr="00CA0BCE">
              <w:rPr>
                <w:rFonts w:ascii="Times New Roman" w:hAnsi="Times New Roman" w:cs="Times New Roman"/>
                <w:i/>
                <w:color w:val="000000" w:themeColor="text1"/>
              </w:rPr>
              <w:t>ocal, state-specific data</w:t>
            </w:r>
            <w:r w:rsidR="00253644" w:rsidRPr="00CA0BCE">
              <w:rPr>
                <w:rFonts w:ascii="Times New Roman" w:hAnsi="Times New Roman" w:cs="Times New Roman"/>
                <w:i/>
                <w:color w:val="000000" w:themeColor="text1"/>
              </w:rPr>
              <w:t xml:space="preserve"> for information about the EIECSE workforce, personnel </w:t>
            </w:r>
            <w:r w:rsidR="00B86AE7" w:rsidRPr="00CA0BCE">
              <w:rPr>
                <w:rFonts w:ascii="Times New Roman" w:hAnsi="Times New Roman" w:cs="Times New Roman"/>
                <w:i/>
                <w:color w:val="000000" w:themeColor="text1"/>
              </w:rPr>
              <w:t>shortages,</w:t>
            </w:r>
            <w:r w:rsidR="00253644" w:rsidRPr="00CA0BCE">
              <w:rPr>
                <w:rFonts w:ascii="Times New Roman" w:hAnsi="Times New Roman" w:cs="Times New Roman"/>
                <w:i/>
                <w:color w:val="000000" w:themeColor="text1"/>
              </w:rPr>
              <w:t xml:space="preserve"> and PD needs.</w:t>
            </w:r>
          </w:p>
          <w:p w14:paraId="533F227F" w14:textId="58B40B04" w:rsidR="00EC0C1F" w:rsidRPr="00CA0BCE" w:rsidRDefault="00253644" w:rsidP="00DE1827">
            <w:pPr>
              <w:pStyle w:val="ListParagraph"/>
              <w:numPr>
                <w:ilvl w:val="0"/>
                <w:numId w:val="1"/>
              </w:numPr>
              <w:rPr>
                <w:rFonts w:ascii="Times New Roman" w:hAnsi="Times New Roman" w:cs="Times New Roman"/>
                <w:i/>
                <w:color w:val="000000" w:themeColor="text1"/>
              </w:rPr>
            </w:pPr>
            <w:r w:rsidRPr="00CA0BCE">
              <w:rPr>
                <w:rFonts w:ascii="Times New Roman" w:hAnsi="Times New Roman" w:cs="Times New Roman"/>
                <w:i/>
                <w:color w:val="000000" w:themeColor="text1"/>
              </w:rPr>
              <w:t>Explore p</w:t>
            </w:r>
            <w:r w:rsidR="009F4916" w:rsidRPr="00CA0BCE">
              <w:rPr>
                <w:rFonts w:ascii="Times New Roman" w:hAnsi="Times New Roman" w:cs="Times New Roman"/>
                <w:i/>
                <w:color w:val="000000" w:themeColor="text1"/>
              </w:rPr>
              <w:t xml:space="preserve">otential partners, including state agencies </w:t>
            </w:r>
            <w:r w:rsidRPr="00CA0BCE">
              <w:rPr>
                <w:rFonts w:ascii="Times New Roman" w:hAnsi="Times New Roman" w:cs="Times New Roman"/>
                <w:i/>
                <w:color w:val="000000" w:themeColor="text1"/>
              </w:rPr>
              <w:t>who support EIECSE services</w:t>
            </w:r>
            <w:r w:rsidR="009F4916" w:rsidRPr="00CA0BCE">
              <w:rPr>
                <w:rFonts w:ascii="Times New Roman" w:hAnsi="Times New Roman" w:cs="Times New Roman"/>
                <w:i/>
                <w:color w:val="000000" w:themeColor="text1"/>
              </w:rPr>
              <w:t>.</w:t>
            </w:r>
          </w:p>
          <w:p w14:paraId="381B342F" w14:textId="74ACDEDF" w:rsidR="00EC0C1F" w:rsidRPr="00CA0BCE" w:rsidRDefault="00EC0C1F" w:rsidP="00DE1827">
            <w:pPr>
              <w:pStyle w:val="ListParagraph"/>
              <w:numPr>
                <w:ilvl w:val="0"/>
                <w:numId w:val="1"/>
              </w:numPr>
              <w:rPr>
                <w:rFonts w:ascii="Times New Roman" w:hAnsi="Times New Roman" w:cs="Times New Roman"/>
                <w:i/>
                <w:color w:val="000000" w:themeColor="text1"/>
              </w:rPr>
            </w:pPr>
            <w:r w:rsidRPr="00CA0BCE">
              <w:rPr>
                <w:rFonts w:ascii="Times New Roman" w:hAnsi="Times New Roman" w:cs="Times New Roman"/>
                <w:i/>
                <w:color w:val="000000" w:themeColor="text1"/>
              </w:rPr>
              <w:t>Also consider data that may have been collected by a parent training and information cente</w:t>
            </w:r>
            <w:r w:rsidR="009F4916" w:rsidRPr="00CA0BCE">
              <w:rPr>
                <w:rFonts w:ascii="Times New Roman" w:hAnsi="Times New Roman" w:cs="Times New Roman"/>
                <w:i/>
                <w:color w:val="000000" w:themeColor="text1"/>
              </w:rPr>
              <w:t xml:space="preserve">r </w:t>
            </w:r>
            <w:r w:rsidRPr="00CA0BCE">
              <w:rPr>
                <w:rFonts w:ascii="Times New Roman" w:hAnsi="Times New Roman" w:cs="Times New Roman"/>
                <w:i/>
                <w:color w:val="000000" w:themeColor="text1"/>
              </w:rPr>
              <w:t xml:space="preserve">for parents of </w:t>
            </w:r>
            <w:r w:rsidR="009F4916" w:rsidRPr="00CA0BCE">
              <w:rPr>
                <w:rFonts w:ascii="Times New Roman" w:hAnsi="Times New Roman" w:cs="Times New Roman"/>
                <w:i/>
                <w:color w:val="000000" w:themeColor="text1"/>
              </w:rPr>
              <w:t>children and students</w:t>
            </w:r>
            <w:r w:rsidRPr="00CA0BCE">
              <w:rPr>
                <w:rFonts w:ascii="Times New Roman" w:hAnsi="Times New Roman" w:cs="Times New Roman"/>
                <w:i/>
                <w:color w:val="000000" w:themeColor="text1"/>
              </w:rPr>
              <w:t xml:space="preserve"> with disabilities within your state. These centers are </w:t>
            </w:r>
            <w:r w:rsidR="009F4916" w:rsidRPr="00CA0BCE">
              <w:rPr>
                <w:rFonts w:ascii="Times New Roman" w:hAnsi="Times New Roman" w:cs="Times New Roman"/>
                <w:i/>
                <w:color w:val="000000" w:themeColor="text1"/>
              </w:rPr>
              <w:t xml:space="preserve">potential </w:t>
            </w:r>
            <w:r w:rsidRPr="00CA0BCE">
              <w:rPr>
                <w:rFonts w:ascii="Times New Roman" w:hAnsi="Times New Roman" w:cs="Times New Roman"/>
                <w:i/>
                <w:color w:val="000000" w:themeColor="text1"/>
              </w:rPr>
              <w:t xml:space="preserve">partners in the process and can serve to include parent input and support any outcomes. </w:t>
            </w:r>
          </w:p>
          <w:p w14:paraId="531F592C" w14:textId="77777777" w:rsidR="00B86AE7" w:rsidRPr="00CA0BCE" w:rsidRDefault="00253644" w:rsidP="00DE1827">
            <w:pPr>
              <w:pStyle w:val="ListParagraph"/>
              <w:numPr>
                <w:ilvl w:val="0"/>
                <w:numId w:val="1"/>
              </w:numPr>
              <w:rPr>
                <w:rFonts w:ascii="Times New Roman" w:hAnsi="Times New Roman" w:cs="Times New Roman"/>
                <w:i/>
                <w:color w:val="000000" w:themeColor="text1"/>
              </w:rPr>
            </w:pPr>
            <w:r w:rsidRPr="00CA0BCE">
              <w:rPr>
                <w:rFonts w:ascii="Times New Roman" w:hAnsi="Times New Roman" w:cs="Times New Roman"/>
                <w:i/>
                <w:color w:val="000000" w:themeColor="text1"/>
              </w:rPr>
              <w:t xml:space="preserve">Provide details about the </w:t>
            </w:r>
            <w:r w:rsidR="00AD36F2" w:rsidRPr="00CA0BCE">
              <w:rPr>
                <w:rFonts w:ascii="Times New Roman" w:hAnsi="Times New Roman" w:cs="Times New Roman"/>
                <w:i/>
                <w:color w:val="000000" w:themeColor="text1"/>
              </w:rPr>
              <w:t xml:space="preserve">students of the </w:t>
            </w:r>
            <w:r w:rsidRPr="00CA0BCE">
              <w:rPr>
                <w:rFonts w:ascii="Times New Roman" w:hAnsi="Times New Roman" w:cs="Times New Roman"/>
                <w:i/>
                <w:color w:val="000000" w:themeColor="text1"/>
              </w:rPr>
              <w:t xml:space="preserve">participating personnel preparation programs. </w:t>
            </w:r>
          </w:p>
          <w:p w14:paraId="06ADC4F2" w14:textId="2AC7EEC2" w:rsidR="00253644" w:rsidRPr="00CA0BCE" w:rsidRDefault="00253644" w:rsidP="00DE1827">
            <w:pPr>
              <w:pStyle w:val="ListParagraph"/>
              <w:numPr>
                <w:ilvl w:val="0"/>
                <w:numId w:val="1"/>
              </w:numPr>
              <w:rPr>
                <w:rFonts w:ascii="Times New Roman" w:hAnsi="Times New Roman" w:cs="Times New Roman"/>
                <w:i/>
                <w:color w:val="000000" w:themeColor="text1"/>
              </w:rPr>
            </w:pPr>
            <w:r w:rsidRPr="00CA0BCE">
              <w:rPr>
                <w:rFonts w:ascii="Times New Roman" w:hAnsi="Times New Roman" w:cs="Times New Roman"/>
                <w:i/>
                <w:color w:val="000000" w:themeColor="text1"/>
              </w:rPr>
              <w:t xml:space="preserve">Include data on past graduates and employment, including challenges facing the statewide workforce. </w:t>
            </w:r>
          </w:p>
          <w:p w14:paraId="53693188" w14:textId="77777777" w:rsidR="00AD36F2" w:rsidRPr="00CA0BCE" w:rsidRDefault="00AD36F2" w:rsidP="00DE1827">
            <w:pPr>
              <w:pStyle w:val="ListParagraph"/>
              <w:numPr>
                <w:ilvl w:val="0"/>
                <w:numId w:val="1"/>
              </w:numPr>
              <w:rPr>
                <w:rFonts w:ascii="Times New Roman" w:hAnsi="Times New Roman" w:cs="Times New Roman"/>
                <w:iCs/>
                <w:color w:val="000000" w:themeColor="text1"/>
              </w:rPr>
            </w:pPr>
            <w:r w:rsidRPr="00CA0BCE">
              <w:rPr>
                <w:rFonts w:ascii="Times New Roman" w:hAnsi="Times New Roman" w:cs="Times New Roman"/>
                <w:iCs/>
                <w:color w:val="000000" w:themeColor="text1"/>
              </w:rPr>
              <w:lastRenderedPageBreak/>
              <w:t>Consider the licensure, certifications and endorsements of your state and the benefits of the proposed project.</w:t>
            </w:r>
          </w:p>
          <w:p w14:paraId="7B40DE2E" w14:textId="77777777" w:rsidR="001C30D5" w:rsidRPr="00CA0BCE" w:rsidRDefault="001C30D5" w:rsidP="001C30D5">
            <w:pPr>
              <w:rPr>
                <w:rFonts w:ascii="Times New Roman" w:hAnsi="Times New Roman" w:cs="Times New Roman"/>
                <w:iCs/>
                <w:color w:val="000000" w:themeColor="text1"/>
              </w:rPr>
            </w:pPr>
          </w:p>
          <w:p w14:paraId="45E2175A" w14:textId="3061560F" w:rsidR="001C30D5" w:rsidRPr="00CA0BCE" w:rsidRDefault="001C30D5" w:rsidP="001C30D5">
            <w:pPr>
              <w:rPr>
                <w:rFonts w:ascii="Times New Roman" w:hAnsi="Times New Roman" w:cs="Times New Roman"/>
                <w:iCs/>
                <w:color w:val="000000" w:themeColor="text1"/>
              </w:rPr>
            </w:pPr>
            <w:r w:rsidRPr="00CA0BCE">
              <w:rPr>
                <w:rFonts w:ascii="Times New Roman" w:hAnsi="Times New Roman" w:cs="Times New Roman"/>
                <w:iCs/>
                <w:color w:val="000000" w:themeColor="text1"/>
              </w:rPr>
              <w:t xml:space="preserve">What current educational and EIECSE initiatives are already in place at the state level? Connect this work to these existing initiatives, </w:t>
            </w:r>
            <w:r w:rsidR="00D96D99" w:rsidRPr="00CA0BCE">
              <w:rPr>
                <w:rFonts w:ascii="Times New Roman" w:hAnsi="Times New Roman" w:cs="Times New Roman"/>
                <w:iCs/>
                <w:color w:val="000000" w:themeColor="text1"/>
              </w:rPr>
              <w:t>if possible</w:t>
            </w:r>
            <w:r w:rsidRPr="00CA0BCE">
              <w:rPr>
                <w:rFonts w:ascii="Times New Roman" w:hAnsi="Times New Roman" w:cs="Times New Roman"/>
                <w:iCs/>
                <w:color w:val="000000" w:themeColor="text1"/>
              </w:rPr>
              <w:t>.  Be specific about how the personnel preparation of special educators will support and enhance the overall strategic plan for EI</w:t>
            </w:r>
            <w:r w:rsidR="00D96D99" w:rsidRPr="00CA0BCE">
              <w:rPr>
                <w:rFonts w:ascii="Times New Roman" w:hAnsi="Times New Roman" w:cs="Times New Roman"/>
                <w:iCs/>
                <w:color w:val="000000" w:themeColor="text1"/>
              </w:rPr>
              <w:t>/</w:t>
            </w:r>
            <w:r w:rsidRPr="00CA0BCE">
              <w:rPr>
                <w:rFonts w:ascii="Times New Roman" w:hAnsi="Times New Roman" w:cs="Times New Roman"/>
                <w:iCs/>
                <w:color w:val="000000" w:themeColor="text1"/>
              </w:rPr>
              <w:t>ECSE education in your state and how it will strengthen all education initiatives</w:t>
            </w:r>
            <w:r w:rsidR="00D96D99" w:rsidRPr="00CA0BCE">
              <w:rPr>
                <w:rFonts w:ascii="Times New Roman" w:hAnsi="Times New Roman" w:cs="Times New Roman"/>
                <w:iCs/>
                <w:color w:val="000000" w:themeColor="text1"/>
              </w:rPr>
              <w:t xml:space="preserve">. </w:t>
            </w:r>
            <w:r w:rsidRPr="00CA0BCE">
              <w:rPr>
                <w:rFonts w:ascii="Times New Roman" w:hAnsi="Times New Roman" w:cs="Times New Roman"/>
                <w:iCs/>
                <w:color w:val="000000" w:themeColor="text1"/>
              </w:rPr>
              <w:t>Making this connection emphasizes the sustainability of this proposal and ensures a better return on investment</w:t>
            </w:r>
            <w:r w:rsidR="00D96D99" w:rsidRPr="00CA0BCE">
              <w:rPr>
                <w:rFonts w:ascii="Times New Roman" w:hAnsi="Times New Roman" w:cs="Times New Roman"/>
                <w:iCs/>
                <w:color w:val="000000" w:themeColor="text1"/>
              </w:rPr>
              <w:t>.</w:t>
            </w:r>
          </w:p>
          <w:p w14:paraId="1E9A5D6D" w14:textId="37ACF229" w:rsidR="00EC0C1F" w:rsidRPr="00CA0BCE" w:rsidRDefault="00EC0C1F" w:rsidP="00B50469">
            <w:pPr>
              <w:rPr>
                <w:rFonts w:ascii="Times New Roman" w:hAnsi="Times New Roman" w:cs="Times New Roman"/>
                <w:i/>
                <w:color w:val="000000" w:themeColor="text1"/>
              </w:rPr>
            </w:pPr>
          </w:p>
        </w:tc>
      </w:tr>
      <w:tr w:rsidR="0016267E" w:rsidRPr="00470BDF" w14:paraId="4CF663BB" w14:textId="77777777" w:rsidTr="001F59FB">
        <w:tc>
          <w:tcPr>
            <w:tcW w:w="2500" w:type="pct"/>
          </w:tcPr>
          <w:p w14:paraId="27AAF399" w14:textId="7BFA5303" w:rsidR="009444E7" w:rsidRPr="00470BDF" w:rsidRDefault="001F59FB" w:rsidP="001F59FB">
            <w:pPr>
              <w:rPr>
                <w:rFonts w:ascii="Times New Roman" w:hAnsi="Times New Roman" w:cs="Times New Roman"/>
                <w:color w:val="000000" w:themeColor="text1"/>
              </w:rPr>
            </w:pPr>
            <w:r w:rsidRPr="00470BDF">
              <w:rPr>
                <w:rFonts w:ascii="Times New Roman" w:hAnsi="Times New Roman" w:cs="Times New Roman"/>
                <w:color w:val="000000" w:themeColor="text1"/>
              </w:rPr>
              <w:lastRenderedPageBreak/>
              <w:t xml:space="preserve">(2) </w:t>
            </w:r>
            <w:r w:rsidR="00B50469">
              <w:rPr>
                <w:rFonts w:ascii="Times New Roman" w:hAnsi="Times New Roman" w:cs="Times New Roman"/>
                <w:color w:val="000000" w:themeColor="text1"/>
              </w:rPr>
              <w:t>I</w:t>
            </w:r>
            <w:r w:rsidR="009444E7" w:rsidRPr="00470BDF">
              <w:rPr>
                <w:rFonts w:ascii="Times New Roman" w:hAnsi="Times New Roman" w:cs="Times New Roman"/>
                <w:color w:val="000000" w:themeColor="text1"/>
              </w:rPr>
              <w:t>ncrease the number of personnel who demonstrate the competencies needed to:</w:t>
            </w:r>
          </w:p>
          <w:p w14:paraId="644FFEE9" w14:textId="36091FB8" w:rsidR="009444E7" w:rsidRPr="00470BDF" w:rsidRDefault="009444E7" w:rsidP="009444E7">
            <w:pPr>
              <w:ind w:left="360"/>
              <w:rPr>
                <w:rFonts w:ascii="Times New Roman" w:hAnsi="Times New Roman" w:cs="Times New Roman"/>
                <w:color w:val="000000" w:themeColor="text1"/>
              </w:rPr>
            </w:pPr>
            <w:r w:rsidRPr="00470BDF">
              <w:rPr>
                <w:rFonts w:ascii="Times New Roman" w:hAnsi="Times New Roman" w:cs="Times New Roman"/>
                <w:color w:val="000000" w:themeColor="text1"/>
              </w:rPr>
              <w:t xml:space="preserve">(i) </w:t>
            </w:r>
            <w:r w:rsidR="007D23F4">
              <w:rPr>
                <w:rFonts w:ascii="Times New Roman" w:hAnsi="Times New Roman" w:cs="Times New Roman"/>
                <w:color w:val="000000" w:themeColor="text1"/>
              </w:rPr>
              <w:t>P</w:t>
            </w:r>
            <w:r w:rsidRPr="00470BDF">
              <w:rPr>
                <w:rFonts w:ascii="Times New Roman" w:hAnsi="Times New Roman" w:cs="Times New Roman"/>
                <w:color w:val="000000" w:themeColor="text1"/>
              </w:rPr>
              <w:t>romote high</w:t>
            </w:r>
            <w:r w:rsidR="00B461C1" w:rsidRPr="00470BDF">
              <w:rPr>
                <w:rFonts w:ascii="Times New Roman" w:hAnsi="Times New Roman" w:cs="Times New Roman"/>
                <w:color w:val="000000" w:themeColor="text1"/>
              </w:rPr>
              <w:t xml:space="preserve"> </w:t>
            </w:r>
            <w:r w:rsidRPr="00470BDF">
              <w:rPr>
                <w:rFonts w:ascii="Times New Roman" w:hAnsi="Times New Roman" w:cs="Times New Roman"/>
                <w:color w:val="000000" w:themeColor="text1"/>
              </w:rPr>
              <w:t>expectations</w:t>
            </w:r>
            <w:r w:rsidR="00B86AE7">
              <w:rPr>
                <w:rFonts w:ascii="Times New Roman" w:hAnsi="Times New Roman" w:cs="Times New Roman"/>
                <w:color w:val="000000" w:themeColor="text1"/>
              </w:rPr>
              <w:t xml:space="preserve"> and improve outcomes for children</w:t>
            </w:r>
            <w:r w:rsidRPr="00470BDF">
              <w:rPr>
                <w:rFonts w:ascii="Times New Roman" w:hAnsi="Times New Roman" w:cs="Times New Roman"/>
                <w:color w:val="000000" w:themeColor="text1"/>
              </w:rPr>
              <w:t xml:space="preserve">; </w:t>
            </w:r>
          </w:p>
          <w:p w14:paraId="6BF311AD" w14:textId="41133375" w:rsidR="009444E7" w:rsidRPr="00470BDF" w:rsidRDefault="009444E7" w:rsidP="009444E7">
            <w:pPr>
              <w:ind w:left="360"/>
              <w:rPr>
                <w:rFonts w:ascii="Times New Roman" w:hAnsi="Times New Roman" w:cs="Times New Roman"/>
                <w:color w:val="000000" w:themeColor="text1"/>
              </w:rPr>
            </w:pPr>
            <w:r w:rsidRPr="00470BDF">
              <w:rPr>
                <w:rFonts w:ascii="Times New Roman" w:hAnsi="Times New Roman" w:cs="Times New Roman"/>
                <w:color w:val="000000" w:themeColor="text1"/>
              </w:rPr>
              <w:t xml:space="preserve">(ii) </w:t>
            </w:r>
            <w:r w:rsidR="007D23F4">
              <w:rPr>
                <w:rFonts w:ascii="Times New Roman" w:hAnsi="Times New Roman" w:cs="Times New Roman"/>
                <w:color w:val="000000" w:themeColor="text1"/>
              </w:rPr>
              <w:t>D</w:t>
            </w:r>
            <w:r w:rsidRPr="00470BDF">
              <w:rPr>
                <w:rFonts w:ascii="Times New Roman" w:hAnsi="Times New Roman" w:cs="Times New Roman"/>
                <w:color w:val="000000" w:themeColor="text1"/>
              </w:rPr>
              <w:t xml:space="preserve">ifferentiate </w:t>
            </w:r>
            <w:r w:rsidR="00777595">
              <w:rPr>
                <w:rFonts w:ascii="Times New Roman" w:hAnsi="Times New Roman" w:cs="Times New Roman"/>
                <w:color w:val="000000" w:themeColor="text1"/>
              </w:rPr>
              <w:t xml:space="preserve">curriculum and </w:t>
            </w:r>
            <w:r w:rsidRPr="00470BDF">
              <w:rPr>
                <w:rFonts w:ascii="Times New Roman" w:hAnsi="Times New Roman" w:cs="Times New Roman"/>
                <w:color w:val="000000" w:themeColor="text1"/>
              </w:rPr>
              <w:t>instruction;</w:t>
            </w:r>
          </w:p>
          <w:p w14:paraId="66F9FC4D" w14:textId="472500C4" w:rsidR="009444E7" w:rsidRPr="00470BDF" w:rsidRDefault="009444E7" w:rsidP="009444E7">
            <w:pPr>
              <w:ind w:left="360"/>
              <w:rPr>
                <w:rFonts w:ascii="Times New Roman" w:hAnsi="Times New Roman" w:cs="Times New Roman"/>
                <w:color w:val="000000" w:themeColor="text1"/>
              </w:rPr>
            </w:pPr>
            <w:r w:rsidRPr="00470BDF">
              <w:rPr>
                <w:rFonts w:ascii="Times New Roman" w:hAnsi="Times New Roman" w:cs="Times New Roman"/>
                <w:color w:val="000000" w:themeColor="text1"/>
              </w:rPr>
              <w:t xml:space="preserve">(iii) </w:t>
            </w:r>
            <w:r w:rsidR="007D23F4">
              <w:rPr>
                <w:rFonts w:ascii="Times New Roman" w:hAnsi="Times New Roman" w:cs="Times New Roman"/>
                <w:color w:val="000000" w:themeColor="text1"/>
              </w:rPr>
              <w:t>P</w:t>
            </w:r>
            <w:r w:rsidRPr="00470BDF">
              <w:rPr>
                <w:rFonts w:ascii="Times New Roman" w:hAnsi="Times New Roman" w:cs="Times New Roman"/>
                <w:color w:val="000000" w:themeColor="text1"/>
              </w:rPr>
              <w:t xml:space="preserve">rovide intensive </w:t>
            </w:r>
            <w:r w:rsidR="00B86AE7">
              <w:rPr>
                <w:rFonts w:ascii="Times New Roman" w:hAnsi="Times New Roman" w:cs="Times New Roman"/>
                <w:color w:val="000000" w:themeColor="text1"/>
              </w:rPr>
              <w:t xml:space="preserve">evidence-based </w:t>
            </w:r>
            <w:r w:rsidRPr="00470BDF">
              <w:rPr>
                <w:rFonts w:ascii="Times New Roman" w:hAnsi="Times New Roman" w:cs="Times New Roman"/>
                <w:color w:val="000000" w:themeColor="text1"/>
              </w:rPr>
              <w:t>individualized instruction and intervention</w:t>
            </w:r>
            <w:r w:rsidR="00B86AE7">
              <w:rPr>
                <w:rFonts w:ascii="Times New Roman" w:hAnsi="Times New Roman" w:cs="Times New Roman"/>
                <w:color w:val="000000" w:themeColor="text1"/>
              </w:rPr>
              <w:t>s in person and through distance learning technologies in a variety of settings</w:t>
            </w:r>
            <w:r w:rsidRPr="00470BDF">
              <w:rPr>
                <w:rFonts w:ascii="Times New Roman" w:hAnsi="Times New Roman" w:cs="Times New Roman"/>
                <w:color w:val="000000" w:themeColor="text1"/>
              </w:rPr>
              <w:t xml:space="preserve">; </w:t>
            </w:r>
          </w:p>
          <w:p w14:paraId="06EA32E3" w14:textId="3F75BF3E" w:rsidR="00293D6C" w:rsidRPr="00470BDF" w:rsidRDefault="00293D6C" w:rsidP="009444E7">
            <w:pPr>
              <w:ind w:left="360"/>
              <w:rPr>
                <w:rFonts w:ascii="Times New Roman" w:hAnsi="Times New Roman" w:cs="Times New Roman"/>
                <w:color w:val="000000" w:themeColor="text1"/>
              </w:rPr>
            </w:pPr>
            <w:r w:rsidRPr="00470BDF">
              <w:rPr>
                <w:rFonts w:ascii="Times New Roman" w:hAnsi="Times New Roman" w:cs="Times New Roman"/>
                <w:color w:val="000000" w:themeColor="text1"/>
              </w:rPr>
              <w:t xml:space="preserve">(iv) </w:t>
            </w:r>
            <w:r w:rsidR="00777595">
              <w:rPr>
                <w:rFonts w:ascii="Times New Roman" w:hAnsi="Times New Roman" w:cs="Times New Roman"/>
                <w:color w:val="000000" w:themeColor="text1"/>
              </w:rPr>
              <w:t>Provide culturally and linguistically responsive instruction and services;</w:t>
            </w:r>
          </w:p>
          <w:p w14:paraId="23B8B769" w14:textId="4D4F926D" w:rsidR="00777595" w:rsidRDefault="00777595" w:rsidP="00777595">
            <w:pPr>
              <w:ind w:left="360"/>
              <w:rPr>
                <w:rFonts w:ascii="Times New Roman" w:hAnsi="Times New Roman" w:cs="Times New Roman"/>
                <w:bCs/>
                <w:color w:val="000000" w:themeColor="text1"/>
              </w:rPr>
            </w:pPr>
            <w:r>
              <w:rPr>
                <w:rFonts w:ascii="Times New Roman" w:hAnsi="Times New Roman" w:cs="Times New Roman"/>
                <w:color w:val="000000" w:themeColor="text1"/>
              </w:rPr>
              <w:t xml:space="preserve">(v) </w:t>
            </w:r>
            <w:r w:rsidRPr="00777595">
              <w:rPr>
                <w:rFonts w:ascii="Times New Roman" w:hAnsi="Times New Roman" w:cs="Times New Roman"/>
                <w:bCs/>
                <w:color w:val="000000" w:themeColor="text1"/>
              </w:rPr>
              <w:t xml:space="preserve">Collaborate with diverse </w:t>
            </w:r>
            <w:r w:rsidR="007D23F4">
              <w:rPr>
                <w:rFonts w:ascii="Times New Roman" w:hAnsi="Times New Roman" w:cs="Times New Roman"/>
                <w:bCs/>
                <w:color w:val="000000" w:themeColor="text1"/>
              </w:rPr>
              <w:t>partners</w:t>
            </w:r>
            <w:r w:rsidRPr="00777595">
              <w:rPr>
                <w:rFonts w:ascii="Times New Roman" w:hAnsi="Times New Roman" w:cs="Times New Roman"/>
                <w:bCs/>
                <w:color w:val="000000" w:themeColor="text1"/>
              </w:rPr>
              <w:t xml:space="preserve">, including </w:t>
            </w:r>
            <w:r w:rsidR="007D23F4">
              <w:rPr>
                <w:rFonts w:ascii="Times New Roman" w:hAnsi="Times New Roman" w:cs="Times New Roman"/>
                <w:bCs/>
                <w:color w:val="000000" w:themeColor="text1"/>
              </w:rPr>
              <w:t xml:space="preserve">multilingual individuals with disabilities, using a multidisciplinary team approach to address the individualized developmental, learning, and academic needs of children with disabilities who have </w:t>
            </w:r>
            <w:r w:rsidRPr="00777595">
              <w:rPr>
                <w:rFonts w:ascii="Times New Roman" w:hAnsi="Times New Roman" w:cs="Times New Roman"/>
                <w:bCs/>
                <w:color w:val="000000" w:themeColor="text1"/>
              </w:rPr>
              <w:t>high-intensity needs</w:t>
            </w:r>
            <w:r w:rsidRPr="00777595">
              <w:rPr>
                <w:rFonts w:ascii="Times New Roman" w:hAnsi="Times New Roman" w:cs="Times New Roman"/>
                <w:bCs/>
                <w:color w:val="000000" w:themeColor="text1"/>
                <w:lang w:val="x-none"/>
              </w:rPr>
              <w:t xml:space="preserve">, </w:t>
            </w:r>
            <w:r w:rsidRPr="00777595">
              <w:rPr>
                <w:rFonts w:ascii="Times New Roman" w:hAnsi="Times New Roman" w:cs="Times New Roman"/>
                <w:bCs/>
                <w:color w:val="000000" w:themeColor="text1"/>
              </w:rPr>
              <w:t>and support the successful transition from early childhood to elementary, elementary to secondary, or</w:t>
            </w:r>
            <w:r w:rsidRPr="00777595">
              <w:rPr>
                <w:rFonts w:ascii="Times New Roman" w:hAnsi="Times New Roman" w:cs="Times New Roman"/>
                <w:bCs/>
                <w:color w:val="000000" w:themeColor="text1"/>
                <w:lang w:val="x-none"/>
              </w:rPr>
              <w:t xml:space="preserve"> transition to</w:t>
            </w:r>
            <w:r w:rsidRPr="00777595">
              <w:rPr>
                <w:rFonts w:ascii="Times New Roman" w:hAnsi="Times New Roman" w:cs="Times New Roman"/>
                <w:bCs/>
                <w:color w:val="000000" w:themeColor="text1"/>
              </w:rPr>
              <w:t xml:space="preserve"> postsecondary education and the workforce; and</w:t>
            </w:r>
          </w:p>
          <w:p w14:paraId="0B722E06" w14:textId="00B12EA7" w:rsidR="00C02206" w:rsidRDefault="00C02206" w:rsidP="00777595">
            <w:pPr>
              <w:ind w:left="360"/>
              <w:rPr>
                <w:rFonts w:ascii="Times New Roman" w:hAnsi="Times New Roman" w:cs="Times New Roman"/>
                <w:bCs/>
                <w:color w:val="000000" w:themeColor="text1"/>
              </w:rPr>
            </w:pPr>
            <w:r>
              <w:rPr>
                <w:rFonts w:ascii="Times New Roman" w:hAnsi="Times New Roman" w:cs="Times New Roman"/>
                <w:bCs/>
                <w:color w:val="000000" w:themeColor="text1"/>
              </w:rPr>
              <w:t xml:space="preserve">(vi) </w:t>
            </w:r>
            <w:r w:rsidRPr="00C02206">
              <w:rPr>
                <w:rFonts w:ascii="Times New Roman" w:hAnsi="Times New Roman" w:cs="Times New Roman"/>
                <w:bCs/>
                <w:color w:val="000000" w:themeColor="text1"/>
              </w:rPr>
              <w:t>Exercise leadership to improve professional practice and services and education for children with disabilities who have high-intensity needs.</w:t>
            </w:r>
          </w:p>
          <w:p w14:paraId="1E806985" w14:textId="77777777" w:rsidR="007D23F4" w:rsidRPr="00777595" w:rsidRDefault="007D23F4" w:rsidP="00777595">
            <w:pPr>
              <w:ind w:left="360"/>
              <w:rPr>
                <w:rFonts w:ascii="Times New Roman" w:hAnsi="Times New Roman" w:cs="Times New Roman"/>
                <w:bCs/>
                <w:color w:val="000000" w:themeColor="text1"/>
              </w:rPr>
            </w:pPr>
          </w:p>
          <w:p w14:paraId="02F5233C" w14:textId="77777777" w:rsidR="009444E7" w:rsidRPr="00470BDF" w:rsidRDefault="009444E7" w:rsidP="00C02206">
            <w:pPr>
              <w:rPr>
                <w:rFonts w:ascii="Times New Roman" w:hAnsi="Times New Roman" w:cs="Times New Roman"/>
                <w:color w:val="000000" w:themeColor="text1"/>
              </w:rPr>
            </w:pPr>
          </w:p>
          <w:p w14:paraId="1B6848F6" w14:textId="4A45ABAA" w:rsidR="00C02206" w:rsidRPr="00470BDF" w:rsidRDefault="00C02206" w:rsidP="00B73EA0">
            <w:pPr>
              <w:ind w:left="343"/>
              <w:rPr>
                <w:rFonts w:ascii="Times New Roman" w:hAnsi="Times New Roman" w:cs="Times New Roman"/>
              </w:rPr>
            </w:pPr>
          </w:p>
        </w:tc>
        <w:tc>
          <w:tcPr>
            <w:tcW w:w="2500" w:type="pct"/>
          </w:tcPr>
          <w:p w14:paraId="2BA29831" w14:textId="77777777" w:rsidR="00D96D99" w:rsidRPr="00CA0BCE" w:rsidRDefault="00D96D99" w:rsidP="00D96D99">
            <w:pPr>
              <w:rPr>
                <w:rFonts w:ascii="Times New Roman" w:hAnsi="Times New Roman" w:cs="Times New Roman"/>
                <w:iCs/>
                <w:color w:val="000000" w:themeColor="text1"/>
              </w:rPr>
            </w:pPr>
            <w:r w:rsidRPr="00CA0BCE">
              <w:rPr>
                <w:rFonts w:ascii="Times New Roman" w:hAnsi="Times New Roman" w:cs="Times New Roman"/>
                <w:iCs/>
                <w:color w:val="000000" w:themeColor="text1"/>
              </w:rPr>
              <w:lastRenderedPageBreak/>
              <w:t xml:space="preserve">What specific knowledge, skills and competencies do special educators need?  </w:t>
            </w:r>
          </w:p>
          <w:p w14:paraId="23EE5F98" w14:textId="77777777" w:rsidR="00B86AE7" w:rsidRPr="00CA0BCE" w:rsidRDefault="00B86AE7" w:rsidP="001C0838">
            <w:pPr>
              <w:rPr>
                <w:rFonts w:ascii="Times New Roman" w:hAnsi="Times New Roman" w:cs="Times New Roman"/>
                <w:iCs/>
                <w:color w:val="000000" w:themeColor="text1"/>
              </w:rPr>
            </w:pPr>
          </w:p>
          <w:p w14:paraId="5618E0BA" w14:textId="77777777" w:rsidR="00D96D99" w:rsidRPr="00CA0BCE" w:rsidRDefault="00D96D99" w:rsidP="00D96D99">
            <w:pPr>
              <w:pStyle w:val="ListParagraph"/>
              <w:ind w:left="42"/>
              <w:rPr>
                <w:rFonts w:ascii="Times New Roman" w:hAnsi="Times New Roman" w:cs="Times New Roman"/>
                <w:iCs/>
                <w:color w:val="000000" w:themeColor="text1"/>
                <w:u w:val="single"/>
              </w:rPr>
            </w:pPr>
            <w:r w:rsidRPr="00CA0BCE">
              <w:rPr>
                <w:rFonts w:ascii="Times New Roman" w:hAnsi="Times New Roman" w:cs="Times New Roman"/>
                <w:iCs/>
                <w:color w:val="000000" w:themeColor="text1"/>
                <w:u w:val="single"/>
              </w:rPr>
              <w:t>Resources for applicants:</w:t>
            </w:r>
          </w:p>
          <w:p w14:paraId="13722FF7" w14:textId="77777777" w:rsidR="00D96D99" w:rsidRPr="00CA0BCE" w:rsidRDefault="00D96D99" w:rsidP="00D96D99">
            <w:pPr>
              <w:ind w:left="42"/>
              <w:contextualSpacing/>
              <w:rPr>
                <w:rFonts w:ascii="Times New Roman" w:hAnsi="Times New Roman" w:cs="Times New Roman"/>
                <w:iCs/>
              </w:rPr>
            </w:pPr>
            <w:r w:rsidRPr="00CA0BCE">
              <w:rPr>
                <w:rFonts w:ascii="Times New Roman" w:hAnsi="Times New Roman" w:cs="Times New Roman"/>
                <w:iCs/>
                <w:color w:val="000000" w:themeColor="text1"/>
              </w:rPr>
              <w:t xml:space="preserve">Council for Exceptional Children </w:t>
            </w:r>
            <w:hyperlink r:id="rId25" w:history="1">
              <w:r w:rsidRPr="00CA0BCE">
                <w:rPr>
                  <w:rStyle w:val="Hyperlink"/>
                  <w:rFonts w:ascii="Times New Roman" w:hAnsi="Times New Roman" w:cs="Times New Roman"/>
                  <w:iCs/>
                </w:rPr>
                <w:t>Personnel Preparation Standards</w:t>
              </w:r>
            </w:hyperlink>
          </w:p>
          <w:p w14:paraId="1EA6DBE4" w14:textId="77777777" w:rsidR="00D96D99" w:rsidRPr="00CA0BCE" w:rsidRDefault="00D96D99" w:rsidP="00D96D99">
            <w:pPr>
              <w:ind w:left="42"/>
              <w:contextualSpacing/>
              <w:rPr>
                <w:rFonts w:ascii="Times New Roman" w:hAnsi="Times New Roman" w:cs="Times New Roman"/>
                <w:iCs/>
              </w:rPr>
            </w:pPr>
            <w:r w:rsidRPr="00CA0BCE">
              <w:rPr>
                <w:rFonts w:ascii="Times New Roman" w:hAnsi="Times New Roman" w:cs="Times New Roman"/>
                <w:iCs/>
              </w:rPr>
              <w:t xml:space="preserve">Division for Early Childhood </w:t>
            </w:r>
            <w:hyperlink r:id="rId26" w:history="1">
              <w:r w:rsidRPr="00CA0BCE">
                <w:rPr>
                  <w:rStyle w:val="Hyperlink"/>
                  <w:rFonts w:ascii="Times New Roman" w:hAnsi="Times New Roman" w:cs="Times New Roman"/>
                  <w:iCs/>
                </w:rPr>
                <w:t>Personnel Preparation Standards</w:t>
              </w:r>
            </w:hyperlink>
          </w:p>
          <w:p w14:paraId="024E8669" w14:textId="77777777" w:rsidR="00D96D99" w:rsidRPr="00CA0BCE" w:rsidRDefault="00D96D99" w:rsidP="00D96D99">
            <w:pPr>
              <w:ind w:left="42"/>
              <w:contextualSpacing/>
              <w:rPr>
                <w:rFonts w:ascii="Times New Roman" w:hAnsi="Times New Roman" w:cs="Times New Roman"/>
                <w:iCs/>
              </w:rPr>
            </w:pPr>
            <w:r w:rsidRPr="00CA0BCE">
              <w:rPr>
                <w:rFonts w:ascii="Times New Roman" w:hAnsi="Times New Roman" w:cs="Times New Roman"/>
                <w:iCs/>
              </w:rPr>
              <w:t>Division for Early Childhood</w:t>
            </w:r>
            <w:hyperlink r:id="rId27" w:history="1">
              <w:r w:rsidRPr="00CA0BCE">
                <w:rPr>
                  <w:rStyle w:val="Hyperlink"/>
                  <w:rFonts w:ascii="Times New Roman" w:hAnsi="Times New Roman" w:cs="Times New Roman"/>
                  <w:iCs/>
                </w:rPr>
                <w:t xml:space="preserve"> Recommended Practices</w:t>
              </w:r>
            </w:hyperlink>
          </w:p>
          <w:p w14:paraId="19870FB0" w14:textId="77777777" w:rsidR="00D96D99" w:rsidRPr="00CA0BCE" w:rsidRDefault="00D96D99" w:rsidP="00D96D99">
            <w:pPr>
              <w:ind w:left="42"/>
              <w:contextualSpacing/>
              <w:rPr>
                <w:rFonts w:ascii="Times New Roman" w:hAnsi="Times New Roman" w:cs="Times New Roman"/>
                <w:iCs/>
              </w:rPr>
            </w:pPr>
            <w:r w:rsidRPr="00CA0BCE">
              <w:rPr>
                <w:rFonts w:ascii="Times New Roman" w:hAnsi="Times New Roman" w:cs="Times New Roman"/>
                <w:iCs/>
              </w:rPr>
              <w:t>NAEYC</w:t>
            </w:r>
            <w:hyperlink r:id="rId28" w:history="1">
              <w:r w:rsidRPr="00CA0BCE">
                <w:rPr>
                  <w:rStyle w:val="Hyperlink"/>
                  <w:rFonts w:ascii="Times New Roman" w:hAnsi="Times New Roman" w:cs="Times New Roman"/>
                  <w:iCs/>
                </w:rPr>
                <w:t xml:space="preserve"> Professional Preparation Standards</w:t>
              </w:r>
            </w:hyperlink>
            <w:r w:rsidRPr="00CA0BCE">
              <w:rPr>
                <w:rFonts w:ascii="Times New Roman" w:hAnsi="Times New Roman" w:cs="Times New Roman"/>
                <w:iCs/>
              </w:rPr>
              <w:t xml:space="preserve"> </w:t>
            </w:r>
          </w:p>
          <w:p w14:paraId="6D71867D" w14:textId="77777777" w:rsidR="00D96D99" w:rsidRPr="00CA0BCE" w:rsidRDefault="00D96D99" w:rsidP="00D96D99">
            <w:pPr>
              <w:ind w:left="42"/>
              <w:contextualSpacing/>
              <w:rPr>
                <w:rFonts w:ascii="Times New Roman" w:hAnsi="Times New Roman" w:cs="Times New Roman"/>
                <w:iCs/>
              </w:rPr>
            </w:pPr>
          </w:p>
          <w:p w14:paraId="3741590E" w14:textId="77777777" w:rsidR="00D96D99" w:rsidRPr="00CA0BCE" w:rsidRDefault="00D543EE" w:rsidP="00D96D99">
            <w:pPr>
              <w:ind w:left="42"/>
              <w:contextualSpacing/>
              <w:rPr>
                <w:rFonts w:ascii="Times New Roman" w:hAnsi="Times New Roman" w:cs="Times New Roman"/>
                <w:iCs/>
              </w:rPr>
            </w:pPr>
            <w:hyperlink r:id="rId29" w:history="1">
              <w:r w:rsidR="00D96D99" w:rsidRPr="00CA0BCE">
                <w:rPr>
                  <w:rStyle w:val="Hyperlink"/>
                  <w:rFonts w:ascii="Times New Roman" w:hAnsi="Times New Roman" w:cs="Times New Roman"/>
                  <w:iCs/>
                </w:rPr>
                <w:t>Early Childhood Personnel Center</w:t>
              </w:r>
            </w:hyperlink>
            <w:r w:rsidR="00D96D99" w:rsidRPr="00CA0BCE">
              <w:rPr>
                <w:rFonts w:ascii="Times New Roman" w:hAnsi="Times New Roman" w:cs="Times New Roman"/>
                <w:iCs/>
              </w:rPr>
              <w:t xml:space="preserve"> –</w:t>
            </w:r>
          </w:p>
          <w:p w14:paraId="61023A70" w14:textId="77777777" w:rsidR="00D96D99" w:rsidRPr="00CA0BCE" w:rsidRDefault="00D543EE" w:rsidP="00D96D99">
            <w:pPr>
              <w:ind w:left="42"/>
              <w:contextualSpacing/>
              <w:rPr>
                <w:rFonts w:ascii="Times New Roman" w:hAnsi="Times New Roman" w:cs="Times New Roman"/>
                <w:iCs/>
              </w:rPr>
            </w:pPr>
            <w:hyperlink r:id="rId30" w:history="1">
              <w:r w:rsidR="00D96D99" w:rsidRPr="00CA0BCE">
                <w:rPr>
                  <w:rStyle w:val="Hyperlink"/>
                  <w:rFonts w:ascii="Times New Roman" w:hAnsi="Times New Roman" w:cs="Times New Roman"/>
                  <w:iCs/>
                </w:rPr>
                <w:t xml:space="preserve">ECPC Cross-disciplinary Personnel Competencies </w:t>
              </w:r>
            </w:hyperlink>
          </w:p>
          <w:p w14:paraId="62D26935" w14:textId="77777777" w:rsidR="001C30D5" w:rsidRPr="00CA0BCE" w:rsidRDefault="001C30D5" w:rsidP="001C0838">
            <w:pPr>
              <w:rPr>
                <w:rFonts w:ascii="Times New Roman" w:hAnsi="Times New Roman" w:cs="Times New Roman"/>
                <w:iCs/>
                <w:color w:val="000000" w:themeColor="text1"/>
              </w:rPr>
            </w:pPr>
          </w:p>
          <w:p w14:paraId="53F5C7D6" w14:textId="2420E4C2" w:rsidR="00B86AE7" w:rsidRPr="00CA0BCE" w:rsidRDefault="00B86AE7" w:rsidP="001C0838">
            <w:pPr>
              <w:rPr>
                <w:rFonts w:ascii="Times New Roman" w:hAnsi="Times New Roman" w:cs="Times New Roman"/>
                <w:iCs/>
                <w:color w:val="000000" w:themeColor="text1"/>
              </w:rPr>
            </w:pPr>
            <w:r w:rsidRPr="00CA0BCE">
              <w:rPr>
                <w:rFonts w:ascii="Times New Roman" w:hAnsi="Times New Roman" w:cs="Times New Roman"/>
                <w:iCs/>
                <w:color w:val="000000" w:themeColor="text1"/>
              </w:rPr>
              <w:t>Settings may include natural environments; public schools, including charter schools; private schools; and other nonpublic education settings, including home education</w:t>
            </w:r>
          </w:p>
          <w:p w14:paraId="66A88EEF" w14:textId="77777777" w:rsidR="007D23F4" w:rsidRPr="00CA0BCE" w:rsidRDefault="007D23F4" w:rsidP="00B73EA0">
            <w:pPr>
              <w:rPr>
                <w:rFonts w:ascii="Times New Roman" w:hAnsi="Times New Roman" w:cs="Times New Roman"/>
                <w:iCs/>
                <w:color w:val="000000" w:themeColor="text1"/>
              </w:rPr>
            </w:pPr>
          </w:p>
          <w:p w14:paraId="16B874FD" w14:textId="77777777" w:rsidR="00E7318D" w:rsidRPr="00CA0BCE" w:rsidRDefault="00E7318D" w:rsidP="00E7318D">
            <w:pPr>
              <w:rPr>
                <w:rFonts w:ascii="Times New Roman" w:hAnsi="Times New Roman" w:cs="Times New Roman"/>
                <w:iCs/>
                <w:color w:val="000000" w:themeColor="text1"/>
              </w:rPr>
            </w:pPr>
            <w:r w:rsidRPr="00CA0BCE">
              <w:rPr>
                <w:rFonts w:ascii="Times New Roman" w:hAnsi="Times New Roman" w:cs="Times New Roman"/>
                <w:iCs/>
                <w:color w:val="000000" w:themeColor="text1"/>
              </w:rPr>
              <w:t>What current partnerships do you have with child-serving agencies across the state?</w:t>
            </w:r>
          </w:p>
          <w:p w14:paraId="3D6CBC97" w14:textId="77777777" w:rsidR="00E7318D" w:rsidRPr="00CA0BCE" w:rsidRDefault="00E7318D" w:rsidP="00CA0BCE">
            <w:pPr>
              <w:pStyle w:val="ListParagraph"/>
              <w:numPr>
                <w:ilvl w:val="0"/>
                <w:numId w:val="40"/>
              </w:numPr>
              <w:rPr>
                <w:rFonts w:ascii="Times New Roman" w:hAnsi="Times New Roman" w:cs="Times New Roman"/>
                <w:iCs/>
                <w:color w:val="000000" w:themeColor="text1"/>
              </w:rPr>
            </w:pPr>
            <w:r w:rsidRPr="00CA0BCE">
              <w:rPr>
                <w:rFonts w:ascii="Times New Roman" w:hAnsi="Times New Roman" w:cs="Times New Roman"/>
                <w:iCs/>
                <w:color w:val="000000" w:themeColor="text1"/>
              </w:rPr>
              <w:t xml:space="preserve">This would include any parent training and information center (PTI), universities, teacher organizations, professional organizations, and local education agencies. </w:t>
            </w:r>
          </w:p>
          <w:p w14:paraId="0F8BCCEB" w14:textId="77777777" w:rsidR="00E7318D" w:rsidRPr="00CA0BCE" w:rsidRDefault="00D543EE" w:rsidP="00CA0BCE">
            <w:pPr>
              <w:pStyle w:val="ListParagraph"/>
              <w:numPr>
                <w:ilvl w:val="0"/>
                <w:numId w:val="41"/>
              </w:numPr>
              <w:rPr>
                <w:rFonts w:ascii="Times New Roman" w:hAnsi="Times New Roman" w:cs="Times New Roman"/>
                <w:iCs/>
              </w:rPr>
            </w:pPr>
            <w:hyperlink r:id="rId31" w:history="1">
              <w:r w:rsidR="00E7318D" w:rsidRPr="00CA0BCE">
                <w:rPr>
                  <w:rStyle w:val="Hyperlink"/>
                  <w:rFonts w:ascii="Times New Roman" w:hAnsi="Times New Roman" w:cs="Times New Roman"/>
                  <w:iCs/>
                </w:rPr>
                <w:t>Parent Training and Information Centers and Community Parent Resource Centers</w:t>
              </w:r>
            </w:hyperlink>
            <w:r w:rsidR="00E7318D" w:rsidRPr="00CA0BCE">
              <w:rPr>
                <w:rFonts w:ascii="Times New Roman" w:hAnsi="Times New Roman" w:cs="Times New Roman"/>
                <w:iCs/>
              </w:rPr>
              <w:t xml:space="preserve"> funded by OSEP</w:t>
            </w:r>
          </w:p>
          <w:p w14:paraId="3D6453FA" w14:textId="22BA230C" w:rsidR="00745239" w:rsidRPr="00CA0BCE" w:rsidRDefault="00FB144C" w:rsidP="00E7318D">
            <w:pPr>
              <w:ind w:left="42"/>
              <w:contextualSpacing/>
              <w:rPr>
                <w:rFonts w:ascii="Times New Roman" w:hAnsi="Times New Roman" w:cs="Times New Roman"/>
                <w:i/>
              </w:rPr>
            </w:pPr>
            <w:r w:rsidRPr="00CA0BCE">
              <w:rPr>
                <w:rFonts w:ascii="Times New Roman" w:hAnsi="Times New Roman" w:cs="Times New Roman"/>
                <w:i/>
              </w:rPr>
              <w:t xml:space="preserve"> </w:t>
            </w:r>
          </w:p>
        </w:tc>
      </w:tr>
      <w:tr w:rsidR="00B50469" w:rsidRPr="00470BDF" w14:paraId="1A6F7020" w14:textId="77777777" w:rsidTr="001F59FB">
        <w:tc>
          <w:tcPr>
            <w:tcW w:w="2500" w:type="pct"/>
          </w:tcPr>
          <w:p w14:paraId="402D29B5" w14:textId="77777777" w:rsidR="00B50469" w:rsidRPr="00470BDF" w:rsidRDefault="00B50469" w:rsidP="00B50469">
            <w:pPr>
              <w:rPr>
                <w:rFonts w:ascii="Times New Roman" w:hAnsi="Times New Roman" w:cs="Times New Roman"/>
                <w:color w:val="000000" w:themeColor="text1"/>
              </w:rPr>
            </w:pPr>
            <w:r w:rsidRPr="00470BDF">
              <w:rPr>
                <w:rFonts w:ascii="Times New Roman" w:hAnsi="Times New Roman" w:cs="Times New Roman"/>
                <w:color w:val="000000" w:themeColor="text1"/>
              </w:rPr>
              <w:lastRenderedPageBreak/>
              <w:t>(</w:t>
            </w:r>
            <w:r>
              <w:rPr>
                <w:rFonts w:ascii="Times New Roman" w:hAnsi="Times New Roman" w:cs="Times New Roman"/>
                <w:color w:val="000000" w:themeColor="text1"/>
              </w:rPr>
              <w:t>3</w:t>
            </w:r>
            <w:r w:rsidRPr="00470BDF">
              <w:rPr>
                <w:rFonts w:ascii="Times New Roman" w:hAnsi="Times New Roman" w:cs="Times New Roman"/>
                <w:color w:val="000000" w:themeColor="text1"/>
              </w:rPr>
              <w:t xml:space="preserve">) The </w:t>
            </w:r>
            <w:r>
              <w:rPr>
                <w:rFonts w:ascii="Times New Roman" w:hAnsi="Times New Roman" w:cs="Times New Roman"/>
                <w:color w:val="000000" w:themeColor="text1"/>
              </w:rPr>
              <w:t xml:space="preserve">applicant has successfully graduated students in their program, including students with disabilities, multilingual students, and students who are from racially, and ethnically diverse backgrounds, including data disaggregated by disability status, race, national origin and primary language(s), and the number of students who have graduated in the last five years. </w:t>
            </w:r>
          </w:p>
          <w:p w14:paraId="2C605A1D" w14:textId="77777777" w:rsidR="00B50469" w:rsidRPr="00470BDF" w:rsidRDefault="00B50469" w:rsidP="001F59FB">
            <w:pPr>
              <w:rPr>
                <w:rFonts w:ascii="Times New Roman" w:hAnsi="Times New Roman" w:cs="Times New Roman"/>
                <w:color w:val="000000" w:themeColor="text1"/>
              </w:rPr>
            </w:pPr>
          </w:p>
        </w:tc>
        <w:tc>
          <w:tcPr>
            <w:tcW w:w="2500" w:type="pct"/>
          </w:tcPr>
          <w:p w14:paraId="076DCD73" w14:textId="7E31FB9A" w:rsidR="00B50469" w:rsidRPr="00CA0BCE" w:rsidRDefault="00B50469" w:rsidP="001C0838">
            <w:pPr>
              <w:rPr>
                <w:rFonts w:ascii="Times New Roman" w:hAnsi="Times New Roman" w:cs="Times New Roman"/>
                <w:bCs/>
                <w:color w:val="000000" w:themeColor="text1"/>
              </w:rPr>
            </w:pPr>
            <w:r w:rsidRPr="00CA0BCE">
              <w:rPr>
                <w:rFonts w:ascii="Times New Roman" w:hAnsi="Times New Roman" w:cs="Times New Roman"/>
                <w:bCs/>
                <w:color w:val="000000" w:themeColor="text1"/>
              </w:rPr>
              <w:t>**Data on the quality of a personnel preparation program should be no older than five years prior to the start of the project proposed in the application.  When reporting percentages, the denominator (i.e., total number of scholars or program graduates) must be provided.</w:t>
            </w:r>
          </w:p>
        </w:tc>
      </w:tr>
    </w:tbl>
    <w:p w14:paraId="4441A3C2" w14:textId="77777777" w:rsidR="00A528F4" w:rsidRPr="00470BDF" w:rsidRDefault="00A528F4">
      <w:pPr>
        <w:rPr>
          <w:rFonts w:ascii="Times New Roman" w:hAnsi="Times New Roman" w:cs="Times New Roman"/>
        </w:rPr>
      </w:pPr>
    </w:p>
    <w:p w14:paraId="2534336D" w14:textId="77777777" w:rsidR="001F59FB" w:rsidRPr="00470BDF" w:rsidRDefault="001F59FB">
      <w:pPr>
        <w:rPr>
          <w:rFonts w:ascii="Times New Roman" w:hAnsi="Times New Roman" w:cs="Times New Roman"/>
        </w:rPr>
      </w:pPr>
    </w:p>
    <w:tbl>
      <w:tblPr>
        <w:tblStyle w:val="TableGrid"/>
        <w:tblW w:w="5000" w:type="pct"/>
        <w:tblLook w:val="04A0" w:firstRow="1" w:lastRow="0" w:firstColumn="1" w:lastColumn="0" w:noHBand="0" w:noVBand="1"/>
      </w:tblPr>
      <w:tblGrid>
        <w:gridCol w:w="4675"/>
        <w:gridCol w:w="4675"/>
      </w:tblGrid>
      <w:tr w:rsidR="00950674" w:rsidRPr="00470BDF" w14:paraId="78A38FC6" w14:textId="77777777" w:rsidTr="00B030F3">
        <w:tc>
          <w:tcPr>
            <w:tcW w:w="5000" w:type="pct"/>
            <w:gridSpan w:val="2"/>
            <w:shd w:val="clear" w:color="auto" w:fill="B4C6E7" w:themeFill="accent1" w:themeFillTint="66"/>
          </w:tcPr>
          <w:p w14:paraId="5EA5B04A" w14:textId="279707F9" w:rsidR="00950674" w:rsidRPr="00470BDF" w:rsidRDefault="00950674" w:rsidP="00950674">
            <w:pPr>
              <w:pStyle w:val="ListParagraph"/>
              <w:ind w:left="360"/>
              <w:jc w:val="center"/>
              <w:rPr>
                <w:rFonts w:ascii="Times New Roman" w:hAnsi="Times New Roman" w:cs="Times New Roman"/>
                <w:b/>
                <w:sz w:val="28"/>
                <w:szCs w:val="28"/>
              </w:rPr>
            </w:pPr>
            <w:r w:rsidRPr="00470BDF">
              <w:rPr>
                <w:rFonts w:ascii="Times New Roman" w:hAnsi="Times New Roman" w:cs="Times New Roman"/>
                <w:b/>
                <w:sz w:val="28"/>
                <w:szCs w:val="28"/>
              </w:rPr>
              <w:t xml:space="preserve">Grant Narrative: </w:t>
            </w:r>
            <w:r w:rsidR="001F59FB" w:rsidRPr="00470BDF">
              <w:rPr>
                <w:rFonts w:ascii="Times New Roman" w:hAnsi="Times New Roman" w:cs="Times New Roman"/>
                <w:b/>
                <w:sz w:val="28"/>
                <w:szCs w:val="28"/>
              </w:rPr>
              <w:t xml:space="preserve">(b) </w:t>
            </w:r>
            <w:r w:rsidRPr="00470BDF">
              <w:rPr>
                <w:rFonts w:ascii="Times New Roman" w:hAnsi="Times New Roman" w:cs="Times New Roman"/>
                <w:b/>
                <w:sz w:val="28"/>
                <w:szCs w:val="28"/>
              </w:rPr>
              <w:t>Quality of Project Services</w:t>
            </w:r>
            <w:r w:rsidR="00111804" w:rsidRPr="00470BDF">
              <w:rPr>
                <w:rFonts w:ascii="Times New Roman" w:hAnsi="Times New Roman" w:cs="Times New Roman"/>
                <w:b/>
                <w:sz w:val="28"/>
                <w:szCs w:val="28"/>
              </w:rPr>
              <w:t xml:space="preserve"> (45 points)</w:t>
            </w:r>
          </w:p>
          <w:p w14:paraId="156902F8" w14:textId="77777777" w:rsidR="00294AC1" w:rsidRPr="00470BDF" w:rsidRDefault="00294AC1" w:rsidP="00950674">
            <w:pPr>
              <w:pStyle w:val="ListParagraph"/>
              <w:ind w:left="360"/>
              <w:jc w:val="center"/>
              <w:rPr>
                <w:rFonts w:ascii="Times New Roman" w:hAnsi="Times New Roman" w:cs="Times New Roman"/>
                <w:i/>
                <w:sz w:val="28"/>
                <w:szCs w:val="28"/>
              </w:rPr>
            </w:pPr>
          </w:p>
        </w:tc>
      </w:tr>
      <w:tr w:rsidR="00E707A2" w:rsidRPr="00470BDF" w14:paraId="6D6EFA7C" w14:textId="77777777" w:rsidTr="001F59FB">
        <w:tc>
          <w:tcPr>
            <w:tcW w:w="2500" w:type="pct"/>
            <w:vMerge w:val="restart"/>
          </w:tcPr>
          <w:p w14:paraId="6EC28E71" w14:textId="713BC977" w:rsidR="007D7F27" w:rsidRDefault="007D7F27" w:rsidP="00B73EA0">
            <w:pPr>
              <w:rPr>
                <w:rFonts w:ascii="Times New Roman" w:hAnsi="Times New Roman" w:cs="Times New Roman"/>
                <w:color w:val="000000" w:themeColor="text1"/>
              </w:rPr>
            </w:pPr>
            <w:r>
              <w:rPr>
                <w:rFonts w:ascii="Times New Roman" w:hAnsi="Times New Roman" w:cs="Times New Roman"/>
                <w:color w:val="000000" w:themeColor="text1"/>
              </w:rPr>
              <w:t xml:space="preserve">Demonstrate how the project – </w:t>
            </w:r>
          </w:p>
          <w:p w14:paraId="35CF9B29" w14:textId="6A3A5D49" w:rsidR="00E707A2" w:rsidRPr="00470BDF" w:rsidRDefault="00B73EA0" w:rsidP="00B73EA0">
            <w:pPr>
              <w:rPr>
                <w:rFonts w:ascii="Times New Roman" w:hAnsi="Times New Roman" w:cs="Times New Roman"/>
                <w:color w:val="000000" w:themeColor="text1"/>
              </w:rPr>
            </w:pPr>
            <w:r w:rsidRPr="00470BDF">
              <w:rPr>
                <w:rFonts w:ascii="Times New Roman" w:hAnsi="Times New Roman" w:cs="Times New Roman"/>
                <w:color w:val="000000" w:themeColor="text1"/>
              </w:rPr>
              <w:t xml:space="preserve">(1) </w:t>
            </w:r>
            <w:r w:rsidR="00D50F84" w:rsidRPr="00470BDF">
              <w:rPr>
                <w:rFonts w:ascii="Times New Roman" w:hAnsi="Times New Roman" w:cs="Times New Roman"/>
                <w:color w:val="000000" w:themeColor="text1"/>
              </w:rPr>
              <w:t xml:space="preserve">Will conduct its planning activities, if </w:t>
            </w:r>
            <w:r w:rsidR="007D7F27">
              <w:rPr>
                <w:rFonts w:ascii="Times New Roman" w:hAnsi="Times New Roman" w:cs="Times New Roman"/>
                <w:color w:val="000000" w:themeColor="text1"/>
              </w:rPr>
              <w:t>the applicant will use any of the allowable first 1</w:t>
            </w:r>
            <w:r w:rsidR="00C247C7" w:rsidRPr="00470BDF">
              <w:rPr>
                <w:rFonts w:ascii="Times New Roman" w:hAnsi="Times New Roman" w:cs="Times New Roman"/>
                <w:color w:val="000000" w:themeColor="text1"/>
              </w:rPr>
              <w:t xml:space="preserve">2 months of the project period for planning; </w:t>
            </w:r>
          </w:p>
          <w:p w14:paraId="646DB11E" w14:textId="57C26525" w:rsidR="00E707A2" w:rsidRPr="00470BDF" w:rsidRDefault="00E707A2" w:rsidP="00B030F3">
            <w:pPr>
              <w:pStyle w:val="ListParagraph"/>
              <w:ind w:left="433"/>
              <w:rPr>
                <w:rFonts w:ascii="Times New Roman" w:hAnsi="Times New Roman" w:cs="Times New Roman"/>
                <w:color w:val="000000" w:themeColor="text1"/>
              </w:rPr>
            </w:pPr>
          </w:p>
        </w:tc>
        <w:tc>
          <w:tcPr>
            <w:tcW w:w="2500" w:type="pct"/>
            <w:shd w:val="clear" w:color="auto" w:fill="DEEAF6" w:themeFill="accent5" w:themeFillTint="33"/>
          </w:tcPr>
          <w:p w14:paraId="5F30C7D4" w14:textId="77777777" w:rsidR="00E707A2" w:rsidRPr="00470BDF" w:rsidRDefault="00E707A2" w:rsidP="00950674">
            <w:pPr>
              <w:rPr>
                <w:rFonts w:ascii="Times New Roman" w:hAnsi="Times New Roman" w:cs="Times New Roman"/>
                <w:i/>
                <w:color w:val="000000" w:themeColor="text1"/>
              </w:rPr>
            </w:pPr>
            <w:r w:rsidRPr="00470BDF">
              <w:rPr>
                <w:rFonts w:ascii="Times New Roman" w:hAnsi="Times New Roman" w:cs="Times New Roman"/>
                <w:b/>
                <w:color w:val="000000" w:themeColor="text1"/>
              </w:rPr>
              <w:t>Guidance/Resources</w:t>
            </w:r>
          </w:p>
        </w:tc>
      </w:tr>
      <w:tr w:rsidR="00E707A2" w:rsidRPr="00470BDF" w14:paraId="7CBEF596" w14:textId="77777777" w:rsidTr="001F59FB">
        <w:tc>
          <w:tcPr>
            <w:tcW w:w="2500" w:type="pct"/>
            <w:vMerge/>
          </w:tcPr>
          <w:p w14:paraId="558C6B85" w14:textId="77777777" w:rsidR="00E707A2" w:rsidRPr="00470BDF" w:rsidRDefault="00E707A2" w:rsidP="001C0838">
            <w:pPr>
              <w:rPr>
                <w:rFonts w:ascii="Times New Roman" w:hAnsi="Times New Roman" w:cs="Times New Roman"/>
                <w:color w:val="000000" w:themeColor="text1"/>
              </w:rPr>
            </w:pPr>
          </w:p>
        </w:tc>
        <w:tc>
          <w:tcPr>
            <w:tcW w:w="2500" w:type="pct"/>
          </w:tcPr>
          <w:p w14:paraId="08531B69" w14:textId="2BCA7E20" w:rsidR="00E707A2" w:rsidRPr="00CA0BCE" w:rsidRDefault="002626AB" w:rsidP="00950674">
            <w:pPr>
              <w:rPr>
                <w:rFonts w:ascii="Times New Roman" w:hAnsi="Times New Roman" w:cs="Times New Roman"/>
                <w:iCs/>
                <w:color w:val="000000" w:themeColor="text1"/>
              </w:rPr>
            </w:pPr>
            <w:r w:rsidRPr="00CA0BCE">
              <w:rPr>
                <w:rFonts w:ascii="Times New Roman" w:hAnsi="Times New Roman" w:cs="Times New Roman"/>
                <w:iCs/>
                <w:color w:val="000000" w:themeColor="text1"/>
              </w:rPr>
              <w:t xml:space="preserve">Develop a logic model as part of the project planning. </w:t>
            </w:r>
            <w:r w:rsidR="00E707A2" w:rsidRPr="00CA0BCE">
              <w:rPr>
                <w:rFonts w:ascii="Times New Roman" w:hAnsi="Times New Roman" w:cs="Times New Roman"/>
                <w:iCs/>
                <w:color w:val="000000" w:themeColor="text1"/>
              </w:rPr>
              <w:t xml:space="preserve">The logic model should provide a good process for identifying appropriate goals, objectives and intended outcomes for the project.  </w:t>
            </w:r>
            <w:r w:rsidRPr="00CA0BCE">
              <w:rPr>
                <w:rFonts w:ascii="Times New Roman" w:hAnsi="Times New Roman" w:cs="Times New Roman"/>
                <w:iCs/>
                <w:color w:val="000000" w:themeColor="text1"/>
              </w:rPr>
              <w:t>Describe the logic model</w:t>
            </w:r>
            <w:r w:rsidR="00E707A2" w:rsidRPr="00CA0BCE">
              <w:rPr>
                <w:rFonts w:ascii="Times New Roman" w:hAnsi="Times New Roman" w:cs="Times New Roman"/>
                <w:iCs/>
                <w:color w:val="000000" w:themeColor="text1"/>
              </w:rPr>
              <w:t xml:space="preserve"> in </w:t>
            </w:r>
            <w:r w:rsidRPr="00CA0BCE">
              <w:rPr>
                <w:rFonts w:ascii="Times New Roman" w:hAnsi="Times New Roman" w:cs="Times New Roman"/>
                <w:iCs/>
                <w:color w:val="000000" w:themeColor="text1"/>
              </w:rPr>
              <w:t xml:space="preserve">the </w:t>
            </w:r>
            <w:r w:rsidR="00E707A2" w:rsidRPr="00CA0BCE">
              <w:rPr>
                <w:rFonts w:ascii="Times New Roman" w:hAnsi="Times New Roman" w:cs="Times New Roman"/>
                <w:iCs/>
                <w:color w:val="000000" w:themeColor="text1"/>
              </w:rPr>
              <w:t>narrative and attach in Appendix A.</w:t>
            </w:r>
          </w:p>
          <w:p w14:paraId="774F4E0D" w14:textId="77777777" w:rsidR="00E707A2" w:rsidRPr="00CA0BCE" w:rsidRDefault="00E707A2" w:rsidP="00950674">
            <w:pPr>
              <w:rPr>
                <w:rFonts w:ascii="Times New Roman" w:hAnsi="Times New Roman" w:cs="Times New Roman"/>
                <w:iCs/>
                <w:color w:val="000000" w:themeColor="text1"/>
              </w:rPr>
            </w:pPr>
          </w:p>
          <w:p w14:paraId="387250CB" w14:textId="77777777" w:rsidR="00E707A2" w:rsidRPr="00CA0BCE" w:rsidRDefault="00E707A2" w:rsidP="00DE1827">
            <w:pPr>
              <w:rPr>
                <w:rFonts w:ascii="Times New Roman" w:hAnsi="Times New Roman" w:cs="Times New Roman"/>
                <w:iCs/>
                <w:color w:val="000000" w:themeColor="text1"/>
              </w:rPr>
            </w:pPr>
            <w:r w:rsidRPr="00CA0BCE">
              <w:rPr>
                <w:rFonts w:ascii="Times New Roman" w:hAnsi="Times New Roman" w:cs="Times New Roman"/>
                <w:iCs/>
                <w:color w:val="000000" w:themeColor="text1"/>
              </w:rPr>
              <w:t>Consider some of the barriers to effective practice implementation that may have been identified by practitioners.</w:t>
            </w:r>
          </w:p>
          <w:p w14:paraId="14925031" w14:textId="77777777" w:rsidR="00E707A2" w:rsidRPr="00CA0BCE" w:rsidRDefault="00E707A2" w:rsidP="00950674">
            <w:pPr>
              <w:rPr>
                <w:rFonts w:ascii="Times New Roman" w:hAnsi="Times New Roman" w:cs="Times New Roman"/>
                <w:iCs/>
                <w:color w:val="000000" w:themeColor="text1"/>
              </w:rPr>
            </w:pPr>
          </w:p>
          <w:p w14:paraId="4C1B367A" w14:textId="77777777" w:rsidR="00E707A2" w:rsidRPr="00CA0BCE" w:rsidRDefault="00E707A2" w:rsidP="00DE1827">
            <w:pPr>
              <w:rPr>
                <w:rFonts w:ascii="Times New Roman" w:hAnsi="Times New Roman" w:cs="Times New Roman"/>
                <w:iCs/>
                <w:color w:val="000000" w:themeColor="text1"/>
              </w:rPr>
            </w:pPr>
            <w:r w:rsidRPr="00CA0BCE">
              <w:rPr>
                <w:rFonts w:ascii="Times New Roman" w:hAnsi="Times New Roman" w:cs="Times New Roman"/>
                <w:iCs/>
                <w:color w:val="000000" w:themeColor="text1"/>
              </w:rPr>
              <w:t>What can you do to address those barriers to support more effective implementation of evidence-based practices?</w:t>
            </w:r>
          </w:p>
          <w:p w14:paraId="4B05B585" w14:textId="77777777" w:rsidR="00E707A2" w:rsidRPr="00CA0BCE" w:rsidRDefault="00E707A2" w:rsidP="006933A2">
            <w:pPr>
              <w:pStyle w:val="ListParagraph"/>
              <w:rPr>
                <w:rFonts w:ascii="Times New Roman" w:hAnsi="Times New Roman" w:cs="Times New Roman"/>
                <w:iCs/>
                <w:color w:val="000000" w:themeColor="text1"/>
              </w:rPr>
            </w:pPr>
          </w:p>
          <w:p w14:paraId="351188EE" w14:textId="77777777" w:rsidR="00E707A2" w:rsidRPr="00470BDF" w:rsidRDefault="00E707A2" w:rsidP="00DE1827">
            <w:pPr>
              <w:rPr>
                <w:rFonts w:ascii="Times New Roman" w:hAnsi="Times New Roman" w:cs="Times New Roman"/>
                <w:i/>
                <w:color w:val="000000" w:themeColor="text1"/>
              </w:rPr>
            </w:pPr>
            <w:r w:rsidRPr="00CA0BCE">
              <w:rPr>
                <w:rFonts w:ascii="Times New Roman" w:hAnsi="Times New Roman" w:cs="Times New Roman"/>
                <w:iCs/>
                <w:color w:val="000000" w:themeColor="text1"/>
              </w:rPr>
              <w:t>What would your goals, activities, outputs and intended outcomes be?</w:t>
            </w:r>
          </w:p>
        </w:tc>
      </w:tr>
      <w:tr w:rsidR="005F4D30" w:rsidRPr="00470BDF" w14:paraId="188C3F06" w14:textId="77777777" w:rsidTr="001F59FB">
        <w:tc>
          <w:tcPr>
            <w:tcW w:w="2500" w:type="pct"/>
          </w:tcPr>
          <w:p w14:paraId="575A76F6" w14:textId="4CABCF92" w:rsidR="005F4D30" w:rsidRPr="00470BDF" w:rsidRDefault="005F4D30" w:rsidP="005F4D30">
            <w:pPr>
              <w:rPr>
                <w:rFonts w:ascii="Times New Roman" w:hAnsi="Times New Roman" w:cs="Times New Roman"/>
                <w:color w:val="000000" w:themeColor="text1"/>
              </w:rPr>
            </w:pPr>
            <w:r w:rsidRPr="00470BDF">
              <w:rPr>
                <w:rFonts w:ascii="Times New Roman" w:hAnsi="Times New Roman" w:cs="Times New Roman"/>
                <w:color w:val="000000" w:themeColor="text1"/>
              </w:rPr>
              <w:t>(2) Will recruit and retain scholar</w:t>
            </w:r>
            <w:r w:rsidR="003654CB">
              <w:rPr>
                <w:rFonts w:ascii="Times New Roman" w:hAnsi="Times New Roman" w:cs="Times New Roman"/>
                <w:color w:val="000000" w:themeColor="text1"/>
              </w:rPr>
              <w:t>s. Describe the following:</w:t>
            </w:r>
          </w:p>
          <w:p w14:paraId="44929488" w14:textId="3B641E38" w:rsidR="005F4D30" w:rsidRPr="00470BDF" w:rsidRDefault="005F4D30" w:rsidP="005F4D30">
            <w:pPr>
              <w:pStyle w:val="ListParagraph"/>
              <w:ind w:left="433"/>
              <w:rPr>
                <w:rFonts w:ascii="Times New Roman" w:hAnsi="Times New Roman" w:cs="Times New Roman"/>
                <w:color w:val="000000" w:themeColor="text1"/>
              </w:rPr>
            </w:pPr>
            <w:r w:rsidRPr="00470BDF">
              <w:rPr>
                <w:rFonts w:ascii="Times New Roman" w:hAnsi="Times New Roman" w:cs="Times New Roman"/>
                <w:color w:val="000000" w:themeColor="text1"/>
              </w:rPr>
              <w:t xml:space="preserve">(i) Criteria </w:t>
            </w:r>
            <w:r w:rsidR="003654CB">
              <w:rPr>
                <w:rFonts w:ascii="Times New Roman" w:hAnsi="Times New Roman" w:cs="Times New Roman"/>
                <w:color w:val="000000" w:themeColor="text1"/>
              </w:rPr>
              <w:t>used</w:t>
            </w:r>
            <w:r w:rsidRPr="00470BDF">
              <w:rPr>
                <w:rFonts w:ascii="Times New Roman" w:hAnsi="Times New Roman" w:cs="Times New Roman"/>
                <w:color w:val="000000" w:themeColor="text1"/>
              </w:rPr>
              <w:t xml:space="preserve"> to identify applicants for admission</w:t>
            </w:r>
            <w:r w:rsidR="003654CB">
              <w:rPr>
                <w:rFonts w:ascii="Times New Roman" w:hAnsi="Times New Roman" w:cs="Times New Roman"/>
                <w:color w:val="000000" w:themeColor="text1"/>
              </w:rPr>
              <w:t xml:space="preserve"> into the program</w:t>
            </w:r>
            <w:r w:rsidRPr="00470BDF">
              <w:rPr>
                <w:rFonts w:ascii="Times New Roman" w:hAnsi="Times New Roman" w:cs="Times New Roman"/>
                <w:color w:val="000000" w:themeColor="text1"/>
              </w:rPr>
              <w:t>;</w:t>
            </w:r>
          </w:p>
          <w:p w14:paraId="46590517" w14:textId="28CAF514" w:rsidR="005F4D30" w:rsidRPr="00470BDF" w:rsidRDefault="005F4D30" w:rsidP="005F4D30">
            <w:pPr>
              <w:pStyle w:val="ListParagraph"/>
              <w:ind w:left="433"/>
              <w:rPr>
                <w:rFonts w:ascii="Times New Roman" w:hAnsi="Times New Roman" w:cs="Times New Roman"/>
                <w:color w:val="000000" w:themeColor="text1"/>
              </w:rPr>
            </w:pPr>
            <w:r w:rsidRPr="00470BDF">
              <w:rPr>
                <w:rFonts w:ascii="Times New Roman" w:hAnsi="Times New Roman" w:cs="Times New Roman"/>
                <w:color w:val="000000" w:themeColor="text1"/>
              </w:rPr>
              <w:t xml:space="preserve">(ii) Recruitment strategies </w:t>
            </w:r>
            <w:r w:rsidR="003654CB">
              <w:rPr>
                <w:rFonts w:ascii="Times New Roman" w:hAnsi="Times New Roman" w:cs="Times New Roman"/>
                <w:color w:val="000000" w:themeColor="text1"/>
              </w:rPr>
              <w:t>used</w:t>
            </w:r>
            <w:r w:rsidRPr="00470BDF">
              <w:rPr>
                <w:rFonts w:ascii="Times New Roman" w:hAnsi="Times New Roman" w:cs="Times New Roman"/>
                <w:color w:val="000000" w:themeColor="text1"/>
              </w:rPr>
              <w:t xml:space="preserve"> to attract</w:t>
            </w:r>
            <w:r w:rsidR="003654CB">
              <w:rPr>
                <w:rFonts w:ascii="Times New Roman" w:hAnsi="Times New Roman" w:cs="Times New Roman"/>
                <w:color w:val="000000" w:themeColor="text1"/>
              </w:rPr>
              <w:t xml:space="preserve"> </w:t>
            </w:r>
            <w:r w:rsidRPr="00470BDF">
              <w:rPr>
                <w:rFonts w:ascii="Times New Roman" w:hAnsi="Times New Roman" w:cs="Times New Roman"/>
                <w:color w:val="000000" w:themeColor="text1"/>
              </w:rPr>
              <w:t xml:space="preserve">applicants, including from </w:t>
            </w:r>
            <w:r w:rsidR="003654CB">
              <w:rPr>
                <w:rFonts w:ascii="Times New Roman" w:hAnsi="Times New Roman" w:cs="Times New Roman"/>
                <w:color w:val="000000" w:themeColor="text1"/>
              </w:rPr>
              <w:t xml:space="preserve">groups that are </w:t>
            </w:r>
            <w:r w:rsidRPr="00470BDF">
              <w:rPr>
                <w:rFonts w:ascii="Times New Roman" w:hAnsi="Times New Roman" w:cs="Times New Roman"/>
                <w:color w:val="000000" w:themeColor="text1"/>
              </w:rPr>
              <w:t xml:space="preserve">underrepresented </w:t>
            </w:r>
            <w:r w:rsidR="003654CB">
              <w:rPr>
                <w:rFonts w:ascii="Times New Roman" w:hAnsi="Times New Roman" w:cs="Times New Roman"/>
                <w:color w:val="000000" w:themeColor="text1"/>
              </w:rPr>
              <w:t>in the field</w:t>
            </w:r>
            <w:r w:rsidRPr="00470BDF">
              <w:rPr>
                <w:rFonts w:ascii="Times New Roman" w:hAnsi="Times New Roman" w:cs="Times New Roman"/>
                <w:color w:val="000000" w:themeColor="text1"/>
              </w:rPr>
              <w:t xml:space="preserve">, including </w:t>
            </w:r>
            <w:r w:rsidR="003654CB">
              <w:rPr>
                <w:rFonts w:ascii="Times New Roman" w:hAnsi="Times New Roman" w:cs="Times New Roman"/>
                <w:color w:val="000000" w:themeColor="text1"/>
              </w:rPr>
              <w:t>applicants</w:t>
            </w:r>
            <w:r w:rsidRPr="00470BDF">
              <w:rPr>
                <w:rFonts w:ascii="Times New Roman" w:hAnsi="Times New Roman" w:cs="Times New Roman"/>
                <w:color w:val="000000" w:themeColor="text1"/>
              </w:rPr>
              <w:t xml:space="preserve"> with disabilities</w:t>
            </w:r>
            <w:r w:rsidR="003654CB">
              <w:rPr>
                <w:rFonts w:ascii="Times New Roman" w:hAnsi="Times New Roman" w:cs="Times New Roman"/>
                <w:color w:val="000000" w:themeColor="text1"/>
              </w:rPr>
              <w:t xml:space="preserve">, multilingual applicants, and applicants from racially </w:t>
            </w:r>
            <w:r w:rsidR="003654CB">
              <w:rPr>
                <w:rFonts w:ascii="Times New Roman" w:hAnsi="Times New Roman" w:cs="Times New Roman"/>
                <w:color w:val="000000" w:themeColor="text1"/>
              </w:rPr>
              <w:lastRenderedPageBreak/>
              <w:t>and ethnically diverse backgrounds to ensure a diverse pool</w:t>
            </w:r>
            <w:r w:rsidRPr="00470BDF">
              <w:rPr>
                <w:rFonts w:ascii="Times New Roman" w:hAnsi="Times New Roman" w:cs="Times New Roman"/>
                <w:color w:val="000000" w:themeColor="text1"/>
              </w:rPr>
              <w:t xml:space="preserve"> </w:t>
            </w:r>
          </w:p>
          <w:p w14:paraId="03255230" w14:textId="27784DA7" w:rsidR="005F4D30" w:rsidRPr="00470BDF" w:rsidRDefault="005F4D30" w:rsidP="005F4D30">
            <w:pPr>
              <w:rPr>
                <w:rFonts w:ascii="Times New Roman" w:hAnsi="Times New Roman" w:cs="Times New Roman"/>
                <w:color w:val="000000" w:themeColor="text1"/>
              </w:rPr>
            </w:pPr>
            <w:r w:rsidRPr="00470BDF">
              <w:rPr>
                <w:rFonts w:ascii="Times New Roman" w:hAnsi="Times New Roman" w:cs="Times New Roman"/>
                <w:color w:val="000000" w:themeColor="text1"/>
              </w:rPr>
              <w:t>(iii) The approach</w:t>
            </w:r>
            <w:r w:rsidR="003654CB">
              <w:rPr>
                <w:rFonts w:ascii="Times New Roman" w:hAnsi="Times New Roman" w:cs="Times New Roman"/>
                <w:color w:val="000000" w:themeColor="text1"/>
              </w:rPr>
              <w:t xml:space="preserve"> that will be used to mentor and support all scholars, and specific approaches to supporting groups that are underrepresented in the field for retention and completion of the program within the project period and preparing them for careers.</w:t>
            </w:r>
          </w:p>
        </w:tc>
        <w:tc>
          <w:tcPr>
            <w:tcW w:w="2500" w:type="pct"/>
          </w:tcPr>
          <w:p w14:paraId="2D7625BE" w14:textId="77777777" w:rsidR="005F4D30" w:rsidRPr="00CA0BCE" w:rsidRDefault="003654CB" w:rsidP="001C0838">
            <w:pPr>
              <w:rPr>
                <w:rFonts w:ascii="Times New Roman" w:hAnsi="Times New Roman" w:cs="Times New Roman"/>
                <w:iCs/>
                <w:color w:val="000000" w:themeColor="text1"/>
              </w:rPr>
            </w:pPr>
            <w:r w:rsidRPr="00CA0BCE">
              <w:rPr>
                <w:rFonts w:ascii="Times New Roman" w:hAnsi="Times New Roman" w:cs="Times New Roman"/>
                <w:iCs/>
                <w:color w:val="000000" w:themeColor="text1"/>
              </w:rPr>
              <w:lastRenderedPageBreak/>
              <w:t>Engage in focused outreach and recruitment to increase the number of applicants from groups that are traditionally underrepresented in the field.</w:t>
            </w:r>
          </w:p>
          <w:p w14:paraId="1E68C0E1" w14:textId="77777777" w:rsidR="003654CB" w:rsidRPr="00CA0BCE" w:rsidRDefault="003654CB" w:rsidP="001C0838">
            <w:pPr>
              <w:rPr>
                <w:rFonts w:ascii="Times New Roman" w:hAnsi="Times New Roman" w:cs="Times New Roman"/>
                <w:iCs/>
                <w:color w:val="000000" w:themeColor="text1"/>
              </w:rPr>
            </w:pPr>
          </w:p>
          <w:p w14:paraId="49CEAB3E" w14:textId="5F3D9E33" w:rsidR="003654CB" w:rsidRPr="00470BDF" w:rsidRDefault="003654CB" w:rsidP="001C0838">
            <w:pPr>
              <w:rPr>
                <w:rFonts w:ascii="Times New Roman" w:hAnsi="Times New Roman" w:cs="Times New Roman"/>
                <w:i/>
                <w:color w:val="000000" w:themeColor="text1"/>
              </w:rPr>
            </w:pPr>
            <w:r w:rsidRPr="00CA0BCE">
              <w:rPr>
                <w:rFonts w:ascii="Times New Roman" w:hAnsi="Times New Roman" w:cs="Times New Roman"/>
                <w:iCs/>
                <w:color w:val="000000" w:themeColor="text1"/>
              </w:rPr>
              <w:t>Selection criteria must ensure equal access and treatment of all applicants seeking admission.</w:t>
            </w:r>
            <w:r>
              <w:rPr>
                <w:rFonts w:ascii="Times New Roman" w:hAnsi="Times New Roman" w:cs="Times New Roman"/>
                <w:i/>
                <w:color w:val="000000" w:themeColor="text1"/>
              </w:rPr>
              <w:t xml:space="preserve"> </w:t>
            </w:r>
          </w:p>
        </w:tc>
      </w:tr>
      <w:tr w:rsidR="0016267E" w:rsidRPr="00470BDF" w14:paraId="7F1758F4" w14:textId="77777777" w:rsidTr="001F59FB">
        <w:tc>
          <w:tcPr>
            <w:tcW w:w="2500" w:type="pct"/>
          </w:tcPr>
          <w:p w14:paraId="43DB5A3F" w14:textId="76A1E607" w:rsidR="00972545" w:rsidRPr="00470BDF" w:rsidRDefault="00972545" w:rsidP="00C247C7">
            <w:pPr>
              <w:rPr>
                <w:rFonts w:ascii="Times New Roman" w:hAnsi="Times New Roman" w:cs="Times New Roman"/>
                <w:color w:val="000000" w:themeColor="text1"/>
              </w:rPr>
            </w:pPr>
            <w:r w:rsidRPr="00470BDF">
              <w:rPr>
                <w:rFonts w:ascii="Times New Roman" w:hAnsi="Times New Roman" w:cs="Times New Roman"/>
                <w:color w:val="000000" w:themeColor="text1"/>
              </w:rPr>
              <w:t xml:space="preserve">(3) </w:t>
            </w:r>
            <w:r w:rsidR="003654CB">
              <w:rPr>
                <w:rFonts w:ascii="Times New Roman" w:hAnsi="Times New Roman" w:cs="Times New Roman"/>
                <w:color w:val="000000" w:themeColor="text1"/>
              </w:rPr>
              <w:t xml:space="preserve">Design the project to promote the acquisition of the competencies needed by EI or special education personnel to support improved outcomes for children with disabilities with high-intensity needs. </w:t>
            </w:r>
          </w:p>
          <w:p w14:paraId="51220CD6" w14:textId="34C54F80" w:rsidR="00C247C7" w:rsidRPr="00470BDF" w:rsidRDefault="00C247C7" w:rsidP="00B030F3">
            <w:pPr>
              <w:ind w:left="433"/>
              <w:rPr>
                <w:rFonts w:ascii="Times New Roman" w:hAnsi="Times New Roman" w:cs="Times New Roman"/>
                <w:color w:val="000000" w:themeColor="text1"/>
              </w:rPr>
            </w:pPr>
            <w:r w:rsidRPr="00470BDF">
              <w:rPr>
                <w:rFonts w:ascii="Times New Roman" w:hAnsi="Times New Roman" w:cs="Times New Roman"/>
                <w:color w:val="000000" w:themeColor="text1"/>
              </w:rPr>
              <w:t xml:space="preserve">(i) </w:t>
            </w:r>
            <w:r w:rsidR="003654CB">
              <w:rPr>
                <w:rFonts w:ascii="Times New Roman" w:hAnsi="Times New Roman" w:cs="Times New Roman"/>
                <w:color w:val="000000" w:themeColor="text1"/>
              </w:rPr>
              <w:t>Describe how the proposed components (i.e., coursework, field experiences, work-based experiences</w:t>
            </w:r>
            <w:r w:rsidR="00F77BC8">
              <w:rPr>
                <w:rFonts w:ascii="Times New Roman" w:hAnsi="Times New Roman" w:cs="Times New Roman"/>
                <w:color w:val="000000" w:themeColor="text1"/>
              </w:rPr>
              <w:t>)</w:t>
            </w:r>
            <w:r w:rsidRPr="00470BDF">
              <w:rPr>
                <w:rFonts w:ascii="Times New Roman" w:hAnsi="Times New Roman" w:cs="Times New Roman"/>
                <w:color w:val="000000" w:themeColor="text1"/>
              </w:rPr>
              <w:t xml:space="preserve"> </w:t>
            </w:r>
            <w:r w:rsidR="00F77BC8">
              <w:rPr>
                <w:rFonts w:ascii="Times New Roman" w:hAnsi="Times New Roman" w:cs="Times New Roman"/>
                <w:color w:val="000000" w:themeColor="text1"/>
              </w:rPr>
              <w:t xml:space="preserve">and sequence of the project components will enable scholars to acquire the competencies needed by personnel; </w:t>
            </w:r>
          </w:p>
          <w:p w14:paraId="22534170" w14:textId="37B042DB" w:rsidR="0001634B" w:rsidRDefault="0001634B" w:rsidP="00B030F3">
            <w:pPr>
              <w:autoSpaceDE w:val="0"/>
              <w:autoSpaceDN w:val="0"/>
              <w:adjustRightInd w:val="0"/>
              <w:ind w:left="433"/>
              <w:rPr>
                <w:rFonts w:ascii="Times New Roman" w:hAnsi="Times New Roman" w:cs="Times New Roman"/>
                <w:color w:val="000000" w:themeColor="text1"/>
              </w:rPr>
            </w:pPr>
            <w:r w:rsidRPr="00470BDF">
              <w:rPr>
                <w:rFonts w:ascii="Times New Roman" w:hAnsi="Times New Roman" w:cs="Times New Roman"/>
                <w:color w:val="000000" w:themeColor="text1"/>
              </w:rPr>
              <w:t xml:space="preserve">(ii) </w:t>
            </w:r>
            <w:r w:rsidR="00F77BC8">
              <w:rPr>
                <w:rFonts w:ascii="Times New Roman" w:hAnsi="Times New Roman" w:cs="Times New Roman"/>
                <w:color w:val="000000" w:themeColor="text1"/>
              </w:rPr>
              <w:t>Describe how the proposed project will reflect current evidence-based practices (EBPs) to prepare scholars to provide effective and equitable evidence-based culturally and linguistically responsive instruction, interventions, and services that improve outcomes for children; and</w:t>
            </w:r>
          </w:p>
          <w:p w14:paraId="57840AA2" w14:textId="0E37C463" w:rsidR="00F77BC8" w:rsidRPr="00470BDF" w:rsidRDefault="00F77BC8" w:rsidP="00B030F3">
            <w:pPr>
              <w:autoSpaceDE w:val="0"/>
              <w:autoSpaceDN w:val="0"/>
              <w:adjustRightInd w:val="0"/>
              <w:ind w:left="433"/>
              <w:rPr>
                <w:rFonts w:ascii="Times New Roman" w:hAnsi="Times New Roman" w:cs="Times New Roman"/>
                <w:color w:val="000000" w:themeColor="text1"/>
              </w:rPr>
            </w:pPr>
            <w:r>
              <w:rPr>
                <w:rFonts w:ascii="Times New Roman" w:hAnsi="Times New Roman" w:cs="Times New Roman"/>
                <w:color w:val="000000" w:themeColor="text1"/>
              </w:rPr>
              <w:t>(iii) Describe how the proposed project will engage partners including multilingual individuals and individuals from racially and ethnically diverse backgrounds; public or private partnering agencies, schools, or programs; centers or organizations that provide services to children with disabilities and their families; and individuals with disabilities and their families, to inform and support project components.</w:t>
            </w:r>
          </w:p>
          <w:p w14:paraId="6F023B67" w14:textId="77777777" w:rsidR="00972545" w:rsidRPr="00470BDF" w:rsidRDefault="00972545" w:rsidP="001C0838">
            <w:pPr>
              <w:rPr>
                <w:rFonts w:ascii="Times New Roman" w:hAnsi="Times New Roman" w:cs="Times New Roman"/>
                <w:color w:val="000000" w:themeColor="text1"/>
              </w:rPr>
            </w:pPr>
          </w:p>
        </w:tc>
        <w:tc>
          <w:tcPr>
            <w:tcW w:w="2500" w:type="pct"/>
          </w:tcPr>
          <w:p w14:paraId="04BC44A4" w14:textId="77777777" w:rsidR="00896769" w:rsidRDefault="00896769" w:rsidP="001C0838">
            <w:pPr>
              <w:rPr>
                <w:rFonts w:ascii="Times New Roman" w:hAnsi="Times New Roman" w:cs="Times New Roman"/>
                <w:i/>
                <w:color w:val="000000" w:themeColor="text1"/>
              </w:rPr>
            </w:pPr>
          </w:p>
          <w:p w14:paraId="449D9AC8" w14:textId="77777777" w:rsidR="002626AB" w:rsidRDefault="002626AB" w:rsidP="00F77BC8">
            <w:pPr>
              <w:rPr>
                <w:rFonts w:ascii="Times New Roman" w:hAnsi="Times New Roman" w:cs="Times New Roman"/>
                <w:i/>
              </w:rPr>
            </w:pPr>
          </w:p>
          <w:p w14:paraId="726FEEA8" w14:textId="77777777" w:rsidR="002626AB" w:rsidRDefault="002626AB" w:rsidP="00F77BC8">
            <w:pPr>
              <w:rPr>
                <w:rFonts w:ascii="Times New Roman" w:hAnsi="Times New Roman" w:cs="Times New Roman"/>
                <w:i/>
              </w:rPr>
            </w:pPr>
          </w:p>
          <w:p w14:paraId="2D0CB6A8" w14:textId="77777777" w:rsidR="002626AB" w:rsidRDefault="002626AB" w:rsidP="00F77BC8">
            <w:pPr>
              <w:rPr>
                <w:rFonts w:ascii="Times New Roman" w:hAnsi="Times New Roman" w:cs="Times New Roman"/>
                <w:i/>
              </w:rPr>
            </w:pPr>
          </w:p>
          <w:p w14:paraId="233C2A3C" w14:textId="77777777" w:rsidR="002626AB" w:rsidRDefault="002626AB" w:rsidP="00F77BC8">
            <w:pPr>
              <w:rPr>
                <w:rFonts w:ascii="Times New Roman" w:hAnsi="Times New Roman" w:cs="Times New Roman"/>
                <w:i/>
              </w:rPr>
            </w:pPr>
          </w:p>
          <w:p w14:paraId="19B278CC" w14:textId="5BC80387" w:rsidR="00F77BC8" w:rsidRPr="00CA0BCE" w:rsidRDefault="00F77BC8" w:rsidP="00F77BC8">
            <w:pPr>
              <w:rPr>
                <w:rFonts w:ascii="Times New Roman" w:hAnsi="Times New Roman" w:cs="Times New Roman"/>
                <w:iCs/>
              </w:rPr>
            </w:pPr>
            <w:r w:rsidRPr="00CA0BCE">
              <w:rPr>
                <w:rFonts w:ascii="Times New Roman" w:hAnsi="Times New Roman" w:cs="Times New Roman"/>
                <w:iCs/>
              </w:rPr>
              <w:t>Consider virtual meetings, online blogs, online mentoring forums, etc. that could be used throughout the personnel preparation program and afterwards to sustain the collaboration and networking of the cohorts.</w:t>
            </w:r>
          </w:p>
          <w:p w14:paraId="60135B2B" w14:textId="77777777" w:rsidR="00F77BC8" w:rsidRPr="00CA0BCE" w:rsidRDefault="00F77BC8" w:rsidP="00F77BC8">
            <w:pPr>
              <w:rPr>
                <w:iCs/>
              </w:rPr>
            </w:pPr>
          </w:p>
          <w:p w14:paraId="09A5E40B" w14:textId="477AC41E" w:rsidR="00F77BC8" w:rsidRPr="00CA0BCE" w:rsidRDefault="002626AB" w:rsidP="00F77BC8">
            <w:pPr>
              <w:rPr>
                <w:rFonts w:ascii="Times New Roman" w:hAnsi="Times New Roman" w:cs="Times New Roman"/>
                <w:iCs/>
              </w:rPr>
            </w:pPr>
            <w:r w:rsidRPr="00CA0BCE">
              <w:rPr>
                <w:rFonts w:ascii="Times New Roman" w:hAnsi="Times New Roman" w:cs="Times New Roman"/>
                <w:iCs/>
              </w:rPr>
              <w:t>Stakeholders also include families who have children with disabilities and including and working with families should be a priority of your project. Consider these resources:</w:t>
            </w:r>
          </w:p>
          <w:p w14:paraId="12EE89D1" w14:textId="4BC28013" w:rsidR="002626AB" w:rsidRPr="002626AB" w:rsidRDefault="00D543EE" w:rsidP="002626AB">
            <w:pPr>
              <w:rPr>
                <w:rFonts w:ascii="Times New Roman" w:hAnsi="Times New Roman" w:cs="Times New Roman"/>
                <w:iCs/>
              </w:rPr>
            </w:pPr>
            <w:hyperlink r:id="rId32" w:history="1">
              <w:r w:rsidR="002626AB" w:rsidRPr="002626AB">
                <w:rPr>
                  <w:rStyle w:val="Hyperlink"/>
                  <w:rFonts w:ascii="Times New Roman" w:hAnsi="Times New Roman" w:cs="Times New Roman"/>
                  <w:iCs/>
                </w:rPr>
                <w:t>ECPC IHE Faculty Checklist Partnering with Families</w:t>
              </w:r>
            </w:hyperlink>
          </w:p>
          <w:p w14:paraId="7E8FCB36" w14:textId="77777777" w:rsidR="002626AB" w:rsidRPr="002626AB" w:rsidRDefault="00D543EE" w:rsidP="002626AB">
            <w:pPr>
              <w:rPr>
                <w:rFonts w:ascii="Times New Roman" w:hAnsi="Times New Roman" w:cs="Times New Roman"/>
                <w:iCs/>
              </w:rPr>
            </w:pPr>
            <w:hyperlink r:id="rId33" w:history="1">
              <w:r w:rsidR="002626AB" w:rsidRPr="002626AB">
                <w:rPr>
                  <w:rStyle w:val="Hyperlink"/>
                  <w:rFonts w:ascii="Times New Roman" w:hAnsi="Times New Roman" w:cs="Times New Roman"/>
                  <w:iCs/>
                </w:rPr>
                <w:t>ECPC Tips for Faculty Prepare the Family Partner “Families Using Your Story to Teach”</w:t>
              </w:r>
            </w:hyperlink>
          </w:p>
          <w:p w14:paraId="02FA3EEE" w14:textId="77777777" w:rsidR="002626AB" w:rsidRPr="00CA0BCE" w:rsidRDefault="002626AB" w:rsidP="00F77BC8">
            <w:pPr>
              <w:rPr>
                <w:iCs/>
              </w:rPr>
            </w:pPr>
          </w:p>
          <w:p w14:paraId="6DE13B4B" w14:textId="335A96AD" w:rsidR="00F77BC8" w:rsidRPr="00CA0BCE" w:rsidRDefault="002626AB" w:rsidP="00F77BC8">
            <w:pPr>
              <w:rPr>
                <w:rFonts w:ascii="Times New Roman" w:hAnsi="Times New Roman" w:cs="Times New Roman"/>
                <w:iCs/>
              </w:rPr>
            </w:pPr>
            <w:r w:rsidRPr="00CA0BCE">
              <w:rPr>
                <w:rFonts w:ascii="Times New Roman" w:hAnsi="Times New Roman" w:cs="Times New Roman"/>
                <w:iCs/>
              </w:rPr>
              <w:t>P</w:t>
            </w:r>
            <w:r w:rsidR="00F77BC8" w:rsidRPr="00CA0BCE">
              <w:rPr>
                <w:rFonts w:ascii="Times New Roman" w:hAnsi="Times New Roman" w:cs="Times New Roman"/>
                <w:iCs/>
              </w:rPr>
              <w:t xml:space="preserve">artnering with diverse stakeholders: </w:t>
            </w:r>
          </w:p>
          <w:p w14:paraId="74ACB07E" w14:textId="77777777" w:rsidR="00F77BC8" w:rsidRPr="00CA0BCE" w:rsidRDefault="00F77BC8" w:rsidP="00F77BC8">
            <w:pPr>
              <w:rPr>
                <w:rFonts w:ascii="Times New Roman" w:hAnsi="Times New Roman" w:cs="Times New Roman"/>
                <w:iCs/>
              </w:rPr>
            </w:pPr>
            <w:r w:rsidRPr="00CA0BCE">
              <w:rPr>
                <w:rFonts w:ascii="Times New Roman" w:hAnsi="Times New Roman" w:cs="Times New Roman"/>
                <w:iCs/>
              </w:rPr>
              <w:t>Consider stakeholders across levels of the system: state, regional, local.</w:t>
            </w:r>
          </w:p>
          <w:p w14:paraId="1FFBC28B" w14:textId="77777777" w:rsidR="00F77BC8" w:rsidRPr="00CA0BCE" w:rsidRDefault="00F77BC8" w:rsidP="00F77BC8">
            <w:pPr>
              <w:rPr>
                <w:rFonts w:ascii="Times New Roman" w:hAnsi="Times New Roman" w:cs="Times New Roman"/>
                <w:iCs/>
              </w:rPr>
            </w:pPr>
          </w:p>
          <w:p w14:paraId="18631036" w14:textId="77777777" w:rsidR="00F77BC8" w:rsidRPr="00CA0BCE" w:rsidRDefault="00F77BC8" w:rsidP="00F77BC8">
            <w:pPr>
              <w:rPr>
                <w:rFonts w:ascii="Times New Roman" w:hAnsi="Times New Roman" w:cs="Times New Roman"/>
                <w:iCs/>
              </w:rPr>
            </w:pPr>
            <w:r w:rsidRPr="00CA0BCE">
              <w:rPr>
                <w:rFonts w:ascii="Times New Roman" w:hAnsi="Times New Roman" w:cs="Times New Roman"/>
                <w:iCs/>
              </w:rPr>
              <w:t>Partners from IHEs, LEAs, and parent centers are all important.</w:t>
            </w:r>
          </w:p>
          <w:p w14:paraId="2B71A68F" w14:textId="77777777" w:rsidR="00F77BC8" w:rsidRPr="00CA0BCE" w:rsidRDefault="00F77BC8" w:rsidP="00F77BC8">
            <w:pPr>
              <w:rPr>
                <w:rFonts w:ascii="Times New Roman" w:hAnsi="Times New Roman" w:cs="Times New Roman"/>
                <w:iCs/>
              </w:rPr>
            </w:pPr>
          </w:p>
          <w:p w14:paraId="747EFEDB" w14:textId="7ACD854B" w:rsidR="00896769" w:rsidRPr="00CA0BCE" w:rsidRDefault="00F77BC8" w:rsidP="001C0838">
            <w:pPr>
              <w:rPr>
                <w:rFonts w:ascii="Times New Roman" w:hAnsi="Times New Roman" w:cs="Times New Roman"/>
                <w:iCs/>
              </w:rPr>
            </w:pPr>
            <w:r w:rsidRPr="00CA0BCE">
              <w:rPr>
                <w:rFonts w:ascii="Times New Roman" w:hAnsi="Times New Roman" w:cs="Times New Roman"/>
                <w:iCs/>
              </w:rPr>
              <w:t>Consider infrastructure that allows for input from these stakeholder groups in an ongoing way. Communities of Practice are invaluable in this endeavor.</w:t>
            </w:r>
          </w:p>
          <w:p w14:paraId="729B4CBF" w14:textId="77777777" w:rsidR="00F77BC8" w:rsidRPr="00CA0BCE" w:rsidRDefault="00F77BC8" w:rsidP="00F77BC8">
            <w:pPr>
              <w:pStyle w:val="ListParagraph"/>
              <w:numPr>
                <w:ilvl w:val="0"/>
                <w:numId w:val="6"/>
              </w:numPr>
              <w:rPr>
                <w:rFonts w:ascii="Times New Roman" w:hAnsi="Times New Roman" w:cs="Times New Roman"/>
                <w:iCs/>
              </w:rPr>
            </w:pPr>
            <w:r w:rsidRPr="00CA0BCE">
              <w:rPr>
                <w:rFonts w:ascii="Times New Roman" w:hAnsi="Times New Roman" w:cs="Times New Roman"/>
                <w:iCs/>
              </w:rPr>
              <w:t>Consider how to create feedback loops to ensure ongoing input from these stakeholders to strengthen the potential for attaining your desired outcome.</w:t>
            </w:r>
          </w:p>
          <w:p w14:paraId="4ADC26E9" w14:textId="01A398F2" w:rsidR="00F77BC8" w:rsidRPr="00CA0BCE" w:rsidRDefault="00F77BC8" w:rsidP="00F77BC8">
            <w:pPr>
              <w:pStyle w:val="ListParagraph"/>
              <w:numPr>
                <w:ilvl w:val="0"/>
                <w:numId w:val="6"/>
              </w:numPr>
              <w:rPr>
                <w:rFonts w:ascii="Times New Roman" w:hAnsi="Times New Roman" w:cs="Times New Roman"/>
                <w:iCs/>
              </w:rPr>
            </w:pPr>
            <w:r w:rsidRPr="00CA0BCE">
              <w:rPr>
                <w:rFonts w:ascii="Times New Roman" w:hAnsi="Times New Roman" w:cs="Times New Roman"/>
                <w:iCs/>
              </w:rPr>
              <w:t>This might include the development of communities of practice that would</w:t>
            </w:r>
            <w:r w:rsidRPr="003C7C05">
              <w:rPr>
                <w:rFonts w:ascii="Times New Roman" w:hAnsi="Times New Roman" w:cs="Times New Roman"/>
                <w:i/>
              </w:rPr>
              <w:t xml:space="preserve"> </w:t>
            </w:r>
            <w:r w:rsidRPr="00CA0BCE">
              <w:rPr>
                <w:rFonts w:ascii="Times New Roman" w:hAnsi="Times New Roman" w:cs="Times New Roman"/>
                <w:iCs/>
              </w:rPr>
              <w:lastRenderedPageBreak/>
              <w:t>allow for regular times to convene for ongoing data review and feedback.</w:t>
            </w:r>
          </w:p>
          <w:p w14:paraId="6A4685EA" w14:textId="77777777" w:rsidR="00896769" w:rsidRPr="00CA0BCE" w:rsidRDefault="00896769" w:rsidP="001C0838">
            <w:pPr>
              <w:rPr>
                <w:rFonts w:ascii="Times New Roman" w:hAnsi="Times New Roman" w:cs="Times New Roman"/>
                <w:iCs/>
                <w:color w:val="000000" w:themeColor="text1"/>
              </w:rPr>
            </w:pPr>
          </w:p>
          <w:p w14:paraId="60A9526C" w14:textId="77777777" w:rsidR="00896769" w:rsidRPr="00CA0BCE" w:rsidRDefault="00896769" w:rsidP="001C0838">
            <w:pPr>
              <w:rPr>
                <w:rFonts w:ascii="Times New Roman" w:hAnsi="Times New Roman" w:cs="Times New Roman"/>
                <w:iCs/>
                <w:color w:val="000000" w:themeColor="text1"/>
              </w:rPr>
            </w:pPr>
            <w:r w:rsidRPr="00CA0BCE">
              <w:rPr>
                <w:rFonts w:ascii="Times New Roman" w:hAnsi="Times New Roman" w:cs="Times New Roman"/>
                <w:iCs/>
                <w:color w:val="000000" w:themeColor="text1"/>
              </w:rPr>
              <w:t>Resources for applicants:</w:t>
            </w:r>
          </w:p>
          <w:p w14:paraId="39791E28" w14:textId="77777777" w:rsidR="00896769" w:rsidRPr="00CA0BCE" w:rsidRDefault="00D543EE" w:rsidP="001C0838">
            <w:pPr>
              <w:rPr>
                <w:rStyle w:val="Hyperlink"/>
                <w:rFonts w:ascii="Times New Roman" w:hAnsi="Times New Roman" w:cs="Times New Roman"/>
                <w:iCs/>
              </w:rPr>
            </w:pPr>
            <w:hyperlink r:id="rId34" w:history="1">
              <w:r w:rsidR="00896769" w:rsidRPr="00CA0BCE">
                <w:rPr>
                  <w:rStyle w:val="Hyperlink"/>
                  <w:rFonts w:ascii="Times New Roman" w:hAnsi="Times New Roman" w:cs="Times New Roman"/>
                  <w:iCs/>
                </w:rPr>
                <w:t>ECPC Evidence-based Education and Training Practices for Adult Learners</w:t>
              </w:r>
            </w:hyperlink>
            <w:r w:rsidR="00F77BC8" w:rsidRPr="00CA0BCE">
              <w:rPr>
                <w:rStyle w:val="Hyperlink"/>
                <w:rFonts w:ascii="Times New Roman" w:hAnsi="Times New Roman" w:cs="Times New Roman"/>
                <w:iCs/>
              </w:rPr>
              <w:t xml:space="preserve"> with examples</w:t>
            </w:r>
          </w:p>
          <w:p w14:paraId="29D4D91A" w14:textId="77777777" w:rsidR="0058618A" w:rsidRPr="00CA0BCE" w:rsidRDefault="0058618A" w:rsidP="001C0838">
            <w:pPr>
              <w:rPr>
                <w:rFonts w:ascii="Times New Roman" w:hAnsi="Times New Roman" w:cs="Times New Roman"/>
                <w:iCs/>
                <w:color w:val="000000" w:themeColor="text1"/>
              </w:rPr>
            </w:pPr>
          </w:p>
          <w:p w14:paraId="3F65D7BF" w14:textId="305569D7" w:rsidR="0058618A" w:rsidRPr="00CA0BCE" w:rsidRDefault="00D543EE" w:rsidP="001C0838">
            <w:pPr>
              <w:rPr>
                <w:rFonts w:ascii="Times New Roman" w:hAnsi="Times New Roman" w:cs="Times New Roman"/>
                <w:iCs/>
                <w:color w:val="000000" w:themeColor="text1"/>
              </w:rPr>
            </w:pPr>
            <w:hyperlink r:id="rId35" w:history="1">
              <w:r w:rsidR="0058618A" w:rsidRPr="00CA0BCE">
                <w:rPr>
                  <w:rStyle w:val="Hyperlink"/>
                  <w:rFonts w:ascii="Times New Roman" w:hAnsi="Times New Roman" w:cs="Times New Roman"/>
                  <w:iCs/>
                </w:rPr>
                <w:t>IDEAs that Work: Attract, Prepare, Retain: Effective Personnel for All</w:t>
              </w:r>
            </w:hyperlink>
          </w:p>
          <w:p w14:paraId="7F465854" w14:textId="77777777" w:rsidR="00DC5210" w:rsidRPr="00CA0BCE" w:rsidRDefault="00DC5210" w:rsidP="001C0838">
            <w:pPr>
              <w:rPr>
                <w:rFonts w:ascii="Times New Roman" w:hAnsi="Times New Roman" w:cs="Times New Roman"/>
                <w:iCs/>
                <w:color w:val="000000" w:themeColor="text1"/>
              </w:rPr>
            </w:pPr>
          </w:p>
          <w:p w14:paraId="15B35E99" w14:textId="77777777" w:rsidR="00DC5210" w:rsidRPr="00CA0BCE" w:rsidRDefault="00DC5210" w:rsidP="00DC5210">
            <w:pPr>
              <w:rPr>
                <w:rFonts w:ascii="Times New Roman" w:hAnsi="Times New Roman" w:cs="Times New Roman"/>
                <w:iCs/>
              </w:rPr>
            </w:pPr>
            <w:r w:rsidRPr="00CA0BCE">
              <w:rPr>
                <w:rFonts w:ascii="Times New Roman" w:hAnsi="Times New Roman" w:cs="Times New Roman"/>
                <w:iCs/>
              </w:rPr>
              <w:t xml:space="preserve">Note: Use the </w:t>
            </w:r>
            <w:hyperlink r:id="rId36" w:history="1">
              <w:r w:rsidRPr="00CA0BCE">
                <w:rPr>
                  <w:rStyle w:val="Hyperlink"/>
                  <w:rFonts w:ascii="Times New Roman" w:hAnsi="Times New Roman" w:cs="Times New Roman"/>
                  <w:iCs/>
                </w:rPr>
                <w:t>“Find a Center”</w:t>
              </w:r>
            </w:hyperlink>
            <w:r w:rsidRPr="00CA0BCE">
              <w:rPr>
                <w:rFonts w:ascii="Times New Roman" w:hAnsi="Times New Roman" w:cs="Times New Roman"/>
                <w:iCs/>
              </w:rPr>
              <w:t xml:space="preserve"> link at </w:t>
            </w:r>
            <w:hyperlink r:id="rId37" w:history="1">
              <w:r w:rsidRPr="00CA0BCE">
                <w:rPr>
                  <w:rStyle w:val="Hyperlink"/>
                  <w:rFonts w:ascii="Times New Roman" w:hAnsi="Times New Roman" w:cs="Times New Roman"/>
                  <w:iCs/>
                </w:rPr>
                <w:t>OSEP IDEAs that Work</w:t>
              </w:r>
            </w:hyperlink>
            <w:r w:rsidRPr="00CA0BCE">
              <w:rPr>
                <w:rFonts w:ascii="Times New Roman" w:hAnsi="Times New Roman" w:cs="Times New Roman"/>
                <w:iCs/>
              </w:rPr>
              <w:t xml:space="preserve"> for information about OSEP funded technical assistance centers.</w:t>
            </w:r>
          </w:p>
          <w:p w14:paraId="43ADD6D4" w14:textId="6EB84C11" w:rsidR="00DC5210" w:rsidRPr="00F77BC8" w:rsidRDefault="00DC5210" w:rsidP="001C0838">
            <w:pPr>
              <w:rPr>
                <w:rFonts w:ascii="Times New Roman" w:hAnsi="Times New Roman" w:cs="Times New Roman"/>
                <w:iCs/>
                <w:color w:val="000000" w:themeColor="text1"/>
              </w:rPr>
            </w:pPr>
          </w:p>
        </w:tc>
      </w:tr>
    </w:tbl>
    <w:p w14:paraId="7C3E5655" w14:textId="7E82F336" w:rsidR="008F4D3A" w:rsidRDefault="008F4D3A">
      <w:pPr>
        <w:rPr>
          <w:rFonts w:ascii="Times New Roman" w:hAnsi="Times New Roman" w:cs="Times New Roman"/>
        </w:rPr>
      </w:pPr>
    </w:p>
    <w:p w14:paraId="4DE84D03" w14:textId="77777777" w:rsidR="002626AB" w:rsidRDefault="002626AB">
      <w:pPr>
        <w:rPr>
          <w:rFonts w:ascii="Times New Roman" w:hAnsi="Times New Roman" w:cs="Times New Roman"/>
        </w:rPr>
      </w:pPr>
    </w:p>
    <w:tbl>
      <w:tblPr>
        <w:tblStyle w:val="TableGrid"/>
        <w:tblW w:w="5000" w:type="pct"/>
        <w:tblLook w:val="04A0" w:firstRow="1" w:lastRow="0" w:firstColumn="1" w:lastColumn="0" w:noHBand="0" w:noVBand="1"/>
      </w:tblPr>
      <w:tblGrid>
        <w:gridCol w:w="4765"/>
        <w:gridCol w:w="4585"/>
      </w:tblGrid>
      <w:tr w:rsidR="00DC5210" w:rsidRPr="00470BDF" w14:paraId="3FDC2D5E" w14:textId="77777777" w:rsidTr="00BF51C5">
        <w:trPr>
          <w:trHeight w:val="61"/>
        </w:trPr>
        <w:tc>
          <w:tcPr>
            <w:tcW w:w="5000" w:type="pct"/>
            <w:gridSpan w:val="2"/>
            <w:shd w:val="clear" w:color="auto" w:fill="B4C6E7" w:themeFill="accent1" w:themeFillTint="66"/>
          </w:tcPr>
          <w:p w14:paraId="32A0ACD7" w14:textId="3ACF5AAE" w:rsidR="00DC5210" w:rsidRDefault="00DC5210" w:rsidP="00BF51C5">
            <w:pPr>
              <w:jc w:val="center"/>
              <w:rPr>
                <w:rFonts w:ascii="Times New Roman" w:hAnsi="Times New Roman" w:cs="Times New Roman"/>
                <w:b/>
                <w:sz w:val="28"/>
                <w:szCs w:val="28"/>
              </w:rPr>
            </w:pPr>
            <w:r w:rsidRPr="00470BDF">
              <w:rPr>
                <w:rFonts w:ascii="Times New Roman" w:hAnsi="Times New Roman" w:cs="Times New Roman"/>
                <w:b/>
                <w:sz w:val="28"/>
                <w:szCs w:val="28"/>
              </w:rPr>
              <w:t>Narrative:  (</w:t>
            </w:r>
            <w:r>
              <w:rPr>
                <w:rFonts w:ascii="Times New Roman" w:hAnsi="Times New Roman" w:cs="Times New Roman"/>
                <w:b/>
                <w:sz w:val="28"/>
                <w:szCs w:val="28"/>
              </w:rPr>
              <w:t>c</w:t>
            </w:r>
            <w:r w:rsidRPr="00470BDF">
              <w:rPr>
                <w:rFonts w:ascii="Times New Roman" w:hAnsi="Times New Roman" w:cs="Times New Roman"/>
                <w:b/>
                <w:sz w:val="28"/>
                <w:szCs w:val="28"/>
              </w:rPr>
              <w:t>) Quality of the Project Personnel</w:t>
            </w:r>
            <w:r>
              <w:rPr>
                <w:rFonts w:ascii="Times New Roman" w:hAnsi="Times New Roman" w:cs="Times New Roman"/>
                <w:b/>
                <w:sz w:val="28"/>
                <w:szCs w:val="28"/>
              </w:rPr>
              <w:t xml:space="preserve"> and Management Plan </w:t>
            </w:r>
          </w:p>
          <w:p w14:paraId="59138FAB" w14:textId="77777777" w:rsidR="00DC5210" w:rsidRPr="00470BDF" w:rsidRDefault="00DC5210" w:rsidP="00BF51C5">
            <w:pPr>
              <w:jc w:val="center"/>
              <w:rPr>
                <w:rFonts w:ascii="Times New Roman" w:hAnsi="Times New Roman" w:cs="Times New Roman"/>
                <w:b/>
                <w:sz w:val="28"/>
                <w:szCs w:val="28"/>
              </w:rPr>
            </w:pPr>
            <w:r w:rsidRPr="00470BDF">
              <w:rPr>
                <w:rFonts w:ascii="Times New Roman" w:hAnsi="Times New Roman" w:cs="Times New Roman"/>
                <w:b/>
                <w:sz w:val="28"/>
                <w:szCs w:val="28"/>
              </w:rPr>
              <w:t>(20 points)</w:t>
            </w:r>
          </w:p>
          <w:p w14:paraId="5E7B6B9C" w14:textId="77777777" w:rsidR="00DC5210" w:rsidRPr="00470BDF" w:rsidRDefault="00DC5210" w:rsidP="00BF51C5">
            <w:pPr>
              <w:jc w:val="center"/>
              <w:rPr>
                <w:rFonts w:ascii="Times New Roman" w:hAnsi="Times New Roman" w:cs="Times New Roman"/>
                <w:b/>
              </w:rPr>
            </w:pPr>
          </w:p>
        </w:tc>
      </w:tr>
      <w:tr w:rsidR="00DC5210" w:rsidRPr="00470BDF" w14:paraId="6C4F18BC" w14:textId="77777777" w:rsidTr="00BF51C5">
        <w:trPr>
          <w:trHeight w:val="61"/>
        </w:trPr>
        <w:tc>
          <w:tcPr>
            <w:tcW w:w="2548" w:type="pct"/>
            <w:vMerge w:val="restart"/>
            <w:shd w:val="clear" w:color="auto" w:fill="auto"/>
          </w:tcPr>
          <w:p w14:paraId="7CC545FD" w14:textId="46F0B56B" w:rsidR="00DC5210" w:rsidRPr="00470BDF" w:rsidRDefault="00DC5210" w:rsidP="00BF51C5">
            <w:pPr>
              <w:pStyle w:val="NormalWeb"/>
              <w:shd w:val="clear" w:color="auto" w:fill="FFFFFF"/>
              <w:contextualSpacing/>
              <w:rPr>
                <w:color w:val="000000" w:themeColor="text1"/>
              </w:rPr>
            </w:pPr>
            <w:r w:rsidRPr="00470BDF">
              <w:rPr>
                <w:color w:val="000000" w:themeColor="text1"/>
              </w:rPr>
              <w:t xml:space="preserve">(1) The </w:t>
            </w:r>
            <w:r>
              <w:rPr>
                <w:color w:val="000000" w:themeColor="text1"/>
              </w:rPr>
              <w:t xml:space="preserve">project director and other key </w:t>
            </w:r>
            <w:r w:rsidRPr="00470BDF">
              <w:rPr>
                <w:color w:val="000000" w:themeColor="text1"/>
              </w:rPr>
              <w:t>project personnel</w:t>
            </w:r>
            <w:r>
              <w:rPr>
                <w:color w:val="000000" w:themeColor="text1"/>
              </w:rPr>
              <w:t xml:space="preserve"> are qualified to prepare scholars; </w:t>
            </w:r>
          </w:p>
          <w:p w14:paraId="064DBC16" w14:textId="411E7E8A" w:rsidR="00DC5210" w:rsidRPr="00470BDF" w:rsidRDefault="00DC5210" w:rsidP="00DC5210">
            <w:pPr>
              <w:pStyle w:val="NormalWeb"/>
              <w:shd w:val="clear" w:color="auto" w:fill="FFFFFF"/>
              <w:contextualSpacing/>
              <w:rPr>
                <w:color w:val="000000" w:themeColor="text1"/>
              </w:rPr>
            </w:pPr>
          </w:p>
        </w:tc>
        <w:tc>
          <w:tcPr>
            <w:tcW w:w="2452" w:type="pct"/>
            <w:shd w:val="clear" w:color="auto" w:fill="DEEAF6" w:themeFill="accent5" w:themeFillTint="33"/>
          </w:tcPr>
          <w:p w14:paraId="6F3556C8" w14:textId="77777777" w:rsidR="00DC5210" w:rsidRPr="00470BDF" w:rsidRDefault="00DC5210" w:rsidP="00BF51C5">
            <w:pPr>
              <w:rPr>
                <w:rFonts w:ascii="Times New Roman" w:hAnsi="Times New Roman" w:cs="Times New Roman"/>
                <w:i/>
                <w:color w:val="000000" w:themeColor="text1"/>
              </w:rPr>
            </w:pPr>
            <w:r w:rsidRPr="00470BDF">
              <w:rPr>
                <w:rFonts w:ascii="Times New Roman" w:hAnsi="Times New Roman" w:cs="Times New Roman"/>
                <w:b/>
                <w:color w:val="000000" w:themeColor="text1"/>
              </w:rPr>
              <w:t>Guidance/Resources</w:t>
            </w:r>
          </w:p>
        </w:tc>
      </w:tr>
      <w:tr w:rsidR="00DC5210" w:rsidRPr="00470BDF" w14:paraId="0D339401" w14:textId="77777777" w:rsidTr="00BF51C5">
        <w:trPr>
          <w:trHeight w:val="61"/>
        </w:trPr>
        <w:tc>
          <w:tcPr>
            <w:tcW w:w="2548" w:type="pct"/>
            <w:vMerge/>
            <w:shd w:val="clear" w:color="auto" w:fill="auto"/>
          </w:tcPr>
          <w:p w14:paraId="3174DBA9" w14:textId="77777777" w:rsidR="00DC5210" w:rsidRPr="00470BDF" w:rsidRDefault="00DC5210" w:rsidP="00BF51C5">
            <w:pPr>
              <w:rPr>
                <w:rFonts w:ascii="Times New Roman" w:hAnsi="Times New Roman" w:cs="Times New Roman"/>
                <w:color w:val="000000" w:themeColor="text1"/>
              </w:rPr>
            </w:pPr>
          </w:p>
        </w:tc>
        <w:tc>
          <w:tcPr>
            <w:tcW w:w="2452" w:type="pct"/>
            <w:shd w:val="clear" w:color="auto" w:fill="auto"/>
          </w:tcPr>
          <w:p w14:paraId="3E1FB76B" w14:textId="77777777" w:rsidR="00DC5210" w:rsidRPr="00CA0BCE" w:rsidRDefault="00DC5210" w:rsidP="00BF51C5">
            <w:pPr>
              <w:rPr>
                <w:rFonts w:ascii="Times New Roman" w:hAnsi="Times New Roman" w:cs="Times New Roman"/>
                <w:iCs/>
                <w:color w:val="000000" w:themeColor="text1"/>
              </w:rPr>
            </w:pPr>
            <w:r w:rsidRPr="00CA0BCE">
              <w:rPr>
                <w:rFonts w:ascii="Times New Roman" w:hAnsi="Times New Roman" w:cs="Times New Roman"/>
                <w:iCs/>
                <w:color w:val="000000" w:themeColor="text1"/>
              </w:rPr>
              <w:t xml:space="preserve">What qualifications should key project personnel have?  </w:t>
            </w:r>
          </w:p>
          <w:p w14:paraId="61CC6952" w14:textId="77777777" w:rsidR="00DC5210" w:rsidRPr="00CA0BCE" w:rsidRDefault="00DC5210" w:rsidP="00BF51C5">
            <w:pPr>
              <w:rPr>
                <w:rFonts w:ascii="Times New Roman" w:hAnsi="Times New Roman" w:cs="Times New Roman"/>
                <w:iCs/>
                <w:color w:val="000000" w:themeColor="text1"/>
              </w:rPr>
            </w:pPr>
          </w:p>
          <w:p w14:paraId="79F16CBE" w14:textId="77777777" w:rsidR="00DC5210" w:rsidRPr="00CA0BCE" w:rsidRDefault="00DC5210" w:rsidP="00BF51C5">
            <w:pPr>
              <w:rPr>
                <w:rFonts w:ascii="Times New Roman" w:hAnsi="Times New Roman" w:cs="Times New Roman"/>
                <w:iCs/>
                <w:color w:val="000000" w:themeColor="text1"/>
              </w:rPr>
            </w:pPr>
            <w:r w:rsidRPr="00CA0BCE">
              <w:rPr>
                <w:rFonts w:ascii="Times New Roman" w:hAnsi="Times New Roman" w:cs="Times New Roman"/>
                <w:iCs/>
                <w:color w:val="000000" w:themeColor="text1"/>
              </w:rPr>
              <w:t>What training and experience should they have to play a key role in this project?</w:t>
            </w:r>
          </w:p>
          <w:p w14:paraId="59F7A9A2" w14:textId="77777777" w:rsidR="00DC5210" w:rsidRPr="00470BDF" w:rsidRDefault="00DC5210" w:rsidP="002626AB">
            <w:pPr>
              <w:rPr>
                <w:rFonts w:ascii="Times New Roman" w:hAnsi="Times New Roman" w:cs="Times New Roman"/>
                <w:i/>
                <w:color w:val="000000" w:themeColor="text1"/>
              </w:rPr>
            </w:pPr>
          </w:p>
        </w:tc>
      </w:tr>
      <w:tr w:rsidR="00DC5210" w:rsidRPr="00470BDF" w14:paraId="482BFBF6" w14:textId="77777777" w:rsidTr="00BF51C5">
        <w:trPr>
          <w:trHeight w:val="61"/>
        </w:trPr>
        <w:tc>
          <w:tcPr>
            <w:tcW w:w="2548" w:type="pct"/>
            <w:shd w:val="clear" w:color="auto" w:fill="auto"/>
          </w:tcPr>
          <w:p w14:paraId="13010CA6" w14:textId="77777777" w:rsidR="00DC5210" w:rsidRDefault="00DC5210" w:rsidP="002626AB">
            <w:pPr>
              <w:pStyle w:val="NormalWeb"/>
              <w:shd w:val="clear" w:color="auto" w:fill="FFFFFF"/>
              <w:contextualSpacing/>
              <w:rPr>
                <w:color w:val="000000" w:themeColor="text1"/>
              </w:rPr>
            </w:pPr>
            <w:r w:rsidRPr="00470BDF">
              <w:rPr>
                <w:color w:val="000000" w:themeColor="text1"/>
              </w:rPr>
              <w:t xml:space="preserve">(2) The </w:t>
            </w:r>
            <w:r>
              <w:rPr>
                <w:color w:val="000000" w:themeColor="text1"/>
              </w:rPr>
              <w:t>project director and other key project personnel will manage the components of the project;</w:t>
            </w:r>
            <w:r w:rsidRPr="00470BDF">
              <w:rPr>
                <w:color w:val="000000" w:themeColor="text1"/>
              </w:rPr>
              <w:t xml:space="preserve"> </w:t>
            </w:r>
          </w:p>
          <w:p w14:paraId="4D3E102E" w14:textId="7FA8AB54" w:rsidR="002626AB" w:rsidRPr="00470BDF" w:rsidRDefault="002626AB" w:rsidP="002626AB">
            <w:pPr>
              <w:pStyle w:val="NormalWeb"/>
              <w:shd w:val="clear" w:color="auto" w:fill="FFFFFF"/>
              <w:contextualSpacing/>
              <w:rPr>
                <w:color w:val="000000" w:themeColor="text1"/>
              </w:rPr>
            </w:pPr>
          </w:p>
        </w:tc>
        <w:tc>
          <w:tcPr>
            <w:tcW w:w="2452" w:type="pct"/>
            <w:shd w:val="clear" w:color="auto" w:fill="auto"/>
          </w:tcPr>
          <w:p w14:paraId="5176053A" w14:textId="77777777" w:rsidR="00DC5210" w:rsidRPr="00CA0BCE" w:rsidRDefault="002626AB" w:rsidP="002626AB">
            <w:pPr>
              <w:rPr>
                <w:rFonts w:ascii="Times New Roman" w:hAnsi="Times New Roman" w:cs="Times New Roman"/>
                <w:iCs/>
                <w:color w:val="000000" w:themeColor="text1"/>
              </w:rPr>
            </w:pPr>
            <w:r w:rsidRPr="00CA0BCE">
              <w:rPr>
                <w:rFonts w:ascii="Times New Roman" w:hAnsi="Times New Roman" w:cs="Times New Roman"/>
                <w:iCs/>
                <w:color w:val="000000" w:themeColor="text1"/>
              </w:rPr>
              <w:t>Why are their qualifications specifically important to the success of the project? Include staff vitae.</w:t>
            </w:r>
          </w:p>
          <w:p w14:paraId="76C88C17" w14:textId="77777777" w:rsidR="00A42C92" w:rsidRPr="00CA0BCE" w:rsidRDefault="00A42C92" w:rsidP="002626AB">
            <w:pPr>
              <w:rPr>
                <w:rFonts w:ascii="Times New Roman" w:hAnsi="Times New Roman" w:cs="Times New Roman"/>
                <w:iCs/>
                <w:color w:val="000000" w:themeColor="text1"/>
              </w:rPr>
            </w:pPr>
          </w:p>
          <w:p w14:paraId="06B3407A" w14:textId="77777777" w:rsidR="00A42C92" w:rsidRPr="00CA0BCE" w:rsidRDefault="00A42C92" w:rsidP="00A42C92">
            <w:pPr>
              <w:rPr>
                <w:rFonts w:ascii="Times New Roman" w:hAnsi="Times New Roman" w:cs="Times New Roman"/>
                <w:iCs/>
                <w:color w:val="000000" w:themeColor="text1"/>
              </w:rPr>
            </w:pPr>
            <w:r w:rsidRPr="00CA0BCE">
              <w:rPr>
                <w:rFonts w:ascii="Times New Roman" w:hAnsi="Times New Roman" w:cs="Times New Roman"/>
                <w:iCs/>
                <w:color w:val="000000" w:themeColor="text1"/>
              </w:rPr>
              <w:t>How will the proposed management plan ensure that the intended outcomes will be achieved on time and within budget?</w:t>
            </w:r>
          </w:p>
          <w:p w14:paraId="7C47A8A7" w14:textId="77777777" w:rsidR="00A42C92" w:rsidRPr="00CA0BCE" w:rsidRDefault="00A42C92" w:rsidP="00A42C92">
            <w:pPr>
              <w:rPr>
                <w:rFonts w:ascii="Times New Roman" w:hAnsi="Times New Roman" w:cs="Times New Roman"/>
                <w:iCs/>
                <w:color w:val="000000" w:themeColor="text1"/>
              </w:rPr>
            </w:pPr>
          </w:p>
          <w:p w14:paraId="6DDA4D74" w14:textId="7D331E14" w:rsidR="00A42C92" w:rsidRPr="00CA0BCE" w:rsidRDefault="00A42C92" w:rsidP="00A42C92">
            <w:pPr>
              <w:rPr>
                <w:rFonts w:ascii="Times New Roman" w:hAnsi="Times New Roman" w:cs="Times New Roman"/>
                <w:iCs/>
                <w:color w:val="000000" w:themeColor="text1"/>
              </w:rPr>
            </w:pPr>
            <w:r w:rsidRPr="00CA0BCE">
              <w:rPr>
                <w:rFonts w:ascii="Times New Roman" w:hAnsi="Times New Roman" w:cs="Times New Roman"/>
                <w:iCs/>
                <w:color w:val="000000" w:themeColor="text1"/>
              </w:rPr>
              <w:t>How will the proposed management plan ensure that the project’s products are of high quality, relevant, and useful to participants?</w:t>
            </w:r>
          </w:p>
          <w:p w14:paraId="60FF960B" w14:textId="75A2BFE5" w:rsidR="00A42C92" w:rsidRPr="00470BDF" w:rsidRDefault="00A42C92" w:rsidP="002626AB">
            <w:pPr>
              <w:rPr>
                <w:rFonts w:ascii="Times New Roman" w:hAnsi="Times New Roman" w:cs="Times New Roman"/>
                <w:i/>
                <w:color w:val="000000" w:themeColor="text1"/>
              </w:rPr>
            </w:pPr>
          </w:p>
        </w:tc>
      </w:tr>
      <w:tr w:rsidR="00DC5210" w:rsidRPr="00470BDF" w14:paraId="47F69376" w14:textId="77777777" w:rsidTr="00BF51C5">
        <w:trPr>
          <w:trHeight w:val="61"/>
        </w:trPr>
        <w:tc>
          <w:tcPr>
            <w:tcW w:w="2548" w:type="pct"/>
            <w:shd w:val="clear" w:color="auto" w:fill="auto"/>
          </w:tcPr>
          <w:p w14:paraId="0A468BB7" w14:textId="03005F5B" w:rsidR="00DC5210" w:rsidRPr="00470BDF" w:rsidRDefault="00DC5210" w:rsidP="00DC5210">
            <w:pPr>
              <w:pStyle w:val="NormalWeb"/>
              <w:shd w:val="clear" w:color="auto" w:fill="FFFFFF"/>
              <w:contextualSpacing/>
              <w:rPr>
                <w:color w:val="000000" w:themeColor="text1"/>
              </w:rPr>
            </w:pPr>
            <w:r w:rsidRPr="00470BDF">
              <w:rPr>
                <w:color w:val="000000" w:themeColor="text1"/>
              </w:rPr>
              <w:t xml:space="preserve">(3) </w:t>
            </w:r>
            <w:r>
              <w:rPr>
                <w:color w:val="000000" w:themeColor="text1"/>
              </w:rPr>
              <w:t>The time commitments of the project director and other key project personnel are adequate to meet the objectives of the proposed project.</w:t>
            </w:r>
          </w:p>
        </w:tc>
        <w:tc>
          <w:tcPr>
            <w:tcW w:w="2452" w:type="pct"/>
            <w:shd w:val="clear" w:color="auto" w:fill="auto"/>
          </w:tcPr>
          <w:p w14:paraId="2A4F073C" w14:textId="77777777" w:rsidR="002626AB" w:rsidRPr="00CA0BCE" w:rsidRDefault="002626AB" w:rsidP="002626AB">
            <w:pPr>
              <w:rPr>
                <w:rFonts w:ascii="Times New Roman" w:hAnsi="Times New Roman" w:cs="Times New Roman"/>
                <w:iCs/>
                <w:color w:val="000000" w:themeColor="text1"/>
              </w:rPr>
            </w:pPr>
            <w:r w:rsidRPr="00CA0BCE">
              <w:rPr>
                <w:rFonts w:ascii="Times New Roman" w:hAnsi="Times New Roman" w:cs="Times New Roman"/>
                <w:iCs/>
                <w:color w:val="000000" w:themeColor="text1"/>
              </w:rPr>
              <w:t>What roles will key personnel play in the implementation of the project?</w:t>
            </w:r>
          </w:p>
          <w:p w14:paraId="4F6A9C2F" w14:textId="77777777" w:rsidR="00DC5210" w:rsidRPr="00470BDF" w:rsidRDefault="00DC5210" w:rsidP="00BF51C5">
            <w:pPr>
              <w:rPr>
                <w:rFonts w:ascii="Times New Roman" w:hAnsi="Times New Roman" w:cs="Times New Roman"/>
                <w:i/>
                <w:color w:val="000000" w:themeColor="text1"/>
              </w:rPr>
            </w:pPr>
          </w:p>
        </w:tc>
      </w:tr>
    </w:tbl>
    <w:p w14:paraId="519512CD" w14:textId="77777777" w:rsidR="002626AB" w:rsidRDefault="002626AB">
      <w:pPr>
        <w:rPr>
          <w:rFonts w:ascii="Times New Roman" w:hAnsi="Times New Roman" w:cs="Times New Roman"/>
        </w:rPr>
      </w:pPr>
    </w:p>
    <w:p w14:paraId="659AEA93" w14:textId="77777777" w:rsidR="00A42C92" w:rsidRDefault="00A42C92">
      <w:pPr>
        <w:rPr>
          <w:rFonts w:ascii="Times New Roman" w:hAnsi="Times New Roman" w:cs="Times New Roman"/>
        </w:rPr>
      </w:pPr>
    </w:p>
    <w:p w14:paraId="7D5E3FC6" w14:textId="77777777" w:rsidR="00266FCC" w:rsidRDefault="00266FCC">
      <w:pPr>
        <w:rPr>
          <w:rFonts w:ascii="Times New Roman" w:hAnsi="Times New Roman" w:cs="Times New Roman"/>
        </w:rPr>
      </w:pPr>
    </w:p>
    <w:tbl>
      <w:tblPr>
        <w:tblStyle w:val="TableGrid"/>
        <w:tblW w:w="5000" w:type="pct"/>
        <w:tblLook w:val="04A0" w:firstRow="1" w:lastRow="0" w:firstColumn="1" w:lastColumn="0" w:noHBand="0" w:noVBand="1"/>
      </w:tblPr>
      <w:tblGrid>
        <w:gridCol w:w="4765"/>
        <w:gridCol w:w="4585"/>
      </w:tblGrid>
      <w:tr w:rsidR="00956D16" w:rsidRPr="00470BDF" w14:paraId="26A4F5D6" w14:textId="77777777" w:rsidTr="00BF51C5">
        <w:trPr>
          <w:trHeight w:val="61"/>
        </w:trPr>
        <w:tc>
          <w:tcPr>
            <w:tcW w:w="5000" w:type="pct"/>
            <w:gridSpan w:val="2"/>
            <w:shd w:val="clear" w:color="auto" w:fill="B4C6E7" w:themeFill="accent1" w:themeFillTint="66"/>
          </w:tcPr>
          <w:p w14:paraId="560FCC17" w14:textId="36A43B46" w:rsidR="00956D16" w:rsidRDefault="00956D16" w:rsidP="00BF51C5">
            <w:pPr>
              <w:jc w:val="center"/>
              <w:rPr>
                <w:rFonts w:ascii="Times New Roman" w:hAnsi="Times New Roman" w:cs="Times New Roman"/>
                <w:b/>
                <w:sz w:val="28"/>
                <w:szCs w:val="28"/>
              </w:rPr>
            </w:pPr>
            <w:r w:rsidRPr="00470BDF">
              <w:rPr>
                <w:rFonts w:ascii="Times New Roman" w:hAnsi="Times New Roman" w:cs="Times New Roman"/>
                <w:b/>
                <w:sz w:val="28"/>
                <w:szCs w:val="28"/>
              </w:rPr>
              <w:lastRenderedPageBreak/>
              <w:t>Narrative:  (</w:t>
            </w:r>
            <w:r>
              <w:rPr>
                <w:rFonts w:ascii="Times New Roman" w:hAnsi="Times New Roman" w:cs="Times New Roman"/>
                <w:b/>
                <w:sz w:val="28"/>
                <w:szCs w:val="28"/>
              </w:rPr>
              <w:t>d</w:t>
            </w:r>
            <w:r w:rsidRPr="00470BDF">
              <w:rPr>
                <w:rFonts w:ascii="Times New Roman" w:hAnsi="Times New Roman" w:cs="Times New Roman"/>
                <w:b/>
                <w:sz w:val="28"/>
                <w:szCs w:val="28"/>
              </w:rPr>
              <w:t xml:space="preserve">) </w:t>
            </w:r>
            <w:r>
              <w:rPr>
                <w:rFonts w:ascii="Times New Roman" w:hAnsi="Times New Roman" w:cs="Times New Roman"/>
                <w:b/>
                <w:sz w:val="28"/>
                <w:szCs w:val="28"/>
              </w:rPr>
              <w:t xml:space="preserve">Adequacy of Resources </w:t>
            </w:r>
          </w:p>
          <w:p w14:paraId="371569C5" w14:textId="77777777" w:rsidR="00956D16" w:rsidRPr="00470BDF" w:rsidRDefault="00956D16" w:rsidP="00BF51C5">
            <w:pPr>
              <w:jc w:val="center"/>
              <w:rPr>
                <w:rFonts w:ascii="Times New Roman" w:hAnsi="Times New Roman" w:cs="Times New Roman"/>
                <w:b/>
                <w:sz w:val="28"/>
                <w:szCs w:val="28"/>
              </w:rPr>
            </w:pPr>
            <w:r w:rsidRPr="00470BDF">
              <w:rPr>
                <w:rFonts w:ascii="Times New Roman" w:hAnsi="Times New Roman" w:cs="Times New Roman"/>
                <w:b/>
                <w:sz w:val="28"/>
                <w:szCs w:val="28"/>
              </w:rPr>
              <w:t>(20 points)</w:t>
            </w:r>
          </w:p>
          <w:p w14:paraId="4B87751F" w14:textId="77777777" w:rsidR="00956D16" w:rsidRPr="00470BDF" w:rsidRDefault="00956D16" w:rsidP="00BF51C5">
            <w:pPr>
              <w:jc w:val="center"/>
              <w:rPr>
                <w:rFonts w:ascii="Times New Roman" w:hAnsi="Times New Roman" w:cs="Times New Roman"/>
                <w:b/>
              </w:rPr>
            </w:pPr>
          </w:p>
        </w:tc>
      </w:tr>
      <w:tr w:rsidR="00956D16" w:rsidRPr="00470BDF" w14:paraId="04409860" w14:textId="77777777" w:rsidTr="00BF51C5">
        <w:trPr>
          <w:trHeight w:val="61"/>
        </w:trPr>
        <w:tc>
          <w:tcPr>
            <w:tcW w:w="2548" w:type="pct"/>
            <w:vMerge w:val="restart"/>
            <w:shd w:val="clear" w:color="auto" w:fill="auto"/>
          </w:tcPr>
          <w:p w14:paraId="2177E8D6" w14:textId="0326002B" w:rsidR="00956D16" w:rsidRPr="00470BDF" w:rsidRDefault="00956D16" w:rsidP="00BF51C5">
            <w:pPr>
              <w:pStyle w:val="NormalWeb"/>
              <w:shd w:val="clear" w:color="auto" w:fill="FFFFFF"/>
              <w:contextualSpacing/>
              <w:rPr>
                <w:color w:val="000000" w:themeColor="text1"/>
              </w:rPr>
            </w:pPr>
            <w:r w:rsidRPr="00470BDF">
              <w:rPr>
                <w:color w:val="000000" w:themeColor="text1"/>
              </w:rPr>
              <w:t xml:space="preserve">(1) </w:t>
            </w:r>
            <w:r>
              <w:rPr>
                <w:color w:val="000000" w:themeColor="text1"/>
              </w:rPr>
              <w:t xml:space="preserve">Information about the types of accommodations and resources available to fully support scholars’ well-being and a work-life balance (e.g., university and community mental health supports, counseling services, health resources, housing resources, childcare) will be disseminated and how the project will support scholars to access those accommodations and resources in a timely basis, if needed, while the scholar is in the program; </w:t>
            </w:r>
          </w:p>
          <w:p w14:paraId="102C2845" w14:textId="77777777" w:rsidR="00956D16" w:rsidRPr="00470BDF" w:rsidRDefault="00956D16" w:rsidP="00BF51C5">
            <w:pPr>
              <w:pStyle w:val="NormalWeb"/>
              <w:shd w:val="clear" w:color="auto" w:fill="FFFFFF"/>
              <w:contextualSpacing/>
              <w:rPr>
                <w:color w:val="000000" w:themeColor="text1"/>
              </w:rPr>
            </w:pPr>
          </w:p>
        </w:tc>
        <w:tc>
          <w:tcPr>
            <w:tcW w:w="2452" w:type="pct"/>
            <w:shd w:val="clear" w:color="auto" w:fill="DEEAF6" w:themeFill="accent5" w:themeFillTint="33"/>
          </w:tcPr>
          <w:p w14:paraId="0911A055" w14:textId="77777777" w:rsidR="00956D16" w:rsidRPr="00470BDF" w:rsidRDefault="00956D16" w:rsidP="00BF51C5">
            <w:pPr>
              <w:rPr>
                <w:rFonts w:ascii="Times New Roman" w:hAnsi="Times New Roman" w:cs="Times New Roman"/>
                <w:i/>
                <w:color w:val="000000" w:themeColor="text1"/>
              </w:rPr>
            </w:pPr>
            <w:r w:rsidRPr="00470BDF">
              <w:rPr>
                <w:rFonts w:ascii="Times New Roman" w:hAnsi="Times New Roman" w:cs="Times New Roman"/>
                <w:b/>
                <w:color w:val="000000" w:themeColor="text1"/>
              </w:rPr>
              <w:t>Guidance/Resources</w:t>
            </w:r>
          </w:p>
        </w:tc>
      </w:tr>
      <w:tr w:rsidR="00956D16" w:rsidRPr="00470BDF" w14:paraId="3523D70D" w14:textId="77777777" w:rsidTr="00BF51C5">
        <w:trPr>
          <w:trHeight w:val="61"/>
        </w:trPr>
        <w:tc>
          <w:tcPr>
            <w:tcW w:w="2548" w:type="pct"/>
            <w:vMerge/>
            <w:shd w:val="clear" w:color="auto" w:fill="auto"/>
          </w:tcPr>
          <w:p w14:paraId="3D2256E5" w14:textId="77777777" w:rsidR="00956D16" w:rsidRPr="00470BDF" w:rsidRDefault="00956D16" w:rsidP="00BF51C5">
            <w:pPr>
              <w:rPr>
                <w:rFonts w:ascii="Times New Roman" w:hAnsi="Times New Roman" w:cs="Times New Roman"/>
                <w:color w:val="000000" w:themeColor="text1"/>
              </w:rPr>
            </w:pPr>
          </w:p>
        </w:tc>
        <w:tc>
          <w:tcPr>
            <w:tcW w:w="2452" w:type="pct"/>
            <w:shd w:val="clear" w:color="auto" w:fill="auto"/>
          </w:tcPr>
          <w:p w14:paraId="7B5E49A2" w14:textId="77777777" w:rsidR="00956D16" w:rsidRPr="00470BDF" w:rsidRDefault="00956D16" w:rsidP="00BF51C5">
            <w:pPr>
              <w:rPr>
                <w:rFonts w:ascii="Times New Roman" w:hAnsi="Times New Roman" w:cs="Times New Roman"/>
                <w:i/>
                <w:color w:val="000000" w:themeColor="text1"/>
              </w:rPr>
            </w:pPr>
          </w:p>
          <w:p w14:paraId="7DF4AA72" w14:textId="7BE9ED1A" w:rsidR="00956D16" w:rsidRPr="00CA0BCE" w:rsidRDefault="00956D16" w:rsidP="00BF51C5">
            <w:pPr>
              <w:rPr>
                <w:rFonts w:ascii="Times New Roman" w:hAnsi="Times New Roman" w:cs="Times New Roman"/>
                <w:iCs/>
                <w:color w:val="000000" w:themeColor="text1"/>
              </w:rPr>
            </w:pPr>
            <w:r w:rsidRPr="00CA0BCE">
              <w:rPr>
                <w:rFonts w:ascii="Times New Roman" w:hAnsi="Times New Roman" w:cs="Times New Roman"/>
                <w:iCs/>
                <w:color w:val="000000" w:themeColor="text1"/>
              </w:rPr>
              <w:t xml:space="preserve">What resources in terms of facilities, equipment, </w:t>
            </w:r>
            <w:r w:rsidR="00A42C92" w:rsidRPr="00CA0BCE">
              <w:rPr>
                <w:rFonts w:ascii="Times New Roman" w:hAnsi="Times New Roman" w:cs="Times New Roman"/>
                <w:iCs/>
                <w:color w:val="000000" w:themeColor="text1"/>
              </w:rPr>
              <w:t xml:space="preserve">and </w:t>
            </w:r>
            <w:r w:rsidRPr="00CA0BCE">
              <w:rPr>
                <w:rFonts w:ascii="Times New Roman" w:hAnsi="Times New Roman" w:cs="Times New Roman"/>
                <w:iCs/>
                <w:color w:val="000000" w:themeColor="text1"/>
              </w:rPr>
              <w:t>supplies will your organization provide to support this program? Include any project partners here as well.</w:t>
            </w:r>
          </w:p>
          <w:p w14:paraId="2E3BC51C" w14:textId="77777777" w:rsidR="00956D16" w:rsidRPr="00CA0BCE" w:rsidRDefault="00956D16" w:rsidP="00BF51C5">
            <w:pPr>
              <w:rPr>
                <w:rFonts w:ascii="Times New Roman" w:hAnsi="Times New Roman" w:cs="Times New Roman"/>
                <w:iCs/>
                <w:color w:val="000000" w:themeColor="text1"/>
              </w:rPr>
            </w:pPr>
          </w:p>
          <w:p w14:paraId="46059A04" w14:textId="77777777" w:rsidR="00956D16" w:rsidRPr="00CA0BCE" w:rsidRDefault="00956D16" w:rsidP="00BF51C5">
            <w:pPr>
              <w:rPr>
                <w:rFonts w:ascii="Times New Roman" w:hAnsi="Times New Roman" w:cs="Times New Roman"/>
                <w:iCs/>
                <w:color w:val="000000" w:themeColor="text1"/>
              </w:rPr>
            </w:pPr>
            <w:r w:rsidRPr="00CA0BCE">
              <w:rPr>
                <w:rFonts w:ascii="Times New Roman" w:hAnsi="Times New Roman" w:cs="Times New Roman"/>
                <w:iCs/>
                <w:color w:val="000000" w:themeColor="text1"/>
              </w:rPr>
              <w:t>How are your proposed costs reasonable in relation to the anticipated results and benefits?</w:t>
            </w:r>
          </w:p>
          <w:p w14:paraId="5FF252EF" w14:textId="77777777" w:rsidR="00956D16" w:rsidRPr="00CA0BCE" w:rsidRDefault="00956D16" w:rsidP="00BF51C5">
            <w:pPr>
              <w:rPr>
                <w:rFonts w:ascii="Times New Roman" w:hAnsi="Times New Roman" w:cs="Times New Roman"/>
                <w:iCs/>
                <w:color w:val="000000" w:themeColor="text1"/>
              </w:rPr>
            </w:pPr>
          </w:p>
          <w:p w14:paraId="6E647F9A" w14:textId="5AA52F4E" w:rsidR="00956D16" w:rsidRPr="00CA0BCE" w:rsidRDefault="00A42C92" w:rsidP="00BF51C5">
            <w:pPr>
              <w:rPr>
                <w:rFonts w:ascii="Times New Roman" w:hAnsi="Times New Roman" w:cs="Times New Roman"/>
                <w:iCs/>
                <w:color w:val="000000" w:themeColor="text1"/>
              </w:rPr>
            </w:pPr>
            <w:r w:rsidRPr="00CA0BCE">
              <w:rPr>
                <w:rFonts w:ascii="Times New Roman" w:hAnsi="Times New Roman" w:cs="Times New Roman"/>
                <w:iCs/>
                <w:color w:val="000000" w:themeColor="text1"/>
              </w:rPr>
              <w:t>Include the t</w:t>
            </w:r>
            <w:r w:rsidR="00956D16" w:rsidRPr="00CA0BCE">
              <w:rPr>
                <w:rFonts w:ascii="Times New Roman" w:hAnsi="Times New Roman" w:cs="Times New Roman"/>
                <w:iCs/>
                <w:color w:val="000000" w:themeColor="text1"/>
              </w:rPr>
              <w:t>imelines and milestones for accomplishing the project task</w:t>
            </w:r>
            <w:r w:rsidRPr="00CA0BCE">
              <w:rPr>
                <w:rFonts w:ascii="Times New Roman" w:hAnsi="Times New Roman" w:cs="Times New Roman"/>
                <w:iCs/>
                <w:color w:val="000000" w:themeColor="text1"/>
              </w:rPr>
              <w:t>s.</w:t>
            </w:r>
          </w:p>
          <w:p w14:paraId="20801C8D" w14:textId="77777777" w:rsidR="00956D16" w:rsidRPr="00CA0BCE" w:rsidRDefault="00956D16" w:rsidP="00BF51C5">
            <w:pPr>
              <w:rPr>
                <w:rFonts w:ascii="Times New Roman" w:hAnsi="Times New Roman" w:cs="Times New Roman"/>
                <w:iCs/>
                <w:color w:val="000000" w:themeColor="text1"/>
              </w:rPr>
            </w:pPr>
          </w:p>
          <w:p w14:paraId="4D42C782" w14:textId="3C26CDF2" w:rsidR="00956D16" w:rsidRPr="00CA0BCE" w:rsidRDefault="00956D16" w:rsidP="00BF51C5">
            <w:pPr>
              <w:rPr>
                <w:rFonts w:ascii="Times New Roman" w:hAnsi="Times New Roman" w:cs="Times New Roman"/>
                <w:iCs/>
                <w:color w:val="000000" w:themeColor="text1"/>
              </w:rPr>
            </w:pPr>
            <w:r w:rsidRPr="00CA0BCE">
              <w:rPr>
                <w:rFonts w:ascii="Times New Roman" w:hAnsi="Times New Roman" w:cs="Times New Roman"/>
                <w:iCs/>
                <w:color w:val="000000" w:themeColor="text1"/>
              </w:rPr>
              <w:t>How will the diversity of perspectives be ensured? (</w:t>
            </w:r>
            <w:r w:rsidR="00CA0BCE">
              <w:rPr>
                <w:rFonts w:ascii="Times New Roman" w:hAnsi="Times New Roman" w:cs="Times New Roman"/>
                <w:iCs/>
                <w:color w:val="000000" w:themeColor="text1"/>
              </w:rPr>
              <w:t>T</w:t>
            </w:r>
            <w:r w:rsidRPr="00CA0BCE">
              <w:rPr>
                <w:rFonts w:ascii="Times New Roman" w:hAnsi="Times New Roman" w:cs="Times New Roman"/>
                <w:iCs/>
                <w:color w:val="000000" w:themeColor="text1"/>
              </w:rPr>
              <w:t>hink about those infrastructures you are setting up to ensure this</w:t>
            </w:r>
            <w:r w:rsidR="00CA0BCE">
              <w:rPr>
                <w:rFonts w:ascii="Times New Roman" w:hAnsi="Times New Roman" w:cs="Times New Roman"/>
                <w:iCs/>
                <w:color w:val="000000" w:themeColor="text1"/>
              </w:rPr>
              <w:t>.</w:t>
            </w:r>
            <w:r w:rsidRPr="00CA0BCE">
              <w:rPr>
                <w:rFonts w:ascii="Times New Roman" w:hAnsi="Times New Roman" w:cs="Times New Roman"/>
                <w:iCs/>
                <w:color w:val="000000" w:themeColor="text1"/>
              </w:rPr>
              <w:t>)</w:t>
            </w:r>
          </w:p>
          <w:p w14:paraId="15ECB68C" w14:textId="77777777" w:rsidR="00956D16" w:rsidRPr="00470BDF" w:rsidRDefault="00956D16" w:rsidP="00BF51C5">
            <w:pPr>
              <w:rPr>
                <w:rFonts w:ascii="Times New Roman" w:hAnsi="Times New Roman" w:cs="Times New Roman"/>
                <w:i/>
                <w:color w:val="000000" w:themeColor="text1"/>
              </w:rPr>
            </w:pPr>
          </w:p>
        </w:tc>
      </w:tr>
      <w:tr w:rsidR="00956D16" w:rsidRPr="00470BDF" w14:paraId="635D08AC" w14:textId="77777777" w:rsidTr="00BF51C5">
        <w:trPr>
          <w:trHeight w:val="61"/>
        </w:trPr>
        <w:tc>
          <w:tcPr>
            <w:tcW w:w="2548" w:type="pct"/>
            <w:shd w:val="clear" w:color="auto" w:fill="auto"/>
          </w:tcPr>
          <w:p w14:paraId="3AFDDE6C" w14:textId="613E1305" w:rsidR="00956D16" w:rsidRPr="00470BDF" w:rsidRDefault="00956D16" w:rsidP="00BF51C5">
            <w:pPr>
              <w:pStyle w:val="NormalWeb"/>
              <w:shd w:val="clear" w:color="auto" w:fill="FFFFFF"/>
              <w:contextualSpacing/>
              <w:rPr>
                <w:color w:val="000000" w:themeColor="text1"/>
              </w:rPr>
            </w:pPr>
            <w:r w:rsidRPr="00470BDF">
              <w:rPr>
                <w:color w:val="000000" w:themeColor="text1"/>
              </w:rPr>
              <w:t xml:space="preserve">(2) The </w:t>
            </w:r>
            <w:r>
              <w:rPr>
                <w:color w:val="000000" w:themeColor="text1"/>
              </w:rPr>
              <w:t xml:space="preserve">types of accommodations and resources provided to support scholars’ well-being and a work-life balance will be individualized based on scholars’ cultural, academic, and social emotional needs with the goal of supporting them to complete the program; and </w:t>
            </w:r>
            <w:r w:rsidRPr="00470BDF">
              <w:rPr>
                <w:color w:val="000000" w:themeColor="text1"/>
              </w:rPr>
              <w:t xml:space="preserve"> </w:t>
            </w:r>
          </w:p>
          <w:p w14:paraId="384AA0C3" w14:textId="77777777" w:rsidR="00956D16" w:rsidRPr="00470BDF" w:rsidRDefault="00956D16" w:rsidP="00BF51C5">
            <w:pPr>
              <w:rPr>
                <w:rFonts w:ascii="Times New Roman" w:hAnsi="Times New Roman" w:cs="Times New Roman"/>
                <w:color w:val="000000" w:themeColor="text1"/>
              </w:rPr>
            </w:pPr>
          </w:p>
        </w:tc>
        <w:tc>
          <w:tcPr>
            <w:tcW w:w="2452" w:type="pct"/>
            <w:shd w:val="clear" w:color="auto" w:fill="auto"/>
          </w:tcPr>
          <w:p w14:paraId="60C56DD4" w14:textId="77777777" w:rsidR="00956D16" w:rsidRPr="00CA0BCE" w:rsidRDefault="00A42C92" w:rsidP="00BF51C5">
            <w:pPr>
              <w:rPr>
                <w:rFonts w:ascii="Times New Roman" w:hAnsi="Times New Roman" w:cs="Times New Roman"/>
                <w:iCs/>
                <w:color w:val="000000" w:themeColor="text1"/>
              </w:rPr>
            </w:pPr>
            <w:r w:rsidRPr="00CA0BCE">
              <w:rPr>
                <w:rFonts w:ascii="Times New Roman" w:hAnsi="Times New Roman" w:cs="Times New Roman"/>
                <w:iCs/>
                <w:color w:val="000000" w:themeColor="text1"/>
              </w:rPr>
              <w:t xml:space="preserve">How will the project support well-being? </w:t>
            </w:r>
          </w:p>
          <w:p w14:paraId="2CAB37B1" w14:textId="77777777" w:rsidR="00A42C92" w:rsidRPr="00CA0BCE" w:rsidRDefault="00A42C92" w:rsidP="00BF51C5">
            <w:pPr>
              <w:rPr>
                <w:rFonts w:ascii="Times New Roman" w:hAnsi="Times New Roman" w:cs="Times New Roman"/>
                <w:iCs/>
                <w:color w:val="000000" w:themeColor="text1"/>
              </w:rPr>
            </w:pPr>
          </w:p>
          <w:p w14:paraId="22063647" w14:textId="78EF5592" w:rsidR="00A42C92" w:rsidRPr="00470BDF" w:rsidRDefault="00A42C92" w:rsidP="00BF51C5">
            <w:pPr>
              <w:rPr>
                <w:rFonts w:ascii="Times New Roman" w:hAnsi="Times New Roman" w:cs="Times New Roman"/>
                <w:i/>
                <w:color w:val="000000" w:themeColor="text1"/>
              </w:rPr>
            </w:pPr>
            <w:r w:rsidRPr="00CA0BCE">
              <w:rPr>
                <w:rFonts w:ascii="Times New Roman" w:hAnsi="Times New Roman" w:cs="Times New Roman"/>
                <w:iCs/>
                <w:color w:val="000000" w:themeColor="text1"/>
              </w:rPr>
              <w:t>What campus resources may support this component?</w:t>
            </w:r>
          </w:p>
        </w:tc>
      </w:tr>
      <w:tr w:rsidR="00956D16" w:rsidRPr="00470BDF" w14:paraId="20B01278" w14:textId="77777777" w:rsidTr="00BF51C5">
        <w:trPr>
          <w:trHeight w:val="61"/>
        </w:trPr>
        <w:tc>
          <w:tcPr>
            <w:tcW w:w="2548" w:type="pct"/>
            <w:shd w:val="clear" w:color="auto" w:fill="auto"/>
          </w:tcPr>
          <w:p w14:paraId="674ED6B3" w14:textId="77777777" w:rsidR="00956D16" w:rsidRDefault="00956D16" w:rsidP="00BF51C5">
            <w:pPr>
              <w:pStyle w:val="NormalWeb"/>
              <w:shd w:val="clear" w:color="auto" w:fill="FFFFFF"/>
              <w:contextualSpacing/>
              <w:rPr>
                <w:color w:val="000000" w:themeColor="text1"/>
              </w:rPr>
            </w:pPr>
            <w:r w:rsidRPr="00470BDF">
              <w:rPr>
                <w:color w:val="000000" w:themeColor="text1"/>
              </w:rPr>
              <w:t xml:space="preserve">(3) </w:t>
            </w:r>
            <w:r>
              <w:rPr>
                <w:color w:val="000000" w:themeColor="text1"/>
              </w:rPr>
              <w:t xml:space="preserve">The budget is adequate for meeting the project objectives and mitigating financial burden to scholars in completing the program of study. </w:t>
            </w:r>
          </w:p>
          <w:p w14:paraId="5C30BCB3" w14:textId="77777777" w:rsidR="00A42C92" w:rsidRDefault="00A42C92" w:rsidP="00BF51C5">
            <w:pPr>
              <w:pStyle w:val="NormalWeb"/>
              <w:shd w:val="clear" w:color="auto" w:fill="FFFFFF"/>
              <w:contextualSpacing/>
              <w:rPr>
                <w:color w:val="000000" w:themeColor="text1"/>
              </w:rPr>
            </w:pPr>
          </w:p>
          <w:p w14:paraId="54C40AC6" w14:textId="77777777" w:rsidR="00A42C92" w:rsidRDefault="00A42C92" w:rsidP="00A42C92">
            <w:pPr>
              <w:rPr>
                <w:rFonts w:ascii="Times New Roman" w:hAnsi="Times New Roman" w:cs="Times New Roman"/>
                <w:i/>
                <w:color w:val="000000" w:themeColor="text1"/>
              </w:rPr>
            </w:pPr>
            <w:r>
              <w:rPr>
                <w:rFonts w:ascii="Times New Roman" w:hAnsi="Times New Roman" w:cs="Times New Roman"/>
                <w:i/>
                <w:color w:val="000000" w:themeColor="text1"/>
              </w:rPr>
              <w:t>Scholar support does not need to be uniform for all scholars and should be customized for individual scholars based on scholars’ financial needs, including consideration of all costs associated with the cost of attendance, even if that means enrolling fewer scholars.</w:t>
            </w:r>
          </w:p>
          <w:p w14:paraId="0322A83F" w14:textId="0E89602D" w:rsidR="00A42C92" w:rsidRPr="00470BDF" w:rsidRDefault="00A42C92" w:rsidP="00BF51C5">
            <w:pPr>
              <w:pStyle w:val="NormalWeb"/>
              <w:shd w:val="clear" w:color="auto" w:fill="FFFFFF"/>
              <w:contextualSpacing/>
              <w:rPr>
                <w:color w:val="000000" w:themeColor="text1"/>
              </w:rPr>
            </w:pPr>
          </w:p>
        </w:tc>
        <w:tc>
          <w:tcPr>
            <w:tcW w:w="2452" w:type="pct"/>
            <w:shd w:val="clear" w:color="auto" w:fill="auto"/>
          </w:tcPr>
          <w:p w14:paraId="1711A4B2" w14:textId="77777777" w:rsidR="00956D16" w:rsidRPr="00CA0BCE" w:rsidRDefault="00956D16" w:rsidP="00BF51C5">
            <w:pPr>
              <w:rPr>
                <w:rFonts w:ascii="Times New Roman" w:hAnsi="Times New Roman" w:cs="Times New Roman"/>
                <w:iCs/>
                <w:color w:val="000000" w:themeColor="text1"/>
              </w:rPr>
            </w:pPr>
            <w:r w:rsidRPr="00CA0BCE">
              <w:rPr>
                <w:rFonts w:ascii="Times New Roman" w:hAnsi="Times New Roman" w:cs="Times New Roman"/>
                <w:iCs/>
                <w:color w:val="000000" w:themeColor="text1"/>
              </w:rPr>
              <w:t xml:space="preserve">Scholar support may include the following: tuition and fees, university health insurance, book allowance, materials and supplies, miscellaneous personal expenses, dependent care allowance (i.e., childcare) and room and board. </w:t>
            </w:r>
            <w:r w:rsidR="00F81F20" w:rsidRPr="00CA0BCE">
              <w:rPr>
                <w:rFonts w:ascii="Times New Roman" w:hAnsi="Times New Roman" w:cs="Times New Roman"/>
                <w:iCs/>
                <w:color w:val="000000" w:themeColor="text1"/>
              </w:rPr>
              <w:t xml:space="preserve">Travel in conjunction with training assignments including conference registration and stipends to support scholars’ completion of the program are also allowed. </w:t>
            </w:r>
          </w:p>
          <w:p w14:paraId="4E6E67AF" w14:textId="77777777" w:rsidR="00F81F20" w:rsidRPr="00CA0BCE" w:rsidRDefault="00F81F20" w:rsidP="00BF51C5">
            <w:pPr>
              <w:rPr>
                <w:rFonts w:ascii="Times New Roman" w:hAnsi="Times New Roman" w:cs="Times New Roman"/>
                <w:iCs/>
                <w:color w:val="000000" w:themeColor="text1"/>
              </w:rPr>
            </w:pPr>
          </w:p>
          <w:p w14:paraId="639D32BB" w14:textId="14D5A808" w:rsidR="00F81F20" w:rsidRPr="00470BDF" w:rsidRDefault="00F81F20" w:rsidP="00BF51C5">
            <w:pPr>
              <w:rPr>
                <w:rFonts w:ascii="Times New Roman" w:hAnsi="Times New Roman" w:cs="Times New Roman"/>
                <w:i/>
                <w:color w:val="000000" w:themeColor="text1"/>
              </w:rPr>
            </w:pPr>
            <w:r w:rsidRPr="00CA0BCE">
              <w:rPr>
                <w:rFonts w:ascii="Times New Roman" w:hAnsi="Times New Roman" w:cs="Times New Roman"/>
                <w:iCs/>
                <w:color w:val="000000" w:themeColor="text1"/>
              </w:rPr>
              <w:t>Projections for scholar support should consider tuition increases and cost of living increases over the project period.</w:t>
            </w:r>
            <w:r>
              <w:rPr>
                <w:rFonts w:ascii="Times New Roman" w:hAnsi="Times New Roman" w:cs="Times New Roman"/>
                <w:i/>
                <w:color w:val="000000" w:themeColor="text1"/>
              </w:rPr>
              <w:t xml:space="preserve"> </w:t>
            </w:r>
          </w:p>
        </w:tc>
      </w:tr>
    </w:tbl>
    <w:p w14:paraId="00B95409" w14:textId="77777777" w:rsidR="008F4D3A" w:rsidRPr="00470BDF" w:rsidRDefault="008F4D3A">
      <w:pPr>
        <w:rPr>
          <w:rFonts w:ascii="Times New Roman" w:hAnsi="Times New Roman" w:cs="Times New Roman"/>
        </w:rPr>
      </w:pPr>
    </w:p>
    <w:tbl>
      <w:tblPr>
        <w:tblStyle w:val="TableGrid"/>
        <w:tblW w:w="0" w:type="auto"/>
        <w:tblLook w:val="04A0" w:firstRow="1" w:lastRow="0" w:firstColumn="1" w:lastColumn="0" w:noHBand="0" w:noVBand="1"/>
      </w:tblPr>
      <w:tblGrid>
        <w:gridCol w:w="4765"/>
        <w:gridCol w:w="4585"/>
      </w:tblGrid>
      <w:tr w:rsidR="00F13500" w:rsidRPr="00470BDF" w14:paraId="12F3AE44" w14:textId="77777777" w:rsidTr="001F59FB">
        <w:trPr>
          <w:trHeight w:val="61"/>
        </w:trPr>
        <w:tc>
          <w:tcPr>
            <w:tcW w:w="0" w:type="auto"/>
            <w:gridSpan w:val="2"/>
            <w:shd w:val="clear" w:color="auto" w:fill="B4C6E7" w:themeFill="accent1" w:themeFillTint="66"/>
          </w:tcPr>
          <w:p w14:paraId="355222AC" w14:textId="7392EF0D" w:rsidR="00F13500" w:rsidRPr="00470BDF" w:rsidRDefault="00F13500" w:rsidP="00F13500">
            <w:pPr>
              <w:jc w:val="center"/>
              <w:rPr>
                <w:rFonts w:ascii="Times New Roman" w:hAnsi="Times New Roman" w:cs="Times New Roman"/>
                <w:b/>
                <w:sz w:val="28"/>
                <w:szCs w:val="28"/>
              </w:rPr>
            </w:pPr>
            <w:r w:rsidRPr="00470BDF">
              <w:rPr>
                <w:rFonts w:ascii="Times New Roman" w:hAnsi="Times New Roman" w:cs="Times New Roman"/>
                <w:b/>
                <w:sz w:val="28"/>
                <w:szCs w:val="28"/>
              </w:rPr>
              <w:lastRenderedPageBreak/>
              <w:t xml:space="preserve">Narrative: </w:t>
            </w:r>
            <w:r w:rsidR="001F59FB" w:rsidRPr="00470BDF">
              <w:rPr>
                <w:rFonts w:ascii="Times New Roman" w:hAnsi="Times New Roman" w:cs="Times New Roman"/>
                <w:b/>
                <w:sz w:val="28"/>
                <w:szCs w:val="28"/>
              </w:rPr>
              <w:t>(</w:t>
            </w:r>
            <w:r w:rsidR="00F81F20">
              <w:rPr>
                <w:rFonts w:ascii="Times New Roman" w:hAnsi="Times New Roman" w:cs="Times New Roman"/>
                <w:b/>
                <w:sz w:val="28"/>
                <w:szCs w:val="28"/>
              </w:rPr>
              <w:t>e</w:t>
            </w:r>
            <w:r w:rsidR="001F59FB" w:rsidRPr="00470BDF">
              <w:rPr>
                <w:rFonts w:ascii="Times New Roman" w:hAnsi="Times New Roman" w:cs="Times New Roman"/>
                <w:b/>
                <w:sz w:val="28"/>
                <w:szCs w:val="28"/>
              </w:rPr>
              <w:t xml:space="preserve">) </w:t>
            </w:r>
            <w:r w:rsidRPr="00470BDF">
              <w:rPr>
                <w:rFonts w:ascii="Times New Roman" w:hAnsi="Times New Roman" w:cs="Times New Roman"/>
                <w:b/>
                <w:sz w:val="28"/>
                <w:szCs w:val="28"/>
              </w:rPr>
              <w:t>Quality of Project Evaluation</w:t>
            </w:r>
            <w:r w:rsidR="00111804" w:rsidRPr="00470BDF">
              <w:rPr>
                <w:rFonts w:ascii="Times New Roman" w:hAnsi="Times New Roman" w:cs="Times New Roman"/>
                <w:b/>
                <w:sz w:val="28"/>
                <w:szCs w:val="28"/>
              </w:rPr>
              <w:t xml:space="preserve"> (25 points)</w:t>
            </w:r>
          </w:p>
          <w:p w14:paraId="2B08FD8C" w14:textId="77777777" w:rsidR="00860003" w:rsidRPr="00470BDF" w:rsidRDefault="00860003" w:rsidP="00F13500">
            <w:pPr>
              <w:jc w:val="center"/>
              <w:rPr>
                <w:rFonts w:ascii="Times New Roman" w:hAnsi="Times New Roman" w:cs="Times New Roman"/>
                <w:b/>
              </w:rPr>
            </w:pPr>
          </w:p>
        </w:tc>
      </w:tr>
      <w:tr w:rsidR="009B31CE" w:rsidRPr="00470BDF" w14:paraId="139B32B1" w14:textId="77777777" w:rsidTr="001F59FB">
        <w:trPr>
          <w:trHeight w:val="61"/>
        </w:trPr>
        <w:tc>
          <w:tcPr>
            <w:tcW w:w="4765" w:type="dxa"/>
            <w:vMerge w:val="restart"/>
          </w:tcPr>
          <w:p w14:paraId="29712858" w14:textId="25B4B865" w:rsidR="009B31CE" w:rsidRPr="00470BDF" w:rsidRDefault="009B31CE" w:rsidP="001C0838">
            <w:pPr>
              <w:rPr>
                <w:rFonts w:ascii="Times New Roman" w:hAnsi="Times New Roman" w:cs="Times New Roman"/>
                <w:color w:val="000000" w:themeColor="text1"/>
              </w:rPr>
            </w:pPr>
            <w:r w:rsidRPr="00470BDF">
              <w:rPr>
                <w:rFonts w:ascii="Times New Roman" w:hAnsi="Times New Roman" w:cs="Times New Roman"/>
                <w:color w:val="000000" w:themeColor="text1"/>
              </w:rPr>
              <w:t>De</w:t>
            </w:r>
            <w:r w:rsidR="00F81F20">
              <w:rPr>
                <w:rFonts w:ascii="Times New Roman" w:hAnsi="Times New Roman" w:cs="Times New Roman"/>
                <w:color w:val="000000" w:themeColor="text1"/>
              </w:rPr>
              <w:t>scribe</w:t>
            </w:r>
            <w:r w:rsidRPr="00470BDF">
              <w:rPr>
                <w:rFonts w:ascii="Times New Roman" w:hAnsi="Times New Roman" w:cs="Times New Roman"/>
                <w:color w:val="000000" w:themeColor="text1"/>
              </w:rPr>
              <w:t xml:space="preserve"> how</w:t>
            </w:r>
            <w:r w:rsidR="00F81F20">
              <w:rPr>
                <w:rFonts w:ascii="Times New Roman" w:hAnsi="Times New Roman" w:cs="Times New Roman"/>
                <w:color w:val="000000" w:themeColor="text1"/>
              </w:rPr>
              <w:t xml:space="preserve"> the applicant will</w:t>
            </w:r>
            <w:r w:rsidRPr="00470BDF">
              <w:rPr>
                <w:rFonts w:ascii="Times New Roman" w:hAnsi="Times New Roman" w:cs="Times New Roman"/>
                <w:color w:val="000000" w:themeColor="text1"/>
              </w:rPr>
              <w:t xml:space="preserve">— </w:t>
            </w:r>
          </w:p>
          <w:p w14:paraId="75256FF0" w14:textId="0C90E224" w:rsidR="00860003" w:rsidRDefault="009B31CE" w:rsidP="001F59FB">
            <w:pPr>
              <w:rPr>
                <w:rFonts w:ascii="Times New Roman" w:hAnsi="Times New Roman" w:cs="Times New Roman"/>
                <w:color w:val="000000" w:themeColor="text1"/>
              </w:rPr>
            </w:pPr>
            <w:r w:rsidRPr="00470BDF">
              <w:rPr>
                <w:rFonts w:ascii="Times New Roman" w:hAnsi="Times New Roman" w:cs="Times New Roman"/>
                <w:color w:val="000000" w:themeColor="text1"/>
              </w:rPr>
              <w:t xml:space="preserve">(1) </w:t>
            </w:r>
            <w:r w:rsidR="00F81F20">
              <w:rPr>
                <w:rFonts w:ascii="Times New Roman" w:hAnsi="Times New Roman" w:cs="Times New Roman"/>
                <w:color w:val="000000" w:themeColor="text1"/>
              </w:rPr>
              <w:t>Evaluate how well the goals or objectives or the proposed project have been met. Describe the following:</w:t>
            </w:r>
          </w:p>
          <w:p w14:paraId="672E1987" w14:textId="0AE7EE1B" w:rsidR="00F81F20" w:rsidRDefault="00F81F20" w:rsidP="00F81F20">
            <w:pPr>
              <w:ind w:left="720"/>
              <w:rPr>
                <w:rFonts w:ascii="Times New Roman" w:hAnsi="Times New Roman" w:cs="Times New Roman"/>
                <w:color w:val="000000" w:themeColor="text1"/>
              </w:rPr>
            </w:pPr>
            <w:r>
              <w:rPr>
                <w:rFonts w:ascii="Times New Roman" w:hAnsi="Times New Roman" w:cs="Times New Roman"/>
                <w:color w:val="000000" w:themeColor="text1"/>
              </w:rPr>
              <w:t>(i) The outcomes to be measured for both the project and the scholars, particularly the acquisition of scholars’ competencies; and</w:t>
            </w:r>
          </w:p>
          <w:p w14:paraId="4796975E" w14:textId="1DCF11D5" w:rsidR="00F81F20" w:rsidRPr="00470BDF" w:rsidRDefault="00F81F20" w:rsidP="00F81F20">
            <w:pPr>
              <w:ind w:left="720"/>
              <w:rPr>
                <w:rFonts w:ascii="Times New Roman" w:hAnsi="Times New Roman" w:cs="Times New Roman"/>
                <w:color w:val="000000" w:themeColor="text1"/>
              </w:rPr>
            </w:pPr>
            <w:r>
              <w:rPr>
                <w:rFonts w:ascii="Times New Roman" w:hAnsi="Times New Roman" w:cs="Times New Roman"/>
                <w:color w:val="000000" w:themeColor="text1"/>
              </w:rPr>
              <w:t xml:space="preserve">(ii) The evaluation methodologies, data collection methods, and data analyses that will be used. </w:t>
            </w:r>
          </w:p>
          <w:p w14:paraId="2D17E4F9" w14:textId="77777777" w:rsidR="009B31CE" w:rsidRPr="00470BDF" w:rsidRDefault="009B31CE" w:rsidP="00F81F20">
            <w:pPr>
              <w:rPr>
                <w:rFonts w:ascii="Times New Roman" w:hAnsi="Times New Roman" w:cs="Times New Roman"/>
                <w:color w:val="000000" w:themeColor="text1"/>
              </w:rPr>
            </w:pPr>
          </w:p>
        </w:tc>
        <w:tc>
          <w:tcPr>
            <w:tcW w:w="4585" w:type="dxa"/>
            <w:shd w:val="clear" w:color="auto" w:fill="DEEAF6" w:themeFill="accent5" w:themeFillTint="33"/>
          </w:tcPr>
          <w:p w14:paraId="08B7F0BD" w14:textId="77777777" w:rsidR="009B31CE" w:rsidRPr="00470BDF" w:rsidRDefault="009B31CE" w:rsidP="001C0838">
            <w:pPr>
              <w:rPr>
                <w:rFonts w:ascii="Times New Roman" w:hAnsi="Times New Roman" w:cs="Times New Roman"/>
                <w:i/>
                <w:color w:val="000000" w:themeColor="text1"/>
              </w:rPr>
            </w:pPr>
            <w:r w:rsidRPr="00470BDF">
              <w:rPr>
                <w:rFonts w:ascii="Times New Roman" w:hAnsi="Times New Roman" w:cs="Times New Roman"/>
                <w:b/>
                <w:color w:val="000000" w:themeColor="text1"/>
              </w:rPr>
              <w:t>Guidance/Resources</w:t>
            </w:r>
          </w:p>
        </w:tc>
      </w:tr>
      <w:tr w:rsidR="009B31CE" w:rsidRPr="00470BDF" w14:paraId="6A418608" w14:textId="77777777" w:rsidTr="001F59FB">
        <w:trPr>
          <w:trHeight w:val="61"/>
        </w:trPr>
        <w:tc>
          <w:tcPr>
            <w:tcW w:w="4765" w:type="dxa"/>
            <w:vMerge/>
          </w:tcPr>
          <w:p w14:paraId="43F47456" w14:textId="77777777" w:rsidR="009B31CE" w:rsidRPr="00470BDF" w:rsidRDefault="009B31CE" w:rsidP="001C0838">
            <w:pPr>
              <w:rPr>
                <w:rFonts w:ascii="Times New Roman" w:hAnsi="Times New Roman" w:cs="Times New Roman"/>
                <w:color w:val="000000" w:themeColor="text1"/>
              </w:rPr>
            </w:pPr>
          </w:p>
        </w:tc>
        <w:tc>
          <w:tcPr>
            <w:tcW w:w="4585" w:type="dxa"/>
          </w:tcPr>
          <w:p w14:paraId="141FDE63" w14:textId="77777777" w:rsidR="009B31CE" w:rsidRPr="00CA0BCE" w:rsidRDefault="009B31CE" w:rsidP="001C0838">
            <w:pPr>
              <w:rPr>
                <w:rFonts w:ascii="Times New Roman" w:hAnsi="Times New Roman" w:cs="Times New Roman"/>
                <w:iCs/>
                <w:color w:val="000000" w:themeColor="text1"/>
              </w:rPr>
            </w:pPr>
            <w:r w:rsidRPr="00CA0BCE">
              <w:rPr>
                <w:rFonts w:ascii="Times New Roman" w:hAnsi="Times New Roman" w:cs="Times New Roman"/>
                <w:iCs/>
                <w:color w:val="000000" w:themeColor="text1"/>
              </w:rPr>
              <w:t>How will you measure success of the project?</w:t>
            </w:r>
          </w:p>
          <w:p w14:paraId="25A338F5" w14:textId="77777777" w:rsidR="009B31CE" w:rsidRPr="00CA0BCE" w:rsidRDefault="009B31CE" w:rsidP="001C0838">
            <w:pPr>
              <w:rPr>
                <w:rFonts w:ascii="Times New Roman" w:hAnsi="Times New Roman" w:cs="Times New Roman"/>
                <w:iCs/>
                <w:color w:val="000000" w:themeColor="text1"/>
              </w:rPr>
            </w:pPr>
          </w:p>
          <w:p w14:paraId="01CCE34D" w14:textId="77777777" w:rsidR="009B31CE" w:rsidRPr="00CA0BCE" w:rsidRDefault="009B31CE" w:rsidP="001C0838">
            <w:pPr>
              <w:rPr>
                <w:rFonts w:ascii="Times New Roman" w:hAnsi="Times New Roman" w:cs="Times New Roman"/>
                <w:iCs/>
                <w:color w:val="000000" w:themeColor="text1"/>
              </w:rPr>
            </w:pPr>
            <w:r w:rsidRPr="00CA0BCE">
              <w:rPr>
                <w:rFonts w:ascii="Times New Roman" w:hAnsi="Times New Roman" w:cs="Times New Roman"/>
                <w:iCs/>
                <w:color w:val="000000" w:themeColor="text1"/>
              </w:rPr>
              <w:t>What data will you collect to ensure that your project objectives have been met?</w:t>
            </w:r>
          </w:p>
          <w:p w14:paraId="2C38C1B6" w14:textId="77777777" w:rsidR="009B31CE" w:rsidRPr="00CA0BCE" w:rsidRDefault="009B31CE" w:rsidP="001C0838">
            <w:pPr>
              <w:rPr>
                <w:rFonts w:ascii="Times New Roman" w:hAnsi="Times New Roman" w:cs="Times New Roman"/>
                <w:iCs/>
                <w:color w:val="000000" w:themeColor="text1"/>
              </w:rPr>
            </w:pPr>
          </w:p>
          <w:p w14:paraId="186C3A90" w14:textId="77777777" w:rsidR="009B31CE" w:rsidRPr="00CA0BCE" w:rsidRDefault="009B31CE" w:rsidP="001C0838">
            <w:pPr>
              <w:rPr>
                <w:rFonts w:ascii="Times New Roman" w:hAnsi="Times New Roman" w:cs="Times New Roman"/>
                <w:iCs/>
                <w:color w:val="000000" w:themeColor="text1"/>
              </w:rPr>
            </w:pPr>
            <w:r w:rsidRPr="00CA0BCE">
              <w:rPr>
                <w:rFonts w:ascii="Times New Roman" w:hAnsi="Times New Roman" w:cs="Times New Roman"/>
                <w:iCs/>
                <w:color w:val="000000" w:themeColor="text1"/>
              </w:rPr>
              <w:t>What data will speak to the success of your project objectives?</w:t>
            </w:r>
          </w:p>
          <w:p w14:paraId="0B0F6FD2" w14:textId="77777777" w:rsidR="009B31CE" w:rsidRPr="00470BDF" w:rsidRDefault="009B31CE" w:rsidP="00A4051E">
            <w:pPr>
              <w:pStyle w:val="ListParagraph"/>
              <w:ind w:left="0"/>
              <w:rPr>
                <w:rFonts w:ascii="Times New Roman" w:hAnsi="Times New Roman" w:cs="Times New Roman"/>
                <w:i/>
                <w:color w:val="000000" w:themeColor="text1"/>
              </w:rPr>
            </w:pPr>
          </w:p>
        </w:tc>
      </w:tr>
      <w:tr w:rsidR="0016267E" w:rsidRPr="00470BDF" w14:paraId="03A3FB16" w14:textId="77777777" w:rsidTr="001F59FB">
        <w:trPr>
          <w:trHeight w:val="61"/>
        </w:trPr>
        <w:tc>
          <w:tcPr>
            <w:tcW w:w="4765" w:type="dxa"/>
          </w:tcPr>
          <w:p w14:paraId="0446FC0E" w14:textId="5EE78274" w:rsidR="00F81F20" w:rsidRPr="00470BDF" w:rsidRDefault="00F81F20" w:rsidP="00F81F20">
            <w:pPr>
              <w:rPr>
                <w:rFonts w:ascii="Times New Roman" w:hAnsi="Times New Roman" w:cs="Times New Roman"/>
                <w:color w:val="000000" w:themeColor="text1"/>
              </w:rPr>
            </w:pPr>
            <w:r w:rsidRPr="00470BDF">
              <w:rPr>
                <w:rFonts w:ascii="Times New Roman" w:hAnsi="Times New Roman" w:cs="Times New Roman"/>
                <w:color w:val="000000" w:themeColor="text1"/>
              </w:rPr>
              <w:t xml:space="preserve">(2) </w:t>
            </w:r>
            <w:r>
              <w:rPr>
                <w:rFonts w:ascii="Times New Roman" w:hAnsi="Times New Roman" w:cs="Times New Roman"/>
                <w:color w:val="000000" w:themeColor="text1"/>
              </w:rPr>
              <w:t>C</w:t>
            </w:r>
            <w:r w:rsidRPr="00470BDF">
              <w:rPr>
                <w:rFonts w:ascii="Times New Roman" w:hAnsi="Times New Roman" w:cs="Times New Roman"/>
                <w:color w:val="000000" w:themeColor="text1"/>
              </w:rPr>
              <w:t xml:space="preserve">ollect, analyze, and use data </w:t>
            </w:r>
            <w:r>
              <w:rPr>
                <w:rFonts w:ascii="Times New Roman" w:hAnsi="Times New Roman" w:cs="Times New Roman"/>
                <w:color w:val="000000" w:themeColor="text1"/>
              </w:rPr>
              <w:t>on scholars supported by the project to inform the project on an ongoing basis.</w:t>
            </w:r>
          </w:p>
          <w:p w14:paraId="7FF4393E" w14:textId="2A8FD1EF" w:rsidR="00B461C1" w:rsidRPr="00470BDF" w:rsidRDefault="00860003" w:rsidP="00F81F20">
            <w:pPr>
              <w:ind w:left="433"/>
              <w:rPr>
                <w:rFonts w:ascii="Times New Roman" w:hAnsi="Times New Roman" w:cs="Times New Roman"/>
                <w:color w:val="000000" w:themeColor="text1"/>
              </w:rPr>
            </w:pPr>
            <w:r w:rsidRPr="00470BDF">
              <w:rPr>
                <w:rFonts w:ascii="Times New Roman" w:hAnsi="Times New Roman" w:cs="Times New Roman"/>
                <w:color w:val="000000" w:themeColor="text1"/>
              </w:rPr>
              <w:t xml:space="preserve"> </w:t>
            </w:r>
          </w:p>
        </w:tc>
        <w:tc>
          <w:tcPr>
            <w:tcW w:w="4585" w:type="dxa"/>
          </w:tcPr>
          <w:p w14:paraId="0BACEA44" w14:textId="6AD211AD" w:rsidR="00B0544D" w:rsidRPr="00CA0BCE" w:rsidRDefault="00A42C92" w:rsidP="00B0544D">
            <w:pPr>
              <w:rPr>
                <w:rFonts w:ascii="Times New Roman" w:hAnsi="Times New Roman" w:cs="Times New Roman"/>
                <w:iCs/>
                <w:color w:val="000000" w:themeColor="text1"/>
              </w:rPr>
            </w:pPr>
            <w:r w:rsidRPr="00CA0BCE">
              <w:rPr>
                <w:rFonts w:ascii="Times New Roman" w:hAnsi="Times New Roman" w:cs="Times New Roman"/>
                <w:iCs/>
                <w:color w:val="000000" w:themeColor="text1"/>
              </w:rPr>
              <w:t>Example: Develop</w:t>
            </w:r>
            <w:r w:rsidR="00A4051E" w:rsidRPr="00CA0BCE">
              <w:rPr>
                <w:rFonts w:ascii="Times New Roman" w:hAnsi="Times New Roman" w:cs="Times New Roman"/>
                <w:iCs/>
                <w:color w:val="000000" w:themeColor="text1"/>
              </w:rPr>
              <w:t xml:space="preserve"> a rubric to align with identified competencies to be measured.</w:t>
            </w:r>
            <w:r w:rsidRPr="00CA0BCE">
              <w:rPr>
                <w:rFonts w:ascii="Times New Roman" w:hAnsi="Times New Roman" w:cs="Times New Roman"/>
                <w:iCs/>
                <w:color w:val="000000" w:themeColor="text1"/>
              </w:rPr>
              <w:t xml:space="preserve"> </w:t>
            </w:r>
            <w:r w:rsidR="00B0544D" w:rsidRPr="00CA0BCE">
              <w:rPr>
                <w:rFonts w:ascii="Times New Roman" w:hAnsi="Times New Roman" w:cs="Times New Roman"/>
                <w:iCs/>
                <w:color w:val="000000" w:themeColor="text1"/>
              </w:rPr>
              <w:t>Include a 4</w:t>
            </w:r>
            <w:r w:rsidR="00745239" w:rsidRPr="00CA0BCE">
              <w:rPr>
                <w:rFonts w:ascii="Times New Roman" w:hAnsi="Times New Roman" w:cs="Times New Roman"/>
                <w:iCs/>
                <w:color w:val="000000" w:themeColor="text1"/>
              </w:rPr>
              <w:t>-</w:t>
            </w:r>
            <w:r w:rsidR="00B0544D" w:rsidRPr="00CA0BCE">
              <w:rPr>
                <w:rFonts w:ascii="Times New Roman" w:hAnsi="Times New Roman" w:cs="Times New Roman"/>
                <w:iCs/>
                <w:color w:val="000000" w:themeColor="text1"/>
              </w:rPr>
              <w:t xml:space="preserve">point scale with descriptions of what a 1,2,3,and 4 looks like in terms of competence. </w:t>
            </w:r>
          </w:p>
        </w:tc>
      </w:tr>
    </w:tbl>
    <w:p w14:paraId="715191EB" w14:textId="77777777" w:rsidR="006E7FAA" w:rsidRPr="00470BDF" w:rsidRDefault="006E7FAA" w:rsidP="00A25A85">
      <w:pPr>
        <w:spacing w:after="150"/>
        <w:rPr>
          <w:rFonts w:ascii="Times New Roman" w:eastAsia="Times New Roman" w:hAnsi="Times New Roman" w:cs="Times New Roman"/>
          <w:b/>
          <w:color w:val="000000"/>
          <w:sz w:val="28"/>
          <w:szCs w:val="28"/>
        </w:rPr>
      </w:pPr>
    </w:p>
    <w:tbl>
      <w:tblPr>
        <w:tblStyle w:val="TableGrid"/>
        <w:tblW w:w="5000" w:type="pct"/>
        <w:tblLook w:val="04A0" w:firstRow="1" w:lastRow="0" w:firstColumn="1" w:lastColumn="0" w:noHBand="0" w:noVBand="1"/>
      </w:tblPr>
      <w:tblGrid>
        <w:gridCol w:w="4780"/>
        <w:gridCol w:w="4570"/>
      </w:tblGrid>
      <w:tr w:rsidR="00932D10" w:rsidRPr="00470BDF" w14:paraId="41A4EB09" w14:textId="77777777" w:rsidTr="001339C7">
        <w:trPr>
          <w:trHeight w:val="61"/>
        </w:trPr>
        <w:tc>
          <w:tcPr>
            <w:tcW w:w="5000" w:type="pct"/>
            <w:gridSpan w:val="2"/>
            <w:shd w:val="clear" w:color="auto" w:fill="B4C6E7" w:themeFill="accent1" w:themeFillTint="66"/>
          </w:tcPr>
          <w:p w14:paraId="2CE5D319" w14:textId="08CCBF80" w:rsidR="00932D10" w:rsidRPr="00470BDF" w:rsidRDefault="00F81F20" w:rsidP="001339C7">
            <w:pPr>
              <w:jc w:val="center"/>
              <w:rPr>
                <w:rFonts w:ascii="Times New Roman" w:hAnsi="Times New Roman" w:cs="Times New Roman"/>
                <w:b/>
                <w:sz w:val="28"/>
                <w:szCs w:val="28"/>
              </w:rPr>
            </w:pPr>
            <w:r>
              <w:rPr>
                <w:rFonts w:ascii="Times New Roman" w:hAnsi="Times New Roman" w:cs="Times New Roman"/>
                <w:b/>
                <w:sz w:val="28"/>
                <w:szCs w:val="28"/>
              </w:rPr>
              <w:t>Appendices or Narrative</w:t>
            </w:r>
            <w:r w:rsidR="00932D10" w:rsidRPr="00470BDF">
              <w:rPr>
                <w:rFonts w:ascii="Times New Roman" w:hAnsi="Times New Roman" w:cs="Times New Roman"/>
                <w:b/>
                <w:sz w:val="28"/>
                <w:szCs w:val="28"/>
              </w:rPr>
              <w:t xml:space="preserve">: </w:t>
            </w:r>
            <w:r>
              <w:rPr>
                <w:rFonts w:ascii="Times New Roman" w:hAnsi="Times New Roman" w:cs="Times New Roman"/>
                <w:b/>
                <w:sz w:val="28"/>
                <w:szCs w:val="28"/>
              </w:rPr>
              <w:t>Required P</w:t>
            </w:r>
            <w:r w:rsidR="00932D10" w:rsidRPr="00470BDF">
              <w:rPr>
                <w:rFonts w:ascii="Times New Roman" w:hAnsi="Times New Roman" w:cs="Times New Roman"/>
                <w:b/>
                <w:sz w:val="28"/>
                <w:szCs w:val="28"/>
              </w:rPr>
              <w:t>roject Assurances</w:t>
            </w:r>
          </w:p>
          <w:p w14:paraId="07E04432" w14:textId="77777777" w:rsidR="00932D10" w:rsidRPr="00470BDF" w:rsidRDefault="00932D10" w:rsidP="001339C7">
            <w:pPr>
              <w:jc w:val="center"/>
              <w:rPr>
                <w:rFonts w:ascii="Times New Roman" w:hAnsi="Times New Roman" w:cs="Times New Roman"/>
                <w:b/>
                <w:sz w:val="28"/>
                <w:szCs w:val="28"/>
              </w:rPr>
            </w:pPr>
          </w:p>
        </w:tc>
      </w:tr>
      <w:tr w:rsidR="00932D10" w:rsidRPr="00470BDF" w14:paraId="634C0E75" w14:textId="77777777" w:rsidTr="001339C7">
        <w:trPr>
          <w:trHeight w:val="61"/>
        </w:trPr>
        <w:tc>
          <w:tcPr>
            <w:tcW w:w="2556" w:type="pct"/>
            <w:vMerge w:val="restart"/>
          </w:tcPr>
          <w:p w14:paraId="7180B405" w14:textId="77777777" w:rsidR="00F81F20" w:rsidRDefault="00932D10" w:rsidP="001339C7">
            <w:pPr>
              <w:rPr>
                <w:rFonts w:ascii="Times New Roman" w:hAnsi="Times New Roman" w:cs="Times New Roman"/>
                <w:color w:val="000000" w:themeColor="text1"/>
              </w:rPr>
            </w:pPr>
            <w:r w:rsidRPr="00470BDF">
              <w:rPr>
                <w:rFonts w:ascii="Times New Roman" w:hAnsi="Times New Roman" w:cs="Times New Roman"/>
                <w:color w:val="000000" w:themeColor="text1"/>
              </w:rPr>
              <w:t xml:space="preserve">(1) </w:t>
            </w:r>
            <w:r w:rsidR="00F81F20">
              <w:rPr>
                <w:rFonts w:ascii="Times New Roman" w:hAnsi="Times New Roman" w:cs="Times New Roman"/>
                <w:color w:val="000000" w:themeColor="text1"/>
              </w:rPr>
              <w:t>Include in Appendix A:</w:t>
            </w:r>
          </w:p>
          <w:p w14:paraId="237588DF" w14:textId="6ADC7567" w:rsidR="00F81F20" w:rsidRDefault="00F81F20" w:rsidP="00F81F20">
            <w:pPr>
              <w:ind w:left="720"/>
              <w:rPr>
                <w:rFonts w:ascii="Times New Roman" w:hAnsi="Times New Roman" w:cs="Times New Roman"/>
                <w:color w:val="000000" w:themeColor="text1"/>
              </w:rPr>
            </w:pPr>
            <w:r>
              <w:rPr>
                <w:rFonts w:ascii="Times New Roman" w:hAnsi="Times New Roman" w:cs="Times New Roman"/>
                <w:color w:val="000000" w:themeColor="text1"/>
              </w:rPr>
              <w:t>(i) Charts, tables, figures, graphs, screen shots, and visuals that provide information directly related to the application requirements for the narrative.</w:t>
            </w:r>
          </w:p>
          <w:p w14:paraId="11C9A490" w14:textId="2E86A93B" w:rsidR="00F81F20" w:rsidRDefault="00F81F20" w:rsidP="00F81F20">
            <w:pPr>
              <w:ind w:left="720"/>
              <w:rPr>
                <w:rFonts w:ascii="Times New Roman" w:hAnsi="Times New Roman" w:cs="Times New Roman"/>
                <w:color w:val="000000" w:themeColor="text1"/>
              </w:rPr>
            </w:pPr>
            <w:r>
              <w:rPr>
                <w:rFonts w:ascii="Times New Roman" w:hAnsi="Times New Roman" w:cs="Times New Roman"/>
                <w:color w:val="000000" w:themeColor="text1"/>
              </w:rPr>
              <w:t xml:space="preserve">(ii) A letter of support from a public or private partnering agency, school, or program, that states it will provide scholars with a field or clinical experience in a high-need LEA, a high-poverty school, a school implementing a comprehensive support and improvement plan, a school implementing a targeted support and improvement plan for children with disabilities, an SEA, an early childhood and early intervention program located within the geographical boundaries of a high-need LEA, or an early childhood and early intervention program located within the geographical boundaries of an LEA serving the highest percentage </w:t>
            </w:r>
            <w:r>
              <w:rPr>
                <w:rFonts w:ascii="Times New Roman" w:hAnsi="Times New Roman" w:cs="Times New Roman"/>
                <w:color w:val="000000" w:themeColor="text1"/>
              </w:rPr>
              <w:lastRenderedPageBreak/>
              <w:t>of schools identified for comprehensive support and improvement or implementing targeted support and improvement plans in the State</w:t>
            </w:r>
          </w:p>
          <w:p w14:paraId="247CC803" w14:textId="65424ABD" w:rsidR="00932D10" w:rsidRPr="00470BDF" w:rsidRDefault="00932D10" w:rsidP="00A42C92">
            <w:pPr>
              <w:rPr>
                <w:rFonts w:ascii="Times New Roman" w:hAnsi="Times New Roman" w:cs="Times New Roman"/>
                <w:color w:val="000000" w:themeColor="text1"/>
              </w:rPr>
            </w:pPr>
          </w:p>
        </w:tc>
        <w:tc>
          <w:tcPr>
            <w:tcW w:w="2444" w:type="pct"/>
            <w:shd w:val="clear" w:color="auto" w:fill="DEEAF6" w:themeFill="accent5" w:themeFillTint="33"/>
          </w:tcPr>
          <w:p w14:paraId="6211E35B" w14:textId="77777777" w:rsidR="00932D10" w:rsidRPr="00470BDF" w:rsidRDefault="00932D10" w:rsidP="001339C7">
            <w:pPr>
              <w:rPr>
                <w:rFonts w:ascii="Times New Roman" w:hAnsi="Times New Roman" w:cs="Times New Roman"/>
                <w:i/>
              </w:rPr>
            </w:pPr>
            <w:r w:rsidRPr="00470BDF">
              <w:rPr>
                <w:rFonts w:ascii="Times New Roman" w:hAnsi="Times New Roman" w:cs="Times New Roman"/>
                <w:b/>
              </w:rPr>
              <w:lastRenderedPageBreak/>
              <w:t>Guidance/Resources</w:t>
            </w:r>
          </w:p>
        </w:tc>
      </w:tr>
      <w:tr w:rsidR="00932D10" w:rsidRPr="00470BDF" w14:paraId="2159644F" w14:textId="77777777" w:rsidTr="001339C7">
        <w:trPr>
          <w:trHeight w:val="61"/>
        </w:trPr>
        <w:tc>
          <w:tcPr>
            <w:tcW w:w="2556" w:type="pct"/>
            <w:vMerge/>
          </w:tcPr>
          <w:p w14:paraId="77D39257" w14:textId="77777777" w:rsidR="00932D10" w:rsidRPr="00470BDF" w:rsidRDefault="00932D10" w:rsidP="001339C7">
            <w:pPr>
              <w:rPr>
                <w:rFonts w:ascii="Times New Roman" w:hAnsi="Times New Roman" w:cs="Times New Roman"/>
              </w:rPr>
            </w:pPr>
          </w:p>
        </w:tc>
        <w:tc>
          <w:tcPr>
            <w:tcW w:w="2444" w:type="pct"/>
          </w:tcPr>
          <w:p w14:paraId="0AA20CC5" w14:textId="77777777" w:rsidR="00932D10" w:rsidRPr="00CA0BCE" w:rsidRDefault="00932D10" w:rsidP="001339C7">
            <w:pPr>
              <w:rPr>
                <w:rFonts w:ascii="Times New Roman" w:hAnsi="Times New Roman" w:cs="Times New Roman"/>
                <w:iCs/>
              </w:rPr>
            </w:pPr>
          </w:p>
          <w:p w14:paraId="52F92BD7" w14:textId="3CD7ECAB" w:rsidR="00F81F20" w:rsidRPr="00CA0BCE" w:rsidRDefault="00F81F20" w:rsidP="001339C7">
            <w:pPr>
              <w:rPr>
                <w:rFonts w:ascii="Times New Roman" w:hAnsi="Times New Roman" w:cs="Times New Roman"/>
                <w:iCs/>
                <w:color w:val="000000" w:themeColor="text1"/>
              </w:rPr>
            </w:pPr>
            <w:r w:rsidRPr="00CA0BCE">
              <w:rPr>
                <w:rFonts w:ascii="Times New Roman" w:hAnsi="Times New Roman" w:cs="Times New Roman"/>
                <w:iCs/>
                <w:color w:val="000000" w:themeColor="text1"/>
              </w:rPr>
              <w:t>Appendix A should not be used for supplementary information.</w:t>
            </w:r>
          </w:p>
          <w:p w14:paraId="6EFD4606" w14:textId="77777777" w:rsidR="00F81F20" w:rsidRPr="00CA0BCE" w:rsidRDefault="00F81F20" w:rsidP="001339C7">
            <w:pPr>
              <w:rPr>
                <w:rFonts w:ascii="Times New Roman" w:hAnsi="Times New Roman" w:cs="Times New Roman"/>
                <w:iCs/>
                <w:color w:val="000000" w:themeColor="text1"/>
              </w:rPr>
            </w:pPr>
          </w:p>
          <w:p w14:paraId="56863702" w14:textId="169D89DD" w:rsidR="00F81F20" w:rsidRPr="00CA0BCE" w:rsidRDefault="00F81F20" w:rsidP="001339C7">
            <w:pPr>
              <w:rPr>
                <w:rFonts w:ascii="Times New Roman" w:hAnsi="Times New Roman" w:cs="Times New Roman"/>
                <w:iCs/>
                <w:color w:val="000000" w:themeColor="text1"/>
              </w:rPr>
            </w:pPr>
            <w:r w:rsidRPr="00CA0BCE">
              <w:rPr>
                <w:rFonts w:ascii="Times New Roman" w:hAnsi="Times New Roman" w:cs="Times New Roman"/>
                <w:iCs/>
                <w:color w:val="000000" w:themeColor="text1"/>
              </w:rPr>
              <w:t xml:space="preserve">Materials can be single-spaced when placed in Appendix A. </w:t>
            </w:r>
          </w:p>
          <w:p w14:paraId="5B2A3D91" w14:textId="77777777" w:rsidR="00F81F20" w:rsidRPr="00CA0BCE" w:rsidRDefault="00F81F20" w:rsidP="001339C7">
            <w:pPr>
              <w:rPr>
                <w:rFonts w:ascii="Times New Roman" w:hAnsi="Times New Roman" w:cs="Times New Roman"/>
                <w:iCs/>
                <w:color w:val="000000" w:themeColor="text1"/>
              </w:rPr>
            </w:pPr>
          </w:p>
          <w:p w14:paraId="3CE91A74" w14:textId="77777777" w:rsidR="00932D10" w:rsidRPr="00CA0BCE" w:rsidRDefault="00932D10" w:rsidP="001339C7">
            <w:pPr>
              <w:pStyle w:val="ListParagraph"/>
              <w:ind w:left="0"/>
              <w:rPr>
                <w:rFonts w:ascii="Times New Roman" w:hAnsi="Times New Roman" w:cs="Times New Roman"/>
                <w:iCs/>
                <w:color w:val="000000" w:themeColor="text1"/>
              </w:rPr>
            </w:pPr>
            <w:r w:rsidRPr="00CA0BCE">
              <w:rPr>
                <w:rFonts w:ascii="Times New Roman" w:hAnsi="Times New Roman" w:cs="Times New Roman"/>
                <w:iCs/>
                <w:color w:val="000000" w:themeColor="text1"/>
              </w:rPr>
              <w:t>Create a Program of Study template to use for Scholars.</w:t>
            </w:r>
          </w:p>
          <w:p w14:paraId="55A89E9E" w14:textId="77777777" w:rsidR="00932D10" w:rsidRPr="00CA0BCE" w:rsidRDefault="00932D10" w:rsidP="001339C7">
            <w:pPr>
              <w:pStyle w:val="ListParagraph"/>
              <w:ind w:left="0"/>
              <w:rPr>
                <w:rFonts w:ascii="Times New Roman" w:hAnsi="Times New Roman" w:cs="Times New Roman"/>
                <w:iCs/>
                <w:color w:val="000000" w:themeColor="text1"/>
              </w:rPr>
            </w:pPr>
          </w:p>
          <w:p w14:paraId="40DA025E" w14:textId="77777777" w:rsidR="00932D10" w:rsidRPr="00CA0BCE" w:rsidRDefault="00932D10" w:rsidP="001339C7">
            <w:pPr>
              <w:pStyle w:val="ListParagraph"/>
              <w:ind w:left="0"/>
              <w:rPr>
                <w:rFonts w:ascii="Times New Roman" w:hAnsi="Times New Roman" w:cs="Times New Roman"/>
                <w:iCs/>
              </w:rPr>
            </w:pPr>
            <w:r w:rsidRPr="00CA0BCE">
              <w:rPr>
                <w:rFonts w:ascii="Times New Roman" w:hAnsi="Times New Roman" w:cs="Times New Roman"/>
                <w:iCs/>
                <w:color w:val="000000" w:themeColor="text1"/>
              </w:rPr>
              <w:t>Include alignment of CEC, DEC, NAEYC personnel preparation standards and DEC Recommended Practices within all syllabi</w:t>
            </w:r>
            <w:r w:rsidRPr="00CA0BCE">
              <w:rPr>
                <w:rFonts w:ascii="Times New Roman" w:hAnsi="Times New Roman" w:cs="Times New Roman"/>
                <w:iCs/>
              </w:rPr>
              <w:t>.</w:t>
            </w:r>
          </w:p>
          <w:p w14:paraId="0699AA5E" w14:textId="77777777" w:rsidR="00932D10" w:rsidRPr="00CA0BCE" w:rsidRDefault="00932D10" w:rsidP="001339C7">
            <w:pPr>
              <w:pStyle w:val="ListParagraph"/>
              <w:ind w:left="0"/>
              <w:rPr>
                <w:rFonts w:ascii="Times New Roman" w:hAnsi="Times New Roman" w:cs="Times New Roman"/>
                <w:iCs/>
              </w:rPr>
            </w:pPr>
          </w:p>
          <w:p w14:paraId="50297FEF" w14:textId="77777777" w:rsidR="00932D10" w:rsidRPr="00CA0BCE" w:rsidRDefault="00932D10" w:rsidP="001339C7">
            <w:pPr>
              <w:pStyle w:val="ListParagraph"/>
              <w:ind w:left="0"/>
              <w:rPr>
                <w:rFonts w:ascii="Times New Roman" w:hAnsi="Times New Roman" w:cs="Times New Roman"/>
                <w:iCs/>
                <w:color w:val="000000" w:themeColor="text1"/>
              </w:rPr>
            </w:pPr>
            <w:r w:rsidRPr="00CA0BCE">
              <w:rPr>
                <w:rFonts w:ascii="Times New Roman" w:hAnsi="Times New Roman" w:cs="Times New Roman"/>
                <w:iCs/>
                <w:color w:val="000000" w:themeColor="text1"/>
              </w:rPr>
              <w:t>Consider accreditation requirements and include in this information in the syllabi.</w:t>
            </w:r>
          </w:p>
          <w:p w14:paraId="631DDEF8" w14:textId="77777777" w:rsidR="00932D10" w:rsidRPr="00CA0BCE" w:rsidRDefault="00932D10" w:rsidP="001339C7">
            <w:pPr>
              <w:pStyle w:val="ListParagraph"/>
              <w:ind w:left="0"/>
              <w:rPr>
                <w:rFonts w:ascii="Times New Roman" w:hAnsi="Times New Roman" w:cs="Times New Roman"/>
                <w:iCs/>
              </w:rPr>
            </w:pPr>
          </w:p>
          <w:p w14:paraId="0BFFC68F" w14:textId="77777777" w:rsidR="00932D10" w:rsidRPr="00CA0BCE" w:rsidRDefault="00932D10" w:rsidP="001339C7">
            <w:pPr>
              <w:pStyle w:val="ListParagraph"/>
              <w:ind w:left="0"/>
              <w:rPr>
                <w:rFonts w:ascii="Times New Roman" w:hAnsi="Times New Roman" w:cs="Times New Roman"/>
                <w:iCs/>
              </w:rPr>
            </w:pPr>
            <w:r w:rsidRPr="00CA0BCE">
              <w:rPr>
                <w:rFonts w:ascii="Times New Roman" w:hAnsi="Times New Roman" w:cs="Times New Roman"/>
                <w:iCs/>
              </w:rPr>
              <w:t>Resources for applicants:</w:t>
            </w:r>
          </w:p>
          <w:p w14:paraId="6E711617" w14:textId="53B785EF" w:rsidR="00932D10" w:rsidRPr="00470BDF" w:rsidRDefault="00D543EE" w:rsidP="001339C7">
            <w:pPr>
              <w:pStyle w:val="ListParagraph"/>
              <w:ind w:left="0"/>
              <w:rPr>
                <w:rFonts w:ascii="Times New Roman" w:hAnsi="Times New Roman" w:cs="Times New Roman"/>
                <w:i/>
              </w:rPr>
            </w:pPr>
            <w:hyperlink r:id="rId38" w:history="1">
              <w:r w:rsidR="00932D10" w:rsidRPr="00CA0BCE">
                <w:rPr>
                  <w:rStyle w:val="Hyperlink"/>
                  <w:rFonts w:ascii="Times New Roman" w:hAnsi="Times New Roman" w:cs="Times New Roman"/>
                  <w:iCs/>
                </w:rPr>
                <w:t>Early Childhood Personnel Center</w:t>
              </w:r>
            </w:hyperlink>
            <w:r w:rsidR="00932D10" w:rsidRPr="00CA0BCE">
              <w:rPr>
                <w:rFonts w:ascii="Times New Roman" w:hAnsi="Times New Roman" w:cs="Times New Roman"/>
                <w:iCs/>
              </w:rPr>
              <w:t xml:space="preserve"> –</w:t>
            </w:r>
            <w:r w:rsidR="006E7FAA" w:rsidRPr="00CA0BCE">
              <w:rPr>
                <w:rFonts w:ascii="Times New Roman" w:hAnsi="Times New Roman" w:cs="Times New Roman"/>
                <w:iCs/>
              </w:rPr>
              <w:t>Audience</w:t>
            </w:r>
            <w:r w:rsidR="00A42C92" w:rsidRPr="00CA0BCE">
              <w:rPr>
                <w:rFonts w:ascii="Times New Roman" w:hAnsi="Times New Roman" w:cs="Times New Roman"/>
                <w:iCs/>
              </w:rPr>
              <w:t>s</w:t>
            </w:r>
            <w:r w:rsidR="006E7FAA" w:rsidRPr="00CA0BCE">
              <w:rPr>
                <w:rFonts w:ascii="Times New Roman" w:hAnsi="Times New Roman" w:cs="Times New Roman"/>
                <w:iCs/>
              </w:rPr>
              <w:t xml:space="preserve"> tab </w:t>
            </w:r>
            <w:r w:rsidR="006E7FAA" w:rsidRPr="00CA0BCE">
              <w:rPr>
                <w:rFonts w:ascii="Times New Roman" w:hAnsi="Times New Roman" w:cs="Times New Roman"/>
                <w:iCs/>
              </w:rPr>
              <w:sym w:font="Wingdings" w:char="F0E0"/>
            </w:r>
            <w:r w:rsidR="006E7FAA" w:rsidRPr="00CA0BCE">
              <w:rPr>
                <w:rFonts w:ascii="Times New Roman" w:hAnsi="Times New Roman" w:cs="Times New Roman"/>
                <w:iCs/>
              </w:rPr>
              <w:t xml:space="preserve"> IHE Faculty </w:t>
            </w:r>
            <w:r w:rsidR="006E7FAA" w:rsidRPr="00CA0BCE">
              <w:rPr>
                <w:rFonts w:ascii="Times New Roman" w:hAnsi="Times New Roman" w:cs="Times New Roman"/>
                <w:iCs/>
              </w:rPr>
              <w:sym w:font="Wingdings" w:char="F0E0"/>
            </w:r>
            <w:r w:rsidR="006E7FAA" w:rsidRPr="00CA0BCE">
              <w:rPr>
                <w:rFonts w:ascii="Times New Roman" w:hAnsi="Times New Roman" w:cs="Times New Roman"/>
                <w:iCs/>
              </w:rPr>
              <w:t xml:space="preserve"> Course Development</w:t>
            </w:r>
            <w:r w:rsidR="00A42C92" w:rsidRPr="00CA0BCE">
              <w:rPr>
                <w:rFonts w:ascii="Times New Roman" w:hAnsi="Times New Roman" w:cs="Times New Roman"/>
                <w:iCs/>
              </w:rPr>
              <w:t xml:space="preserve"> and Curriculum Resources: *NEW* </w:t>
            </w:r>
            <w:r w:rsidR="00A42C92" w:rsidRPr="00CA0BCE">
              <w:rPr>
                <w:rFonts w:ascii="Times New Roman" w:hAnsi="Times New Roman" w:cs="Times New Roman"/>
                <w:iCs/>
              </w:rPr>
              <w:sym w:font="Wingdings" w:char="F0E0"/>
            </w:r>
            <w:r w:rsidR="00A42C92" w:rsidRPr="00CA0BCE">
              <w:rPr>
                <w:rFonts w:ascii="Times New Roman" w:hAnsi="Times New Roman" w:cs="Times New Roman"/>
                <w:iCs/>
              </w:rPr>
              <w:t xml:space="preserve"> Crosswalk</w:t>
            </w:r>
            <w:r w:rsidR="00932D10" w:rsidRPr="00CA0BCE">
              <w:rPr>
                <w:rFonts w:ascii="Times New Roman" w:hAnsi="Times New Roman" w:cs="Times New Roman"/>
                <w:iCs/>
              </w:rPr>
              <w:t xml:space="preserve"> of personnel</w:t>
            </w:r>
            <w:r w:rsidR="00932D10" w:rsidRPr="00470BDF">
              <w:rPr>
                <w:rFonts w:ascii="Times New Roman" w:hAnsi="Times New Roman" w:cs="Times New Roman"/>
                <w:i/>
              </w:rPr>
              <w:t xml:space="preserve"> </w:t>
            </w:r>
            <w:r w:rsidR="00932D10" w:rsidRPr="00CA0BCE">
              <w:rPr>
                <w:rFonts w:ascii="Times New Roman" w:hAnsi="Times New Roman" w:cs="Times New Roman"/>
                <w:iCs/>
              </w:rPr>
              <w:lastRenderedPageBreak/>
              <w:t>preparation standards</w:t>
            </w:r>
            <w:r w:rsidR="00A42C92" w:rsidRPr="00CA0BCE">
              <w:rPr>
                <w:rFonts w:ascii="Times New Roman" w:hAnsi="Times New Roman" w:cs="Times New Roman"/>
                <w:iCs/>
              </w:rPr>
              <w:t>,</w:t>
            </w:r>
            <w:r w:rsidR="00932D10" w:rsidRPr="00CA0BCE">
              <w:rPr>
                <w:rFonts w:ascii="Times New Roman" w:hAnsi="Times New Roman" w:cs="Times New Roman"/>
                <w:iCs/>
              </w:rPr>
              <w:t xml:space="preserve"> </w:t>
            </w:r>
            <w:r w:rsidR="00A42C92" w:rsidRPr="00CA0BCE">
              <w:rPr>
                <w:rFonts w:ascii="Times New Roman" w:hAnsi="Times New Roman" w:cs="Times New Roman"/>
                <w:iCs/>
              </w:rPr>
              <w:t>Crosswalk</w:t>
            </w:r>
            <w:r w:rsidR="00932D10" w:rsidRPr="00CA0BCE">
              <w:rPr>
                <w:rFonts w:ascii="Times New Roman" w:hAnsi="Times New Roman" w:cs="Times New Roman"/>
                <w:iCs/>
              </w:rPr>
              <w:t xml:space="preserve"> recommended practices</w:t>
            </w:r>
            <w:r w:rsidR="006E7FAA" w:rsidRPr="00CA0BCE">
              <w:rPr>
                <w:rFonts w:ascii="Times New Roman" w:hAnsi="Times New Roman" w:cs="Times New Roman"/>
                <w:iCs/>
              </w:rPr>
              <w:t xml:space="preserve">; </w:t>
            </w:r>
            <w:r w:rsidR="00745239" w:rsidRPr="00CA0BCE">
              <w:rPr>
                <w:rFonts w:ascii="Times New Roman" w:hAnsi="Times New Roman" w:cs="Times New Roman"/>
                <w:iCs/>
              </w:rPr>
              <w:t>Curriculum planning tool</w:t>
            </w:r>
            <w:r w:rsidR="004D50ED" w:rsidRPr="00CA0BCE">
              <w:rPr>
                <w:rFonts w:ascii="Times New Roman" w:hAnsi="Times New Roman" w:cs="Times New Roman"/>
                <w:iCs/>
              </w:rPr>
              <w:t>; Sample syllabi</w:t>
            </w:r>
          </w:p>
          <w:p w14:paraId="05F43BDE" w14:textId="77777777" w:rsidR="00932D10" w:rsidRPr="00470BDF" w:rsidRDefault="00932D10" w:rsidP="001339C7">
            <w:pPr>
              <w:rPr>
                <w:rFonts w:ascii="Times New Roman" w:hAnsi="Times New Roman" w:cs="Times New Roman"/>
                <w:i/>
                <w:iCs/>
              </w:rPr>
            </w:pPr>
          </w:p>
          <w:p w14:paraId="2B52C4EC" w14:textId="436908E1" w:rsidR="00932D10" w:rsidRPr="00470BDF" w:rsidRDefault="00932D10" w:rsidP="001339C7">
            <w:pPr>
              <w:pStyle w:val="ListParagraph"/>
              <w:ind w:left="0"/>
              <w:rPr>
                <w:rFonts w:ascii="Times New Roman" w:hAnsi="Times New Roman" w:cs="Times New Roman"/>
                <w:i/>
                <w:iCs/>
              </w:rPr>
            </w:pPr>
          </w:p>
        </w:tc>
      </w:tr>
      <w:tr w:rsidR="00C322D8" w:rsidRPr="00470BDF" w14:paraId="31D69B19" w14:textId="77777777" w:rsidTr="001339C7">
        <w:trPr>
          <w:trHeight w:val="61"/>
        </w:trPr>
        <w:tc>
          <w:tcPr>
            <w:tcW w:w="2556" w:type="pct"/>
          </w:tcPr>
          <w:p w14:paraId="1108EBAC" w14:textId="58F75010" w:rsidR="00C322D8" w:rsidRPr="00470BDF" w:rsidRDefault="00C322D8" w:rsidP="00C322D8">
            <w:pPr>
              <w:rPr>
                <w:rFonts w:ascii="Times New Roman" w:hAnsi="Times New Roman" w:cs="Times New Roman"/>
                <w:color w:val="000000" w:themeColor="text1"/>
              </w:rPr>
            </w:pPr>
            <w:r w:rsidRPr="00470BDF">
              <w:rPr>
                <w:rFonts w:ascii="Times New Roman" w:hAnsi="Times New Roman" w:cs="Times New Roman"/>
                <w:color w:val="000000" w:themeColor="text1"/>
              </w:rPr>
              <w:lastRenderedPageBreak/>
              <w:t>(2) Include in Appendix B</w:t>
            </w:r>
            <w:r>
              <w:rPr>
                <w:rFonts w:ascii="Times New Roman" w:hAnsi="Times New Roman" w:cs="Times New Roman"/>
                <w:color w:val="000000" w:themeColor="text1"/>
              </w:rPr>
              <w:t>:</w:t>
            </w:r>
          </w:p>
          <w:p w14:paraId="1E45D3F1" w14:textId="59E858B3" w:rsidR="00C322D8" w:rsidRPr="00470BDF" w:rsidRDefault="00C322D8" w:rsidP="00C322D8">
            <w:pPr>
              <w:ind w:left="433"/>
              <w:rPr>
                <w:rFonts w:ascii="Times New Roman" w:hAnsi="Times New Roman" w:cs="Times New Roman"/>
                <w:color w:val="000000" w:themeColor="text1"/>
              </w:rPr>
            </w:pPr>
            <w:r w:rsidRPr="00470BDF">
              <w:rPr>
                <w:rFonts w:ascii="Times New Roman" w:hAnsi="Times New Roman" w:cs="Times New Roman"/>
                <w:color w:val="000000" w:themeColor="text1"/>
              </w:rPr>
              <w:t xml:space="preserve">(i) </w:t>
            </w:r>
            <w:r>
              <w:rPr>
                <w:rFonts w:ascii="Times New Roman" w:hAnsi="Times New Roman" w:cs="Times New Roman"/>
                <w:color w:val="000000" w:themeColor="text1"/>
              </w:rPr>
              <w:t>A table that lists</w:t>
            </w:r>
            <w:r w:rsidRPr="00470BDF">
              <w:rPr>
                <w:rFonts w:ascii="Times New Roman" w:hAnsi="Times New Roman" w:cs="Times New Roman"/>
                <w:color w:val="000000" w:themeColor="text1"/>
              </w:rPr>
              <w:t xml:space="preserve"> the required </w:t>
            </w:r>
            <w:r>
              <w:rPr>
                <w:rFonts w:ascii="Times New Roman" w:hAnsi="Times New Roman" w:cs="Times New Roman"/>
                <w:color w:val="000000" w:themeColor="text1"/>
              </w:rPr>
              <w:t>coursework and includes the course title, brief description, learning goals, and relevant State or national professional organization personnel standards for each course</w:t>
            </w:r>
            <w:r w:rsidRPr="00470BDF">
              <w:rPr>
                <w:rFonts w:ascii="Times New Roman" w:hAnsi="Times New Roman" w:cs="Times New Roman"/>
                <w:color w:val="000000" w:themeColor="text1"/>
              </w:rPr>
              <w:t>;</w:t>
            </w:r>
          </w:p>
          <w:p w14:paraId="1233FF2A" w14:textId="065D3176" w:rsidR="00C322D8" w:rsidRPr="00C322D8" w:rsidRDefault="00C322D8" w:rsidP="00C322D8">
            <w:pPr>
              <w:ind w:left="433"/>
              <w:rPr>
                <w:rFonts w:ascii="Times New Roman" w:hAnsi="Times New Roman" w:cs="Times New Roman"/>
                <w:color w:val="000000" w:themeColor="text1"/>
              </w:rPr>
            </w:pPr>
            <w:r w:rsidRPr="00470BDF">
              <w:rPr>
                <w:rFonts w:ascii="Times New Roman" w:hAnsi="Times New Roman" w:cs="Times New Roman"/>
                <w:color w:val="000000" w:themeColor="text1"/>
              </w:rPr>
              <w:t xml:space="preserve">(ii) </w:t>
            </w:r>
            <w:r>
              <w:rPr>
                <w:rFonts w:ascii="Times New Roman" w:hAnsi="Times New Roman" w:cs="Times New Roman"/>
                <w:color w:val="000000" w:themeColor="text1"/>
              </w:rPr>
              <w:t>Four exemplar course syllabi required by the degree program that reflect EBPs across the areas of assessment; social, emotional, and behavior development and learning</w:t>
            </w:r>
            <w:r w:rsidRPr="00470BDF">
              <w:rPr>
                <w:rFonts w:ascii="Times New Roman" w:hAnsi="Times New Roman" w:cs="Times New Roman"/>
                <w:color w:val="000000" w:themeColor="text1"/>
              </w:rPr>
              <w:t>;</w:t>
            </w:r>
            <w:r>
              <w:rPr>
                <w:rFonts w:ascii="Times New Roman" w:hAnsi="Times New Roman" w:cs="Times New Roman"/>
                <w:color w:val="000000" w:themeColor="text1"/>
              </w:rPr>
              <w:t xml:space="preserve"> inclusive practices; instructional strategies; and literacy as appropriate.</w:t>
            </w:r>
            <w:r w:rsidRPr="00470BDF">
              <w:rPr>
                <w:rFonts w:ascii="Times New Roman" w:hAnsi="Times New Roman" w:cs="Times New Roman"/>
                <w:color w:val="000000" w:themeColor="text1"/>
              </w:rPr>
              <w:t xml:space="preserve"> </w:t>
            </w:r>
          </w:p>
        </w:tc>
        <w:tc>
          <w:tcPr>
            <w:tcW w:w="2444" w:type="pct"/>
          </w:tcPr>
          <w:p w14:paraId="6FD0A1A8" w14:textId="77777777" w:rsidR="00C322D8" w:rsidRPr="00470BDF" w:rsidRDefault="00C322D8" w:rsidP="001339C7">
            <w:pPr>
              <w:rPr>
                <w:rFonts w:ascii="Times New Roman" w:hAnsi="Times New Roman" w:cs="Times New Roman"/>
                <w:i/>
              </w:rPr>
            </w:pPr>
          </w:p>
        </w:tc>
      </w:tr>
      <w:tr w:rsidR="00C322D8" w:rsidRPr="00470BDF" w14:paraId="273ABC99" w14:textId="77777777" w:rsidTr="001339C7">
        <w:trPr>
          <w:trHeight w:val="61"/>
        </w:trPr>
        <w:tc>
          <w:tcPr>
            <w:tcW w:w="2556" w:type="pct"/>
          </w:tcPr>
          <w:p w14:paraId="02B2BA16" w14:textId="36CE51E6" w:rsidR="00C322D8" w:rsidRPr="00470BDF" w:rsidRDefault="00C322D8" w:rsidP="00C322D8">
            <w:pPr>
              <w:rPr>
                <w:rFonts w:ascii="Times New Roman" w:hAnsi="Times New Roman" w:cs="Times New Roman"/>
                <w:color w:val="000000" w:themeColor="text1"/>
              </w:rPr>
            </w:pPr>
            <w:r>
              <w:rPr>
                <w:rFonts w:ascii="Times New Roman" w:hAnsi="Times New Roman" w:cs="Times New Roman"/>
                <w:color w:val="000000" w:themeColor="text1"/>
              </w:rPr>
              <w:t>(3) Include in the application budget attendance by the project director at a three-day project directors’ meeting in Washington, DC, during each year of the project</w:t>
            </w:r>
          </w:p>
        </w:tc>
        <w:tc>
          <w:tcPr>
            <w:tcW w:w="2444" w:type="pct"/>
          </w:tcPr>
          <w:p w14:paraId="1D99901F" w14:textId="77777777" w:rsidR="00C322D8" w:rsidRPr="00470BDF" w:rsidRDefault="00C322D8" w:rsidP="001339C7">
            <w:pPr>
              <w:rPr>
                <w:rFonts w:ascii="Times New Roman" w:hAnsi="Times New Roman" w:cs="Times New Roman"/>
                <w:i/>
              </w:rPr>
            </w:pPr>
          </w:p>
        </w:tc>
      </w:tr>
      <w:tr w:rsidR="00C322D8" w:rsidRPr="00470BDF" w14:paraId="67B09B7B" w14:textId="77777777" w:rsidTr="001339C7">
        <w:trPr>
          <w:trHeight w:val="61"/>
        </w:trPr>
        <w:tc>
          <w:tcPr>
            <w:tcW w:w="2556" w:type="pct"/>
          </w:tcPr>
          <w:p w14:paraId="11D63ED5" w14:textId="0C34F04F" w:rsidR="00C322D8" w:rsidRDefault="00C322D8" w:rsidP="00C322D8">
            <w:pPr>
              <w:rPr>
                <w:rFonts w:ascii="Times New Roman" w:hAnsi="Times New Roman" w:cs="Times New Roman"/>
                <w:color w:val="000000" w:themeColor="text1"/>
              </w:rPr>
            </w:pPr>
            <w:r>
              <w:rPr>
                <w:rFonts w:ascii="Times New Roman" w:hAnsi="Times New Roman" w:cs="Times New Roman"/>
                <w:color w:val="000000" w:themeColor="text1"/>
              </w:rPr>
              <w:t xml:space="preserve">(4) Provide an assurance that – </w:t>
            </w:r>
          </w:p>
          <w:p w14:paraId="45E68A3C" w14:textId="77777777" w:rsidR="00C322D8" w:rsidRDefault="00C322D8" w:rsidP="00C322D8">
            <w:pPr>
              <w:ind w:left="720"/>
              <w:rPr>
                <w:rFonts w:ascii="Times New Roman" w:hAnsi="Times New Roman" w:cs="Times New Roman"/>
                <w:color w:val="000000" w:themeColor="text1"/>
              </w:rPr>
            </w:pPr>
            <w:r>
              <w:rPr>
                <w:rFonts w:ascii="Times New Roman" w:hAnsi="Times New Roman" w:cs="Times New Roman"/>
                <w:color w:val="000000" w:themeColor="text1"/>
              </w:rPr>
              <w:t xml:space="preserve">(i) The project will meet the requirements in 34 CFR 304.23, particularly those related to (1) informing all scholarship recipients of their service obligation commitment; and (2) disbursing scholarships. </w:t>
            </w:r>
          </w:p>
          <w:p w14:paraId="28AC3A42" w14:textId="77777777" w:rsidR="00C322D8" w:rsidRDefault="00C322D8" w:rsidP="00C322D8">
            <w:pPr>
              <w:ind w:left="720"/>
              <w:rPr>
                <w:rFonts w:ascii="Times New Roman" w:hAnsi="Times New Roman" w:cs="Times New Roman"/>
                <w:color w:val="000000" w:themeColor="text1"/>
              </w:rPr>
            </w:pPr>
            <w:r>
              <w:rPr>
                <w:rFonts w:ascii="Times New Roman" w:hAnsi="Times New Roman" w:cs="Times New Roman"/>
                <w:color w:val="000000" w:themeColor="text1"/>
              </w:rPr>
              <w:t xml:space="preserve">(ii) The project will meet the statutory requirements in section 662 (e) through (h) of IDEA; </w:t>
            </w:r>
          </w:p>
          <w:p w14:paraId="6304A63C" w14:textId="77777777" w:rsidR="00C322D8" w:rsidRDefault="00C322D8" w:rsidP="00C322D8">
            <w:pPr>
              <w:ind w:left="720"/>
              <w:rPr>
                <w:rFonts w:ascii="Times New Roman" w:hAnsi="Times New Roman" w:cs="Times New Roman"/>
                <w:color w:val="000000" w:themeColor="text1"/>
              </w:rPr>
            </w:pPr>
            <w:r>
              <w:rPr>
                <w:rFonts w:ascii="Times New Roman" w:hAnsi="Times New Roman" w:cs="Times New Roman"/>
                <w:color w:val="000000" w:themeColor="text1"/>
              </w:rPr>
              <w:t xml:space="preserve">(iii) The project will be operated in a manner consistent with nondiscrimination requirements contained in Federal civil rights laws; </w:t>
            </w:r>
          </w:p>
          <w:p w14:paraId="6514BE00" w14:textId="77777777" w:rsidR="00C322D8" w:rsidRDefault="00C322D8" w:rsidP="00C322D8">
            <w:pPr>
              <w:ind w:left="720"/>
              <w:rPr>
                <w:rFonts w:ascii="Times New Roman" w:hAnsi="Times New Roman" w:cs="Times New Roman"/>
                <w:color w:val="000000" w:themeColor="text1"/>
              </w:rPr>
            </w:pPr>
            <w:r>
              <w:rPr>
                <w:rFonts w:ascii="Times New Roman" w:hAnsi="Times New Roman" w:cs="Times New Roman"/>
                <w:color w:val="000000" w:themeColor="text1"/>
              </w:rPr>
              <w:t xml:space="preserve">(iv) All the syllabi for the project’s required coursework will be provided if requested by OSEP; </w:t>
            </w:r>
          </w:p>
          <w:p w14:paraId="46E8112B" w14:textId="77777777" w:rsidR="00C322D8" w:rsidRDefault="00C322D8" w:rsidP="00C322D8">
            <w:pPr>
              <w:ind w:left="720"/>
              <w:rPr>
                <w:rFonts w:ascii="Times New Roman" w:hAnsi="Times New Roman" w:cs="Times New Roman"/>
                <w:color w:val="000000" w:themeColor="text1"/>
              </w:rPr>
            </w:pPr>
            <w:r>
              <w:rPr>
                <w:rFonts w:ascii="Times New Roman" w:hAnsi="Times New Roman" w:cs="Times New Roman"/>
                <w:color w:val="000000" w:themeColor="text1"/>
              </w:rPr>
              <w:t xml:space="preserve">(v) At least 65% of the total award over the project period (i.e., up to 5 years) will be used for scholar support; </w:t>
            </w:r>
          </w:p>
          <w:p w14:paraId="4FB8D393" w14:textId="77777777" w:rsidR="00C322D8" w:rsidRDefault="00C322D8" w:rsidP="00C322D8">
            <w:pPr>
              <w:ind w:left="720"/>
              <w:rPr>
                <w:rFonts w:ascii="Times New Roman" w:hAnsi="Times New Roman" w:cs="Times New Roman"/>
                <w:color w:val="000000" w:themeColor="text1"/>
              </w:rPr>
            </w:pPr>
            <w:r>
              <w:rPr>
                <w:rFonts w:ascii="Times New Roman" w:hAnsi="Times New Roman" w:cs="Times New Roman"/>
                <w:color w:val="000000" w:themeColor="text1"/>
              </w:rPr>
              <w:t xml:space="preserve">(vi) Scholar support provided by the project (e.g., tuition and fees; university student health insurance; allowances for books, materials, and supplies, </w:t>
            </w:r>
            <w:r>
              <w:rPr>
                <w:rFonts w:ascii="Times New Roman" w:hAnsi="Times New Roman" w:cs="Times New Roman"/>
                <w:color w:val="000000" w:themeColor="text1"/>
              </w:rPr>
              <w:lastRenderedPageBreak/>
              <w:t xml:space="preserve">dependent care (e.g., childcare), room and board, personal expenses), is not based on the condition that the scholar work for the grantee (e.g., personnel at the IHE); </w:t>
            </w:r>
          </w:p>
          <w:p w14:paraId="7C11CC71" w14:textId="59268D5A" w:rsidR="00C322D8" w:rsidRDefault="00C322D8" w:rsidP="00C322D8">
            <w:pPr>
              <w:ind w:left="720"/>
              <w:rPr>
                <w:rFonts w:ascii="Times New Roman" w:hAnsi="Times New Roman" w:cs="Times New Roman"/>
                <w:color w:val="000000" w:themeColor="text1"/>
              </w:rPr>
            </w:pPr>
            <w:r>
              <w:rPr>
                <w:rFonts w:ascii="Times New Roman" w:hAnsi="Times New Roman" w:cs="Times New Roman"/>
                <w:color w:val="000000" w:themeColor="text1"/>
              </w:rPr>
              <w:t>(vii) The project director, key personnel, and scholars will actively participate in learning opportunities (e.g., webinars, briefings) supported by OSEP</w:t>
            </w:r>
            <w:r w:rsidR="00BB42FA">
              <w:rPr>
                <w:rFonts w:ascii="Times New Roman" w:hAnsi="Times New Roman" w:cs="Times New Roman"/>
                <w:color w:val="000000" w:themeColor="text1"/>
              </w:rPr>
              <w:t xml:space="preserve">; </w:t>
            </w:r>
          </w:p>
          <w:p w14:paraId="7E1DEB80" w14:textId="77777777" w:rsidR="00BB42FA" w:rsidRDefault="00BB42FA" w:rsidP="00C322D8">
            <w:pPr>
              <w:ind w:left="720"/>
              <w:rPr>
                <w:rFonts w:ascii="Times New Roman" w:hAnsi="Times New Roman" w:cs="Times New Roman"/>
                <w:color w:val="000000" w:themeColor="text1"/>
              </w:rPr>
            </w:pPr>
            <w:r>
              <w:rPr>
                <w:rFonts w:ascii="Times New Roman" w:hAnsi="Times New Roman" w:cs="Times New Roman"/>
                <w:color w:val="000000" w:themeColor="text1"/>
              </w:rPr>
              <w:t xml:space="preserve">(viii) The project website, if applicable, will be of high quality, with an easy-to-navigate design that meets government or industry-recognized standards for accessibility; </w:t>
            </w:r>
          </w:p>
          <w:p w14:paraId="4B2A7F88" w14:textId="4EDDFE34" w:rsidR="00BB42FA" w:rsidRDefault="00BB42FA" w:rsidP="00C322D8">
            <w:pPr>
              <w:ind w:left="720"/>
              <w:rPr>
                <w:rFonts w:ascii="Times New Roman" w:hAnsi="Times New Roman" w:cs="Times New Roman"/>
                <w:color w:val="000000" w:themeColor="text1"/>
              </w:rPr>
            </w:pPr>
            <w:r>
              <w:rPr>
                <w:rFonts w:ascii="Times New Roman" w:hAnsi="Times New Roman" w:cs="Times New Roman"/>
                <w:color w:val="000000" w:themeColor="text1"/>
              </w:rPr>
              <w:t>(ix) Scholar accomplishments (</w:t>
            </w:r>
            <w:r w:rsidR="00CA0BCE">
              <w:rPr>
                <w:rFonts w:ascii="Times New Roman" w:hAnsi="Times New Roman" w:cs="Times New Roman"/>
                <w:color w:val="000000" w:themeColor="text1"/>
              </w:rPr>
              <w:t>e.g.</w:t>
            </w:r>
            <w:r>
              <w:rPr>
                <w:rFonts w:ascii="Times New Roman" w:hAnsi="Times New Roman" w:cs="Times New Roman"/>
                <w:color w:val="000000" w:themeColor="text1"/>
              </w:rPr>
              <w:t>, public service, awards, publications, conference presentations) will be reported in annual and final performance reports; and</w:t>
            </w:r>
          </w:p>
          <w:p w14:paraId="138BEEEF" w14:textId="0FD09331" w:rsidR="00BB42FA" w:rsidRDefault="00BB42FA" w:rsidP="00C322D8">
            <w:pPr>
              <w:ind w:left="720"/>
              <w:rPr>
                <w:rFonts w:ascii="Times New Roman" w:hAnsi="Times New Roman" w:cs="Times New Roman"/>
                <w:color w:val="000000" w:themeColor="text1"/>
              </w:rPr>
            </w:pPr>
            <w:r>
              <w:rPr>
                <w:rFonts w:ascii="Times New Roman" w:hAnsi="Times New Roman" w:cs="Times New Roman"/>
                <w:color w:val="000000" w:themeColor="text1"/>
              </w:rPr>
              <w:t xml:space="preserve">(x) Annual data will be submitted on each scholar who receives grant support. </w:t>
            </w:r>
          </w:p>
        </w:tc>
        <w:tc>
          <w:tcPr>
            <w:tcW w:w="2444" w:type="pct"/>
          </w:tcPr>
          <w:p w14:paraId="761468EE" w14:textId="77777777" w:rsidR="004D50ED" w:rsidRPr="00CA0BCE" w:rsidRDefault="004D50ED" w:rsidP="004D50ED">
            <w:pPr>
              <w:rPr>
                <w:rFonts w:ascii="Times New Roman" w:hAnsi="Times New Roman" w:cs="Times New Roman"/>
                <w:b/>
                <w:bCs/>
                <w:color w:val="000000" w:themeColor="text1"/>
              </w:rPr>
            </w:pPr>
            <w:r w:rsidRPr="00CA0BCE">
              <w:rPr>
                <w:rFonts w:ascii="Times New Roman" w:hAnsi="Times New Roman" w:cs="Times New Roman"/>
                <w:color w:val="000000" w:themeColor="text1"/>
              </w:rPr>
              <w:lastRenderedPageBreak/>
              <w:t xml:space="preserve">The primary purposes of the data collection are to track the service obligation fulfillment of scholars who receive funds from OSEP grants and to collect data for program performance measure reporting under the Government Performance and Results Act of 1993 (GPRA). </w:t>
            </w:r>
            <w:r w:rsidRPr="00CA0BCE">
              <w:rPr>
                <w:rFonts w:ascii="Times New Roman" w:hAnsi="Times New Roman" w:cs="Times New Roman"/>
                <w:b/>
                <w:bCs/>
                <w:color w:val="000000" w:themeColor="text1"/>
              </w:rPr>
              <w:t>See GPRA section of this guidance document for performance measures and outcomes.</w:t>
            </w:r>
          </w:p>
          <w:p w14:paraId="080A6D46" w14:textId="77777777" w:rsidR="004D50ED" w:rsidRPr="00CA0BCE" w:rsidRDefault="004D50ED" w:rsidP="004D50ED">
            <w:pPr>
              <w:rPr>
                <w:rFonts w:ascii="Times New Roman" w:hAnsi="Times New Roman" w:cs="Times New Roman"/>
                <w:color w:val="000000" w:themeColor="text1"/>
              </w:rPr>
            </w:pPr>
          </w:p>
          <w:p w14:paraId="130EBED2" w14:textId="77777777" w:rsidR="004D50ED" w:rsidRPr="00CA0BCE" w:rsidRDefault="004D50ED" w:rsidP="004D50ED">
            <w:pPr>
              <w:rPr>
                <w:rFonts w:ascii="Times New Roman" w:hAnsi="Times New Roman" w:cs="Times New Roman"/>
                <w:color w:val="000000" w:themeColor="text1"/>
              </w:rPr>
            </w:pPr>
            <w:r w:rsidRPr="00CA0BCE">
              <w:rPr>
                <w:rFonts w:ascii="Times New Roman" w:hAnsi="Times New Roman" w:cs="Times New Roman"/>
                <w:color w:val="000000" w:themeColor="text1"/>
              </w:rPr>
              <w:t>Applicants are encouraged to visit the Personnel Development Program Data Collection System (DCS) website at https://pdp.ed.gov/osep for further information about this data collection requirement. Typically, data collection begins in January of each year, and grantees are notified by email about the data collection period for their grant,</w:t>
            </w:r>
          </w:p>
          <w:p w14:paraId="7A59F248" w14:textId="37BB2E18" w:rsidR="00C322D8" w:rsidRPr="00470BDF" w:rsidRDefault="004D50ED" w:rsidP="004D50ED">
            <w:pPr>
              <w:rPr>
                <w:rFonts w:ascii="Times New Roman" w:hAnsi="Times New Roman" w:cs="Times New Roman"/>
                <w:i/>
              </w:rPr>
            </w:pPr>
            <w:r w:rsidRPr="00CA0BCE">
              <w:rPr>
                <w:rFonts w:ascii="Times New Roman" w:hAnsi="Times New Roman" w:cs="Times New Roman"/>
                <w:color w:val="000000" w:themeColor="text1"/>
              </w:rPr>
              <w:t>although grantees may submit data as needed, year-round. This data collection must be submitted electronically by the grantee and does not supplant the annual grant performance report required of each</w:t>
            </w:r>
            <w:r w:rsidRPr="00470BDF">
              <w:rPr>
                <w:rFonts w:ascii="Times New Roman" w:hAnsi="Times New Roman" w:cs="Times New Roman"/>
                <w:i/>
                <w:iCs/>
                <w:color w:val="000000" w:themeColor="text1"/>
              </w:rPr>
              <w:t xml:space="preserve"> </w:t>
            </w:r>
            <w:r w:rsidRPr="00CA0BCE">
              <w:rPr>
                <w:rFonts w:ascii="Times New Roman" w:hAnsi="Times New Roman" w:cs="Times New Roman"/>
                <w:color w:val="000000" w:themeColor="text1"/>
              </w:rPr>
              <w:lastRenderedPageBreak/>
              <w:t>grantee for continuation funding (see 34 CFR 75.590).</w:t>
            </w:r>
          </w:p>
        </w:tc>
      </w:tr>
    </w:tbl>
    <w:p w14:paraId="7D69F01E" w14:textId="1961B682" w:rsidR="00932D10" w:rsidRDefault="00932D10" w:rsidP="00A25A85">
      <w:pPr>
        <w:spacing w:after="150"/>
        <w:rPr>
          <w:rFonts w:ascii="Times New Roman" w:eastAsia="Times New Roman" w:hAnsi="Times New Roman" w:cs="Times New Roman"/>
          <w:b/>
          <w:color w:val="000000"/>
        </w:rPr>
      </w:pPr>
    </w:p>
    <w:p w14:paraId="4372A066" w14:textId="77777777" w:rsidR="008F4D3A" w:rsidRPr="00470BDF" w:rsidRDefault="008F4D3A" w:rsidP="008F4D3A">
      <w:pPr>
        <w:rPr>
          <w:rFonts w:ascii="Times New Roman" w:eastAsia="Times New Roman" w:hAnsi="Times New Roman" w:cs="Times New Roman"/>
          <w:b/>
          <w:color w:val="000000"/>
        </w:rPr>
      </w:pPr>
    </w:p>
    <w:tbl>
      <w:tblPr>
        <w:tblStyle w:val="TableGrid"/>
        <w:tblW w:w="5000" w:type="pct"/>
        <w:tblLook w:val="04A0" w:firstRow="1" w:lastRow="0" w:firstColumn="1" w:lastColumn="0" w:noHBand="0" w:noVBand="1"/>
      </w:tblPr>
      <w:tblGrid>
        <w:gridCol w:w="4855"/>
        <w:gridCol w:w="4495"/>
      </w:tblGrid>
      <w:tr w:rsidR="005E3E62" w:rsidRPr="00470BDF" w14:paraId="1AE37E42" w14:textId="77777777" w:rsidTr="001339C7">
        <w:trPr>
          <w:trHeight w:val="61"/>
        </w:trPr>
        <w:tc>
          <w:tcPr>
            <w:tcW w:w="5000" w:type="pct"/>
            <w:gridSpan w:val="2"/>
            <w:shd w:val="clear" w:color="auto" w:fill="B4C6E7" w:themeFill="accent1" w:themeFillTint="66"/>
          </w:tcPr>
          <w:p w14:paraId="642DA70B" w14:textId="77777777" w:rsidR="005E3E62" w:rsidRPr="00470BDF" w:rsidRDefault="005E3E62" w:rsidP="001339C7">
            <w:pPr>
              <w:jc w:val="center"/>
              <w:rPr>
                <w:rFonts w:ascii="Times New Roman" w:hAnsi="Times New Roman" w:cs="Times New Roman"/>
                <w:b/>
                <w:sz w:val="28"/>
                <w:szCs w:val="28"/>
              </w:rPr>
            </w:pPr>
            <w:r w:rsidRPr="00470BDF">
              <w:rPr>
                <w:rFonts w:ascii="Times New Roman" w:hAnsi="Times New Roman" w:cs="Times New Roman"/>
                <w:b/>
                <w:sz w:val="28"/>
                <w:szCs w:val="28"/>
              </w:rPr>
              <w:t>Performance Measures:</w:t>
            </w:r>
          </w:p>
          <w:p w14:paraId="466E480F" w14:textId="77777777" w:rsidR="005E3E62" w:rsidRPr="00470BDF" w:rsidRDefault="005E3E62" w:rsidP="00294AC1">
            <w:pPr>
              <w:jc w:val="center"/>
              <w:rPr>
                <w:rFonts w:ascii="Times New Roman" w:hAnsi="Times New Roman" w:cs="Times New Roman"/>
                <w:b/>
                <w:sz w:val="28"/>
                <w:szCs w:val="28"/>
              </w:rPr>
            </w:pPr>
            <w:r w:rsidRPr="00470BDF">
              <w:rPr>
                <w:rFonts w:ascii="Times New Roman" w:hAnsi="Times New Roman" w:cs="Times New Roman"/>
                <w:b/>
                <w:sz w:val="28"/>
                <w:szCs w:val="28"/>
              </w:rPr>
              <w:t xml:space="preserve">Under </w:t>
            </w:r>
            <w:r w:rsidR="00FA2232" w:rsidRPr="00470BDF">
              <w:rPr>
                <w:rFonts w:ascii="Times New Roman" w:hAnsi="Times New Roman" w:cs="Times New Roman"/>
                <w:b/>
                <w:sz w:val="28"/>
                <w:szCs w:val="28"/>
              </w:rPr>
              <w:t xml:space="preserve">the </w:t>
            </w:r>
            <w:r w:rsidR="00FA2232" w:rsidRPr="00470BDF">
              <w:rPr>
                <w:rFonts w:ascii="Times New Roman" w:hAnsi="Times New Roman" w:cs="Times New Roman"/>
                <w:b/>
                <w:i/>
                <w:iCs/>
                <w:sz w:val="28"/>
                <w:szCs w:val="28"/>
              </w:rPr>
              <w:t>Government Performance and Results Act of 1993 (GPRA</w:t>
            </w:r>
            <w:r w:rsidR="00294AC1" w:rsidRPr="00470BDF">
              <w:rPr>
                <w:rFonts w:ascii="Times New Roman" w:hAnsi="Times New Roman" w:cs="Times New Roman"/>
                <w:b/>
                <w:i/>
                <w:iCs/>
                <w:sz w:val="28"/>
                <w:szCs w:val="28"/>
              </w:rPr>
              <w:t>: P</w:t>
            </w:r>
            <w:r w:rsidRPr="00470BDF">
              <w:rPr>
                <w:rFonts w:ascii="Times New Roman" w:hAnsi="Times New Roman" w:cs="Times New Roman"/>
                <w:b/>
                <w:sz w:val="28"/>
                <w:szCs w:val="28"/>
              </w:rPr>
              <w:t>erformance measures to yield information on quality of the program</w:t>
            </w:r>
          </w:p>
          <w:p w14:paraId="0FCF32FB" w14:textId="77777777" w:rsidR="00294AC1" w:rsidRPr="00470BDF" w:rsidRDefault="00294AC1" w:rsidP="00294AC1">
            <w:pPr>
              <w:jc w:val="center"/>
              <w:rPr>
                <w:rFonts w:ascii="Times New Roman" w:hAnsi="Times New Roman" w:cs="Times New Roman"/>
                <w:b/>
                <w:sz w:val="28"/>
                <w:szCs w:val="28"/>
              </w:rPr>
            </w:pPr>
          </w:p>
        </w:tc>
      </w:tr>
      <w:tr w:rsidR="005E3E62" w:rsidRPr="00470BDF" w14:paraId="6AC579BC" w14:textId="77777777" w:rsidTr="001F59FB">
        <w:trPr>
          <w:trHeight w:val="61"/>
        </w:trPr>
        <w:tc>
          <w:tcPr>
            <w:tcW w:w="2596" w:type="pct"/>
            <w:vMerge w:val="restart"/>
            <w:shd w:val="clear" w:color="auto" w:fill="auto"/>
          </w:tcPr>
          <w:p w14:paraId="246F70DC" w14:textId="77777777" w:rsidR="005E3E62" w:rsidRPr="00470BDF" w:rsidRDefault="005E3E62" w:rsidP="005E3E62">
            <w:pPr>
              <w:pStyle w:val="NormalWeb"/>
              <w:shd w:val="clear" w:color="auto" w:fill="FFFFFF"/>
              <w:contextualSpacing/>
              <w:rPr>
                <w:color w:val="000000" w:themeColor="text1"/>
              </w:rPr>
            </w:pPr>
            <w:r w:rsidRPr="00470BDF">
              <w:rPr>
                <w:color w:val="000000" w:themeColor="text1"/>
              </w:rPr>
              <w:t>(1) The percentage of preparation programs that incorporate scientifically or evidence-based practices into their curricula;</w:t>
            </w:r>
          </w:p>
          <w:p w14:paraId="62497B51" w14:textId="727B0957" w:rsidR="005E3E62" w:rsidRPr="00470BDF" w:rsidRDefault="005E3E62" w:rsidP="005E3E62">
            <w:pPr>
              <w:pStyle w:val="NormalWeb"/>
              <w:shd w:val="clear" w:color="auto" w:fill="FFFFFF"/>
              <w:contextualSpacing/>
              <w:rPr>
                <w:color w:val="000000" w:themeColor="text1"/>
              </w:rPr>
            </w:pPr>
            <w:r w:rsidRPr="00470BDF">
              <w:rPr>
                <w:color w:val="000000" w:themeColor="text1"/>
              </w:rPr>
              <w:t>(2) The percentage of scholars completing</w:t>
            </w:r>
            <w:r w:rsidR="00D6753B" w:rsidRPr="00470BDF">
              <w:rPr>
                <w:color w:val="000000" w:themeColor="text1"/>
              </w:rPr>
              <w:t xml:space="preserve"> the </w:t>
            </w:r>
            <w:r w:rsidRPr="00470BDF">
              <w:rPr>
                <w:color w:val="000000" w:themeColor="text1"/>
              </w:rPr>
              <w:t xml:space="preserve"> preparation program who are knowledgeable and skilled in evidence-based practices </w:t>
            </w:r>
            <w:r w:rsidR="00266FCC">
              <w:rPr>
                <w:color w:val="000000" w:themeColor="text1"/>
              </w:rPr>
              <w:t xml:space="preserve">that improve outcomes </w:t>
            </w:r>
            <w:r w:rsidRPr="00470BDF">
              <w:rPr>
                <w:color w:val="000000" w:themeColor="text1"/>
              </w:rPr>
              <w:t>for children with disabilities;</w:t>
            </w:r>
          </w:p>
          <w:p w14:paraId="380CB2A2" w14:textId="77777777" w:rsidR="005E3E62" w:rsidRPr="00470BDF" w:rsidRDefault="005E3E62" w:rsidP="005E3E62">
            <w:pPr>
              <w:pStyle w:val="NormalWeb"/>
              <w:shd w:val="clear" w:color="auto" w:fill="FFFFFF"/>
              <w:contextualSpacing/>
              <w:rPr>
                <w:color w:val="000000" w:themeColor="text1"/>
              </w:rPr>
            </w:pPr>
            <w:r w:rsidRPr="00470BDF">
              <w:rPr>
                <w:color w:val="000000" w:themeColor="text1"/>
              </w:rPr>
              <w:t>(3) The percentage of scholars who exit preparation programs prior to completion due to poor academic performance;</w:t>
            </w:r>
          </w:p>
          <w:p w14:paraId="5A2DD362" w14:textId="77777777" w:rsidR="005E3E62" w:rsidRPr="00470BDF" w:rsidRDefault="005E3E62" w:rsidP="005E3E62">
            <w:pPr>
              <w:pStyle w:val="NormalWeb"/>
              <w:shd w:val="clear" w:color="auto" w:fill="FFFFFF"/>
              <w:contextualSpacing/>
              <w:rPr>
                <w:color w:val="000000" w:themeColor="text1"/>
              </w:rPr>
            </w:pPr>
            <w:r w:rsidRPr="00470BDF">
              <w:rPr>
                <w:color w:val="000000" w:themeColor="text1"/>
              </w:rPr>
              <w:t>(4) The percentage of scholars completing preparation programs who are working in the</w:t>
            </w:r>
          </w:p>
          <w:p w14:paraId="2B132AF9" w14:textId="77777777" w:rsidR="005E3E62" w:rsidRPr="00470BDF" w:rsidRDefault="005E3E62" w:rsidP="005E3E62">
            <w:pPr>
              <w:pStyle w:val="NormalWeb"/>
              <w:shd w:val="clear" w:color="auto" w:fill="FFFFFF"/>
              <w:contextualSpacing/>
              <w:rPr>
                <w:color w:val="000000" w:themeColor="text1"/>
              </w:rPr>
            </w:pPr>
            <w:r w:rsidRPr="00470BDF">
              <w:rPr>
                <w:color w:val="000000" w:themeColor="text1"/>
              </w:rPr>
              <w:t>area(s) in which they were prepared upon program completion; and</w:t>
            </w:r>
          </w:p>
          <w:p w14:paraId="19645A2B" w14:textId="77777777" w:rsidR="005E3E62" w:rsidRPr="00470BDF" w:rsidRDefault="005E3E62" w:rsidP="005E3E62">
            <w:pPr>
              <w:pStyle w:val="NormalWeb"/>
              <w:shd w:val="clear" w:color="auto" w:fill="FFFFFF"/>
              <w:contextualSpacing/>
              <w:rPr>
                <w:color w:val="000000" w:themeColor="text1"/>
              </w:rPr>
            </w:pPr>
            <w:r w:rsidRPr="00470BDF">
              <w:rPr>
                <w:color w:val="000000" w:themeColor="text1"/>
              </w:rPr>
              <w:t>(5) The Federal cost per scholar who completed the preparation program.</w:t>
            </w:r>
          </w:p>
          <w:p w14:paraId="7E3EE803" w14:textId="339F1C27" w:rsidR="005E3E62" w:rsidRPr="00470BDF" w:rsidRDefault="005E3E62" w:rsidP="005E3E62">
            <w:pPr>
              <w:pStyle w:val="NormalWeb"/>
              <w:shd w:val="clear" w:color="auto" w:fill="FFFFFF"/>
              <w:contextualSpacing/>
              <w:rPr>
                <w:color w:val="000000" w:themeColor="text1"/>
              </w:rPr>
            </w:pPr>
            <w:r w:rsidRPr="00470BDF">
              <w:rPr>
                <w:color w:val="000000" w:themeColor="text1"/>
              </w:rPr>
              <w:lastRenderedPageBreak/>
              <w:t>(</w:t>
            </w:r>
            <w:r w:rsidR="000865C1" w:rsidRPr="00470BDF">
              <w:rPr>
                <w:color w:val="000000" w:themeColor="text1"/>
              </w:rPr>
              <w:t>6</w:t>
            </w:r>
            <w:r w:rsidRPr="00470BDF">
              <w:rPr>
                <w:color w:val="000000" w:themeColor="text1"/>
              </w:rPr>
              <w:t>) The percentage of scholars who completed the preparation program and are employed in</w:t>
            </w:r>
          </w:p>
          <w:p w14:paraId="4E57B599" w14:textId="739AA75F" w:rsidR="005E3E62" w:rsidRPr="00470BDF" w:rsidRDefault="005E3E62" w:rsidP="005E3E62">
            <w:pPr>
              <w:pStyle w:val="NormalWeb"/>
              <w:shd w:val="clear" w:color="auto" w:fill="FFFFFF"/>
              <w:contextualSpacing/>
              <w:rPr>
                <w:color w:val="000000" w:themeColor="text1"/>
              </w:rPr>
            </w:pPr>
            <w:r w:rsidRPr="00470BDF">
              <w:rPr>
                <w:color w:val="000000" w:themeColor="text1"/>
              </w:rPr>
              <w:t>high-need districts;</w:t>
            </w:r>
            <w:r w:rsidR="000865C1" w:rsidRPr="00470BDF">
              <w:rPr>
                <w:color w:val="000000" w:themeColor="text1"/>
              </w:rPr>
              <w:t xml:space="preserve"> and</w:t>
            </w:r>
          </w:p>
          <w:p w14:paraId="3EA6168C" w14:textId="40EFD793" w:rsidR="005E3E62" w:rsidRPr="00470BDF" w:rsidRDefault="005E3E62" w:rsidP="005E3E62">
            <w:pPr>
              <w:pStyle w:val="NormalWeb"/>
              <w:shd w:val="clear" w:color="auto" w:fill="FFFFFF"/>
              <w:contextualSpacing/>
              <w:rPr>
                <w:color w:val="000000" w:themeColor="text1"/>
              </w:rPr>
            </w:pPr>
            <w:r w:rsidRPr="00470BDF">
              <w:rPr>
                <w:color w:val="000000" w:themeColor="text1"/>
              </w:rPr>
              <w:t>(</w:t>
            </w:r>
            <w:r w:rsidR="000865C1" w:rsidRPr="00470BDF">
              <w:rPr>
                <w:color w:val="000000" w:themeColor="text1"/>
              </w:rPr>
              <w:t>7</w:t>
            </w:r>
            <w:r w:rsidRPr="00470BDF">
              <w:rPr>
                <w:color w:val="000000" w:themeColor="text1"/>
              </w:rPr>
              <w:t>) The percentage of scholars who completed the preparation program and who are rated</w:t>
            </w:r>
          </w:p>
          <w:p w14:paraId="06FB4845" w14:textId="77777777" w:rsidR="005E3E62" w:rsidRPr="00470BDF" w:rsidRDefault="005E3E62" w:rsidP="005E3E62">
            <w:pPr>
              <w:pStyle w:val="NormalWeb"/>
              <w:shd w:val="clear" w:color="auto" w:fill="FFFFFF"/>
              <w:contextualSpacing/>
              <w:rPr>
                <w:color w:val="000000" w:themeColor="text1"/>
              </w:rPr>
            </w:pPr>
            <w:r w:rsidRPr="00470BDF">
              <w:rPr>
                <w:color w:val="000000" w:themeColor="text1"/>
              </w:rPr>
              <w:t>effective by their employers.</w:t>
            </w:r>
          </w:p>
          <w:p w14:paraId="1527F367" w14:textId="77777777" w:rsidR="000865C1" w:rsidRPr="00470BDF" w:rsidRDefault="000865C1" w:rsidP="005E3E62">
            <w:pPr>
              <w:pStyle w:val="NormalWeb"/>
              <w:shd w:val="clear" w:color="auto" w:fill="FFFFFF"/>
              <w:contextualSpacing/>
              <w:rPr>
                <w:color w:val="000000" w:themeColor="text1"/>
              </w:rPr>
            </w:pPr>
          </w:p>
          <w:p w14:paraId="4DE9CF98" w14:textId="5DFDCB65" w:rsidR="000865C1" w:rsidRPr="000865C1" w:rsidRDefault="000865C1" w:rsidP="000865C1">
            <w:pPr>
              <w:pStyle w:val="NormalWeb"/>
              <w:shd w:val="clear" w:color="auto" w:fill="FFFFFF"/>
              <w:contextualSpacing/>
              <w:rPr>
                <w:color w:val="000000" w:themeColor="text1"/>
              </w:rPr>
            </w:pPr>
            <w:r w:rsidRPr="000865C1">
              <w:rPr>
                <w:color w:val="000000" w:themeColor="text1"/>
              </w:rPr>
              <w:t>In addition, the Department will</w:t>
            </w:r>
            <w:r w:rsidRPr="00470BDF">
              <w:rPr>
                <w:color w:val="000000" w:themeColor="text1"/>
              </w:rPr>
              <w:t xml:space="preserve"> </w:t>
            </w:r>
            <w:r w:rsidRPr="000865C1">
              <w:rPr>
                <w:color w:val="000000" w:themeColor="text1"/>
              </w:rPr>
              <w:t>gather information on the following</w:t>
            </w:r>
            <w:r w:rsidRPr="00470BDF">
              <w:rPr>
                <w:color w:val="000000" w:themeColor="text1"/>
              </w:rPr>
              <w:t xml:space="preserve"> </w:t>
            </w:r>
            <w:r w:rsidRPr="000865C1">
              <w:rPr>
                <w:color w:val="000000" w:themeColor="text1"/>
              </w:rPr>
              <w:t>outcome</w:t>
            </w:r>
            <w:r w:rsidRPr="00470BDF">
              <w:rPr>
                <w:color w:val="000000" w:themeColor="text1"/>
              </w:rPr>
              <w:t xml:space="preserve"> </w:t>
            </w:r>
            <w:r w:rsidRPr="000865C1">
              <w:rPr>
                <w:color w:val="000000" w:themeColor="text1"/>
              </w:rPr>
              <w:t xml:space="preserve">measures: </w:t>
            </w:r>
            <w:r w:rsidRPr="00470BDF">
              <w:rPr>
                <w:color w:val="000000" w:themeColor="text1"/>
              </w:rPr>
              <w:t xml:space="preserve">(1) </w:t>
            </w:r>
            <w:r w:rsidRPr="000865C1">
              <w:rPr>
                <w:color w:val="000000" w:themeColor="text1"/>
              </w:rPr>
              <w:t>The number and</w:t>
            </w:r>
            <w:r w:rsidRPr="00470BDF">
              <w:rPr>
                <w:color w:val="000000" w:themeColor="text1"/>
              </w:rPr>
              <w:t xml:space="preserve"> </w:t>
            </w:r>
            <w:r w:rsidRPr="000865C1">
              <w:rPr>
                <w:color w:val="000000" w:themeColor="text1"/>
              </w:rPr>
              <w:t>percentage of scholars proposed by the</w:t>
            </w:r>
            <w:r w:rsidRPr="00470BDF">
              <w:rPr>
                <w:color w:val="000000" w:themeColor="text1"/>
              </w:rPr>
              <w:t xml:space="preserve"> grantee in their application that were actually enrolled and making </w:t>
            </w:r>
            <w:r w:rsidRPr="000865C1">
              <w:rPr>
                <w:color w:val="000000" w:themeColor="text1"/>
              </w:rPr>
              <w:t>satisfactory academic progress in the</w:t>
            </w:r>
          </w:p>
          <w:p w14:paraId="04BBC417" w14:textId="40E8794A" w:rsidR="000865C1" w:rsidRPr="00470BDF" w:rsidRDefault="000865C1" w:rsidP="000865C1">
            <w:pPr>
              <w:pStyle w:val="NormalWeb"/>
              <w:shd w:val="clear" w:color="auto" w:fill="FFFFFF"/>
              <w:contextualSpacing/>
              <w:rPr>
                <w:color w:val="000000" w:themeColor="text1"/>
              </w:rPr>
            </w:pPr>
            <w:r w:rsidRPr="000865C1">
              <w:rPr>
                <w:color w:val="000000" w:themeColor="text1"/>
              </w:rPr>
              <w:t xml:space="preserve">current academic year; </w:t>
            </w:r>
            <w:r w:rsidRPr="00470BDF">
              <w:rPr>
                <w:color w:val="000000" w:themeColor="text1"/>
              </w:rPr>
              <w:t xml:space="preserve">(2) </w:t>
            </w:r>
            <w:r w:rsidRPr="000865C1">
              <w:rPr>
                <w:color w:val="000000" w:themeColor="text1"/>
              </w:rPr>
              <w:t>the number and</w:t>
            </w:r>
            <w:r w:rsidRPr="00470BDF">
              <w:rPr>
                <w:color w:val="000000" w:themeColor="text1"/>
              </w:rPr>
              <w:t xml:space="preserve"> </w:t>
            </w:r>
            <w:r w:rsidRPr="000865C1">
              <w:rPr>
                <w:color w:val="000000" w:themeColor="text1"/>
              </w:rPr>
              <w:t>percentage of enrolled scholars who are</w:t>
            </w:r>
            <w:r w:rsidRPr="00470BDF">
              <w:rPr>
                <w:color w:val="000000" w:themeColor="text1"/>
              </w:rPr>
              <w:t xml:space="preserve"> </w:t>
            </w:r>
            <w:r w:rsidRPr="000865C1">
              <w:rPr>
                <w:color w:val="000000" w:themeColor="text1"/>
              </w:rPr>
              <w:t>on track to complete the training</w:t>
            </w:r>
            <w:r w:rsidRPr="00470BDF">
              <w:rPr>
                <w:color w:val="000000" w:themeColor="text1"/>
              </w:rPr>
              <w:t xml:space="preserve"> </w:t>
            </w:r>
            <w:r w:rsidRPr="000865C1">
              <w:rPr>
                <w:color w:val="000000" w:themeColor="text1"/>
              </w:rPr>
              <w:t>program by the end of the project’s</w:t>
            </w:r>
            <w:r w:rsidRPr="00470BDF">
              <w:rPr>
                <w:color w:val="000000" w:themeColor="text1"/>
              </w:rPr>
              <w:t xml:space="preserve"> </w:t>
            </w:r>
            <w:r w:rsidRPr="000865C1">
              <w:rPr>
                <w:color w:val="000000" w:themeColor="text1"/>
              </w:rPr>
              <w:t xml:space="preserve">original grant period; and </w:t>
            </w:r>
            <w:r w:rsidRPr="00470BDF">
              <w:rPr>
                <w:color w:val="000000" w:themeColor="text1"/>
              </w:rPr>
              <w:t xml:space="preserve">(3) </w:t>
            </w:r>
            <w:r w:rsidRPr="000865C1">
              <w:rPr>
                <w:color w:val="000000" w:themeColor="text1"/>
              </w:rPr>
              <w:t>the percentage</w:t>
            </w:r>
            <w:r w:rsidRPr="00470BDF">
              <w:rPr>
                <w:color w:val="000000" w:themeColor="text1"/>
              </w:rPr>
              <w:t xml:space="preserve"> </w:t>
            </w:r>
            <w:r w:rsidRPr="000865C1">
              <w:rPr>
                <w:color w:val="000000" w:themeColor="text1"/>
              </w:rPr>
              <w:t>of scholars who completed the</w:t>
            </w:r>
            <w:r w:rsidRPr="00470BDF">
              <w:rPr>
                <w:color w:val="000000" w:themeColor="text1"/>
              </w:rPr>
              <w:t xml:space="preserve"> </w:t>
            </w:r>
            <w:r w:rsidRPr="000865C1">
              <w:rPr>
                <w:color w:val="000000" w:themeColor="text1"/>
              </w:rPr>
              <w:t>preparation program and are employed</w:t>
            </w:r>
            <w:r w:rsidRPr="00470BDF">
              <w:rPr>
                <w:color w:val="000000" w:themeColor="text1"/>
              </w:rPr>
              <w:t xml:space="preserve"> </w:t>
            </w:r>
            <w:r w:rsidRPr="000865C1">
              <w:rPr>
                <w:color w:val="000000" w:themeColor="text1"/>
              </w:rPr>
              <w:t>in the field of special education for at</w:t>
            </w:r>
            <w:r w:rsidRPr="00470BDF">
              <w:rPr>
                <w:color w:val="000000" w:themeColor="text1"/>
              </w:rPr>
              <w:t xml:space="preserve"> least two years.</w:t>
            </w:r>
          </w:p>
        </w:tc>
        <w:tc>
          <w:tcPr>
            <w:tcW w:w="2404" w:type="pct"/>
            <w:shd w:val="clear" w:color="auto" w:fill="DEEAF6" w:themeFill="accent5" w:themeFillTint="33"/>
          </w:tcPr>
          <w:p w14:paraId="325E67EB" w14:textId="77777777" w:rsidR="005E3E62" w:rsidRPr="00470BDF" w:rsidRDefault="005E3E62" w:rsidP="001339C7">
            <w:pPr>
              <w:rPr>
                <w:rFonts w:ascii="Times New Roman" w:hAnsi="Times New Roman" w:cs="Times New Roman"/>
                <w:i/>
                <w:color w:val="000000" w:themeColor="text1"/>
              </w:rPr>
            </w:pPr>
            <w:r w:rsidRPr="00470BDF">
              <w:rPr>
                <w:rFonts w:ascii="Times New Roman" w:hAnsi="Times New Roman" w:cs="Times New Roman"/>
                <w:b/>
                <w:color w:val="000000" w:themeColor="text1"/>
              </w:rPr>
              <w:lastRenderedPageBreak/>
              <w:t>Guidance/Resources</w:t>
            </w:r>
          </w:p>
        </w:tc>
      </w:tr>
      <w:tr w:rsidR="005E3E62" w:rsidRPr="00470BDF" w14:paraId="2A7314A4" w14:textId="77777777" w:rsidTr="001F59FB">
        <w:trPr>
          <w:trHeight w:val="61"/>
        </w:trPr>
        <w:tc>
          <w:tcPr>
            <w:tcW w:w="2596" w:type="pct"/>
            <w:vMerge/>
            <w:shd w:val="clear" w:color="auto" w:fill="auto"/>
          </w:tcPr>
          <w:p w14:paraId="34DC198F" w14:textId="77777777" w:rsidR="005E3E62" w:rsidRPr="00470BDF" w:rsidRDefault="005E3E62" w:rsidP="001339C7">
            <w:pPr>
              <w:rPr>
                <w:rFonts w:ascii="Times New Roman" w:hAnsi="Times New Roman" w:cs="Times New Roman"/>
                <w:color w:val="000000" w:themeColor="text1"/>
              </w:rPr>
            </w:pPr>
          </w:p>
        </w:tc>
        <w:tc>
          <w:tcPr>
            <w:tcW w:w="2404" w:type="pct"/>
            <w:shd w:val="clear" w:color="auto" w:fill="auto"/>
          </w:tcPr>
          <w:p w14:paraId="7ACD4AF4" w14:textId="77777777" w:rsidR="005E3E62" w:rsidRPr="00470BDF" w:rsidRDefault="005E3E62" w:rsidP="001339C7">
            <w:pPr>
              <w:rPr>
                <w:rFonts w:ascii="Times New Roman" w:hAnsi="Times New Roman" w:cs="Times New Roman"/>
                <w:i/>
                <w:color w:val="000000" w:themeColor="text1"/>
              </w:rPr>
            </w:pPr>
          </w:p>
          <w:p w14:paraId="30C161D6" w14:textId="77777777" w:rsidR="005E3E62" w:rsidRPr="00470BDF" w:rsidRDefault="005E3E62" w:rsidP="001339C7">
            <w:pPr>
              <w:rPr>
                <w:rFonts w:ascii="Times New Roman" w:hAnsi="Times New Roman" w:cs="Times New Roman"/>
                <w:i/>
                <w:color w:val="000000" w:themeColor="text1"/>
              </w:rPr>
            </w:pPr>
          </w:p>
          <w:p w14:paraId="05D31780" w14:textId="77777777" w:rsidR="005E3E62" w:rsidRPr="00470BDF" w:rsidRDefault="005E3E62" w:rsidP="001339C7">
            <w:pPr>
              <w:rPr>
                <w:rFonts w:ascii="Times New Roman" w:hAnsi="Times New Roman" w:cs="Times New Roman"/>
                <w:i/>
                <w:color w:val="000000" w:themeColor="text1"/>
              </w:rPr>
            </w:pPr>
          </w:p>
          <w:p w14:paraId="0E394B4A" w14:textId="77777777" w:rsidR="005E3E62" w:rsidRPr="00470BDF" w:rsidRDefault="005E3E62" w:rsidP="001339C7">
            <w:pPr>
              <w:rPr>
                <w:rFonts w:ascii="Times New Roman" w:hAnsi="Times New Roman" w:cs="Times New Roman"/>
                <w:i/>
                <w:color w:val="000000" w:themeColor="text1"/>
              </w:rPr>
            </w:pPr>
          </w:p>
          <w:p w14:paraId="470A1BCA" w14:textId="77777777" w:rsidR="005E3E62" w:rsidRPr="00470BDF" w:rsidRDefault="005E3E62" w:rsidP="001339C7">
            <w:pPr>
              <w:rPr>
                <w:rFonts w:ascii="Times New Roman" w:hAnsi="Times New Roman" w:cs="Times New Roman"/>
                <w:i/>
                <w:color w:val="000000" w:themeColor="text1"/>
              </w:rPr>
            </w:pPr>
          </w:p>
          <w:p w14:paraId="69D90047" w14:textId="77777777" w:rsidR="005E3E62" w:rsidRPr="00470BDF" w:rsidRDefault="005E3E62" w:rsidP="001339C7">
            <w:pPr>
              <w:rPr>
                <w:rFonts w:ascii="Times New Roman" w:hAnsi="Times New Roman" w:cs="Times New Roman"/>
                <w:i/>
                <w:color w:val="000000" w:themeColor="text1"/>
              </w:rPr>
            </w:pPr>
          </w:p>
          <w:p w14:paraId="44EC9336" w14:textId="77777777" w:rsidR="005E3E62" w:rsidRPr="00470BDF" w:rsidRDefault="005E3E62" w:rsidP="001339C7">
            <w:pPr>
              <w:rPr>
                <w:rFonts w:ascii="Times New Roman" w:hAnsi="Times New Roman" w:cs="Times New Roman"/>
                <w:i/>
                <w:color w:val="000000" w:themeColor="text1"/>
              </w:rPr>
            </w:pPr>
          </w:p>
          <w:p w14:paraId="42D85C47" w14:textId="77777777" w:rsidR="005E3E62" w:rsidRPr="00470BDF" w:rsidRDefault="005E3E62" w:rsidP="001339C7">
            <w:pPr>
              <w:rPr>
                <w:rFonts w:ascii="Times New Roman" w:hAnsi="Times New Roman" w:cs="Times New Roman"/>
                <w:i/>
                <w:color w:val="000000" w:themeColor="text1"/>
              </w:rPr>
            </w:pPr>
          </w:p>
          <w:p w14:paraId="0158EB96" w14:textId="77777777" w:rsidR="005E3E62" w:rsidRPr="00470BDF" w:rsidRDefault="005E3E62" w:rsidP="001339C7">
            <w:pPr>
              <w:rPr>
                <w:rFonts w:ascii="Times New Roman" w:hAnsi="Times New Roman" w:cs="Times New Roman"/>
                <w:i/>
                <w:color w:val="000000" w:themeColor="text1"/>
              </w:rPr>
            </w:pPr>
          </w:p>
          <w:p w14:paraId="4B527A29" w14:textId="77777777" w:rsidR="005E3E62" w:rsidRPr="00470BDF" w:rsidRDefault="005E3E62" w:rsidP="001339C7">
            <w:pPr>
              <w:rPr>
                <w:rFonts w:ascii="Times New Roman" w:hAnsi="Times New Roman" w:cs="Times New Roman"/>
                <w:i/>
                <w:color w:val="000000" w:themeColor="text1"/>
              </w:rPr>
            </w:pPr>
          </w:p>
          <w:p w14:paraId="3625583A" w14:textId="77777777" w:rsidR="005E3E62" w:rsidRPr="00470BDF" w:rsidRDefault="005E3E62" w:rsidP="005E3E62">
            <w:pPr>
              <w:rPr>
                <w:rFonts w:ascii="Times New Roman" w:hAnsi="Times New Roman" w:cs="Times New Roman"/>
                <w:i/>
                <w:color w:val="000000" w:themeColor="text1"/>
              </w:rPr>
            </w:pPr>
          </w:p>
          <w:p w14:paraId="51B68C80" w14:textId="77777777" w:rsidR="005E3E62" w:rsidRPr="00470BDF" w:rsidRDefault="005E3E62" w:rsidP="005E3E62">
            <w:pPr>
              <w:rPr>
                <w:rFonts w:ascii="Times New Roman" w:hAnsi="Times New Roman" w:cs="Times New Roman"/>
                <w:i/>
                <w:color w:val="000000" w:themeColor="text1"/>
              </w:rPr>
            </w:pPr>
          </w:p>
          <w:p w14:paraId="6338E5C3" w14:textId="77777777" w:rsidR="005E3E62" w:rsidRPr="00470BDF" w:rsidRDefault="005E3E62" w:rsidP="005E3E62">
            <w:pPr>
              <w:rPr>
                <w:rFonts w:ascii="Times New Roman" w:hAnsi="Times New Roman" w:cs="Times New Roman"/>
                <w:i/>
                <w:color w:val="000000" w:themeColor="text1"/>
              </w:rPr>
            </w:pPr>
          </w:p>
          <w:p w14:paraId="18D34CD3" w14:textId="77777777" w:rsidR="005E3E62" w:rsidRPr="00470BDF" w:rsidRDefault="005E3E62" w:rsidP="005E3E62">
            <w:pPr>
              <w:rPr>
                <w:rFonts w:ascii="Times New Roman" w:hAnsi="Times New Roman" w:cs="Times New Roman"/>
                <w:i/>
                <w:color w:val="000000" w:themeColor="text1"/>
              </w:rPr>
            </w:pPr>
          </w:p>
          <w:p w14:paraId="7D36EC1A" w14:textId="77777777" w:rsidR="005E3E62" w:rsidRPr="00470BDF" w:rsidRDefault="005E3E62" w:rsidP="005E3E62">
            <w:pPr>
              <w:rPr>
                <w:rFonts w:ascii="Times New Roman" w:hAnsi="Times New Roman" w:cs="Times New Roman"/>
                <w:i/>
                <w:color w:val="000000" w:themeColor="text1"/>
              </w:rPr>
            </w:pPr>
          </w:p>
          <w:p w14:paraId="3F0C9D27" w14:textId="77777777" w:rsidR="005E3E62" w:rsidRPr="00470BDF" w:rsidRDefault="005E3E62" w:rsidP="005E3E62">
            <w:pPr>
              <w:rPr>
                <w:rFonts w:ascii="Times New Roman" w:hAnsi="Times New Roman" w:cs="Times New Roman"/>
                <w:i/>
                <w:color w:val="000000" w:themeColor="text1"/>
              </w:rPr>
            </w:pPr>
          </w:p>
          <w:p w14:paraId="61F5B6CF" w14:textId="77777777" w:rsidR="005E3E62" w:rsidRPr="00CA0BCE" w:rsidRDefault="005E3E62" w:rsidP="005E3E62">
            <w:pPr>
              <w:autoSpaceDE w:val="0"/>
              <w:autoSpaceDN w:val="0"/>
              <w:adjustRightInd w:val="0"/>
              <w:rPr>
                <w:rFonts w:ascii="Times New Roman" w:hAnsi="Times New Roman" w:cs="Times New Roman"/>
                <w:color w:val="000000" w:themeColor="text1"/>
              </w:rPr>
            </w:pPr>
            <w:r w:rsidRPr="00CA0BCE">
              <w:rPr>
                <w:rFonts w:ascii="Times New Roman" w:hAnsi="Times New Roman" w:cs="Times New Roman"/>
                <w:color w:val="000000" w:themeColor="text1"/>
              </w:rPr>
              <w:t xml:space="preserve">Grantees may be asked to participate in assessing and providing information on these aspects of program quality.  Discuss these within your application.  </w:t>
            </w:r>
          </w:p>
        </w:tc>
      </w:tr>
    </w:tbl>
    <w:p w14:paraId="118B62FB" w14:textId="60CBF551" w:rsidR="008F4D3A" w:rsidRDefault="008F4D3A" w:rsidP="00294AC1">
      <w:pPr>
        <w:spacing w:before="100" w:beforeAutospacing="1" w:after="100" w:afterAutospacing="1"/>
        <w:contextualSpacing/>
        <w:rPr>
          <w:rFonts w:ascii="Times New Roman" w:eastAsia="Times New Roman" w:hAnsi="Times New Roman" w:cs="Times New Roman"/>
          <w:b/>
          <w:color w:val="000000"/>
          <w:sz w:val="28"/>
          <w:szCs w:val="28"/>
        </w:rPr>
      </w:pPr>
    </w:p>
    <w:p w14:paraId="0B8EFD5F" w14:textId="77777777" w:rsidR="00877B67" w:rsidRDefault="00877B67" w:rsidP="00294AC1">
      <w:pPr>
        <w:spacing w:before="100" w:beforeAutospacing="1" w:after="100" w:afterAutospacing="1"/>
        <w:contextualSpacing/>
        <w:rPr>
          <w:rFonts w:ascii="Times New Roman" w:eastAsia="Times New Roman" w:hAnsi="Times New Roman" w:cs="Times New Roman"/>
          <w:b/>
          <w:color w:val="000000"/>
          <w:sz w:val="28"/>
          <w:szCs w:val="28"/>
        </w:rPr>
      </w:pPr>
    </w:p>
    <w:p w14:paraId="2EE46C50" w14:textId="0F17725F" w:rsidR="00294AC1" w:rsidRPr="00470BDF" w:rsidRDefault="009C0412" w:rsidP="00294AC1">
      <w:pPr>
        <w:spacing w:before="100" w:beforeAutospacing="1" w:after="100" w:afterAutospacing="1"/>
        <w:contextualSpacing/>
        <w:rPr>
          <w:rFonts w:ascii="Times New Roman" w:eastAsia="Times New Roman" w:hAnsi="Times New Roman" w:cs="Times New Roman"/>
          <w:b/>
          <w:color w:val="000000"/>
        </w:rPr>
      </w:pPr>
      <w:r w:rsidRPr="00470BDF">
        <w:rPr>
          <w:rFonts w:ascii="Times New Roman" w:eastAsia="Times New Roman" w:hAnsi="Times New Roman" w:cs="Times New Roman"/>
          <w:b/>
          <w:color w:val="000000"/>
          <w:sz w:val="28"/>
          <w:szCs w:val="28"/>
        </w:rPr>
        <w:t>Develop a Person Loading Chart</w:t>
      </w:r>
    </w:p>
    <w:p w14:paraId="0C1C16E0" w14:textId="77777777" w:rsidR="00B847AA" w:rsidRPr="00470BDF" w:rsidRDefault="00294AC1" w:rsidP="00A25A85">
      <w:pPr>
        <w:spacing w:after="150"/>
        <w:rPr>
          <w:rFonts w:ascii="Times New Roman" w:eastAsia="Times New Roman" w:hAnsi="Times New Roman" w:cs="Times New Roman"/>
          <w:bCs/>
          <w:color w:val="000000"/>
        </w:rPr>
      </w:pPr>
      <w:r w:rsidRPr="00470BDF">
        <w:rPr>
          <w:rFonts w:ascii="Times New Roman" w:eastAsia="Times New Roman" w:hAnsi="Times New Roman" w:cs="Times New Roman"/>
          <w:bCs/>
          <w:color w:val="000000"/>
        </w:rPr>
        <w:t>A person loading chart is a</w:t>
      </w:r>
      <w:r w:rsidR="009C0412" w:rsidRPr="00470BDF">
        <w:rPr>
          <w:rFonts w:ascii="Times New Roman" w:eastAsia="Times New Roman" w:hAnsi="Times New Roman" w:cs="Times New Roman"/>
          <w:bCs/>
          <w:color w:val="000000"/>
        </w:rPr>
        <w:t xml:space="preserve"> tabular representation of major evaluation activities by number of days spent by each key person involved in each activity, as shown in the following example.</w:t>
      </w:r>
    </w:p>
    <w:p w14:paraId="3C03CE38" w14:textId="079AC9EE" w:rsidR="00632690" w:rsidRPr="00877B67" w:rsidRDefault="009C0412" w:rsidP="00877B67">
      <w:pPr>
        <w:spacing w:after="150"/>
        <w:rPr>
          <w:rFonts w:ascii="Times New Roman" w:eastAsia="Times New Roman" w:hAnsi="Times New Roman" w:cs="Times New Roman"/>
          <w:b/>
          <w:color w:val="000000"/>
        </w:rPr>
      </w:pPr>
      <w:r w:rsidRPr="00470BDF">
        <w:rPr>
          <w:rFonts w:ascii="Times New Roman" w:eastAsia="Times New Roman" w:hAnsi="Times New Roman" w:cs="Times New Roman"/>
          <w:b/>
          <w:noProof/>
          <w:color w:val="000000"/>
        </w:rPr>
        <w:drawing>
          <wp:inline distT="0" distB="0" distL="0" distR="0" wp14:anchorId="2E7F75A7" wp14:editId="6AD1476E">
            <wp:extent cx="5943600" cy="3003550"/>
            <wp:effectExtent l="0" t="0" r="0" b="6350"/>
            <wp:docPr id="22" name="Picture 2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reen Shot 2019-09-20 at 1.52.51 PM.png"/>
                    <pic:cNvPicPr/>
                  </pic:nvPicPr>
                  <pic:blipFill>
                    <a:blip r:embed="rId39">
                      <a:extLst>
                        <a:ext uri="{28A0092B-C50C-407E-A947-70E740481C1C}">
                          <a14:useLocalDpi xmlns:a14="http://schemas.microsoft.com/office/drawing/2010/main" val="0"/>
                        </a:ext>
                      </a:extLst>
                    </a:blip>
                    <a:stretch>
                      <a:fillRect/>
                    </a:stretch>
                  </pic:blipFill>
                  <pic:spPr>
                    <a:xfrm>
                      <a:off x="0" y="0"/>
                      <a:ext cx="5943600" cy="3003550"/>
                    </a:xfrm>
                    <a:prstGeom prst="rect">
                      <a:avLst/>
                    </a:prstGeom>
                  </pic:spPr>
                </pic:pic>
              </a:graphicData>
            </a:graphic>
          </wp:inline>
        </w:drawing>
      </w:r>
    </w:p>
    <w:p w14:paraId="3A4E5285" w14:textId="77777777" w:rsidR="00632690" w:rsidRDefault="00632690" w:rsidP="00294AC1">
      <w:pPr>
        <w:spacing w:before="100" w:beforeAutospacing="1" w:after="100" w:afterAutospacing="1"/>
        <w:contextualSpacing/>
        <w:jc w:val="center"/>
        <w:rPr>
          <w:rFonts w:ascii="Times New Roman" w:eastAsia="Times New Roman" w:hAnsi="Times New Roman" w:cs="Times New Roman"/>
          <w:b/>
          <w:color w:val="000000"/>
          <w:sz w:val="28"/>
          <w:szCs w:val="28"/>
        </w:rPr>
      </w:pPr>
    </w:p>
    <w:p w14:paraId="03C0DB74" w14:textId="790B1C6C" w:rsidR="00AD4E4A" w:rsidRPr="00470BDF" w:rsidRDefault="0064245B" w:rsidP="00294AC1">
      <w:pPr>
        <w:spacing w:before="100" w:beforeAutospacing="1" w:after="100" w:afterAutospacing="1"/>
        <w:contextualSpacing/>
        <w:jc w:val="center"/>
        <w:rPr>
          <w:rFonts w:ascii="Times New Roman" w:eastAsia="Times New Roman" w:hAnsi="Times New Roman" w:cs="Times New Roman"/>
          <w:b/>
          <w:color w:val="000000"/>
          <w:sz w:val="28"/>
          <w:szCs w:val="28"/>
        </w:rPr>
      </w:pPr>
      <w:r w:rsidRPr="00470BDF">
        <w:rPr>
          <w:rFonts w:ascii="Times New Roman" w:eastAsia="Times New Roman" w:hAnsi="Times New Roman" w:cs="Times New Roman"/>
          <w:b/>
          <w:color w:val="000000"/>
          <w:sz w:val="28"/>
          <w:szCs w:val="28"/>
        </w:rPr>
        <w:lastRenderedPageBreak/>
        <w:t>APPLICATION SUBMISSION INFORMATION</w:t>
      </w:r>
    </w:p>
    <w:p w14:paraId="65E0404F" w14:textId="77777777" w:rsidR="00613B41" w:rsidRDefault="00613B41" w:rsidP="006B7507">
      <w:pPr>
        <w:spacing w:line="276" w:lineRule="auto"/>
        <w:rPr>
          <w:rFonts w:ascii="Times New Roman" w:eastAsia="Times New Roman" w:hAnsi="Times New Roman" w:cs="Times New Roman"/>
          <w:b/>
          <w:color w:val="000000" w:themeColor="text1"/>
        </w:rPr>
      </w:pPr>
    </w:p>
    <w:p w14:paraId="18AFACDC" w14:textId="72D01D21" w:rsidR="00AD4E4A" w:rsidRPr="00470BDF" w:rsidRDefault="009C0412" w:rsidP="00613B41">
      <w:pPr>
        <w:rPr>
          <w:rFonts w:ascii="Times New Roman" w:eastAsia="Times New Roman" w:hAnsi="Times New Roman" w:cs="Times New Roman"/>
          <w:b/>
          <w:color w:val="000000" w:themeColor="text1"/>
        </w:rPr>
      </w:pPr>
      <w:r w:rsidRPr="00470BDF">
        <w:rPr>
          <w:rFonts w:ascii="Times New Roman" w:eastAsia="Times New Roman" w:hAnsi="Times New Roman" w:cs="Times New Roman"/>
          <w:b/>
          <w:color w:val="000000" w:themeColor="text1"/>
        </w:rPr>
        <w:t>Refer to Section</w:t>
      </w:r>
      <w:r w:rsidR="00613B41">
        <w:rPr>
          <w:rFonts w:ascii="Times New Roman" w:eastAsia="Times New Roman" w:hAnsi="Times New Roman" w:cs="Times New Roman"/>
          <w:b/>
          <w:color w:val="000000" w:themeColor="text1"/>
        </w:rPr>
        <w:t xml:space="preserve">s </w:t>
      </w:r>
      <w:r w:rsidR="000E7273">
        <w:rPr>
          <w:rFonts w:ascii="Times New Roman" w:eastAsia="Times New Roman" w:hAnsi="Times New Roman" w:cs="Times New Roman"/>
          <w:b/>
          <w:color w:val="000000" w:themeColor="text1"/>
        </w:rPr>
        <w:t xml:space="preserve">B, </w:t>
      </w:r>
      <w:r w:rsidR="00613B41">
        <w:rPr>
          <w:rFonts w:ascii="Times New Roman" w:eastAsia="Times New Roman" w:hAnsi="Times New Roman" w:cs="Times New Roman"/>
          <w:b/>
          <w:color w:val="000000" w:themeColor="text1"/>
        </w:rPr>
        <w:t>D and E</w:t>
      </w:r>
      <w:r w:rsidRPr="00470BDF">
        <w:rPr>
          <w:rFonts w:ascii="Times New Roman" w:eastAsia="Times New Roman" w:hAnsi="Times New Roman" w:cs="Times New Roman"/>
          <w:b/>
          <w:color w:val="000000" w:themeColor="text1"/>
        </w:rPr>
        <w:t xml:space="preserve"> of the Application Instructions pdf</w:t>
      </w:r>
      <w:r w:rsidR="00613B41">
        <w:rPr>
          <w:rFonts w:ascii="Times New Roman" w:eastAsia="Times New Roman" w:hAnsi="Times New Roman" w:cs="Times New Roman"/>
          <w:b/>
          <w:color w:val="000000" w:themeColor="text1"/>
        </w:rPr>
        <w:t>.</w:t>
      </w:r>
    </w:p>
    <w:p w14:paraId="456A423C" w14:textId="77777777" w:rsidR="00613B41" w:rsidRDefault="00613B41" w:rsidP="00613B41">
      <w:pPr>
        <w:spacing w:after="150"/>
        <w:rPr>
          <w:rFonts w:ascii="Times New Roman" w:eastAsia="Times New Roman" w:hAnsi="Times New Roman" w:cs="Times New Roman"/>
          <w:color w:val="000000" w:themeColor="text1"/>
        </w:rPr>
      </w:pPr>
    </w:p>
    <w:p w14:paraId="268744D9" w14:textId="605203D7" w:rsidR="00972545" w:rsidRPr="00470BDF" w:rsidRDefault="00972545" w:rsidP="00D928BC">
      <w:pPr>
        <w:spacing w:after="150" w:line="276" w:lineRule="auto"/>
        <w:rPr>
          <w:rFonts w:ascii="Times New Roman" w:eastAsia="Times New Roman" w:hAnsi="Times New Roman" w:cs="Times New Roman"/>
          <w:color w:val="000000" w:themeColor="text1"/>
        </w:rPr>
      </w:pPr>
      <w:r w:rsidRPr="00470BDF">
        <w:rPr>
          <w:rFonts w:ascii="Times New Roman" w:eastAsia="Times New Roman" w:hAnsi="Times New Roman" w:cs="Times New Roman"/>
          <w:color w:val="000000" w:themeColor="text1"/>
        </w:rPr>
        <w:t xml:space="preserve">Applicants are required to follow the Common Instructions for Applicants to Department of Education Discretionary Grant Programs, published in the </w:t>
      </w:r>
      <w:r w:rsidRPr="00470BDF">
        <w:rPr>
          <w:rFonts w:ascii="Times New Roman" w:eastAsia="Times New Roman" w:hAnsi="Times New Roman" w:cs="Times New Roman"/>
          <w:bCs/>
          <w:color w:val="000000" w:themeColor="text1"/>
        </w:rPr>
        <w:t>Federal Register</w:t>
      </w:r>
      <w:r w:rsidR="009C0412" w:rsidRPr="00470BDF">
        <w:rPr>
          <w:rFonts w:ascii="Times New Roman" w:eastAsia="Times New Roman" w:hAnsi="Times New Roman" w:cs="Times New Roman"/>
          <w:bCs/>
          <w:color w:val="000000" w:themeColor="text1"/>
        </w:rPr>
        <w:t>.</w:t>
      </w:r>
    </w:p>
    <w:p w14:paraId="2E68F2E7" w14:textId="77777777" w:rsidR="00972545" w:rsidRPr="00470BDF" w:rsidRDefault="00972545" w:rsidP="006B7507">
      <w:pPr>
        <w:pStyle w:val="NormalWeb"/>
        <w:shd w:val="clear" w:color="auto" w:fill="FFFFFF"/>
        <w:contextualSpacing/>
      </w:pPr>
      <w:r w:rsidRPr="00470BDF">
        <w:t>Link for “How to Apply for Grants:”</w:t>
      </w:r>
    </w:p>
    <w:p w14:paraId="0B3B58FE" w14:textId="77777777" w:rsidR="00972545" w:rsidRPr="00470BDF" w:rsidRDefault="00D543EE" w:rsidP="006B7507">
      <w:pPr>
        <w:pStyle w:val="NormalWeb"/>
        <w:shd w:val="clear" w:color="auto" w:fill="FFFFFF"/>
        <w:contextualSpacing/>
      </w:pPr>
      <w:hyperlink r:id="rId40" w:history="1">
        <w:r w:rsidR="00972545" w:rsidRPr="00470BDF">
          <w:rPr>
            <w:rStyle w:val="Hyperlink"/>
          </w:rPr>
          <w:t>https://www.grants.gov/web/grants/applicants/apply-for-grants.html</w:t>
        </w:r>
      </w:hyperlink>
    </w:p>
    <w:p w14:paraId="10D57BA9" w14:textId="77777777" w:rsidR="00613B41" w:rsidRDefault="00613B41" w:rsidP="006B7507">
      <w:pPr>
        <w:pStyle w:val="NormalWeb"/>
        <w:shd w:val="clear" w:color="auto" w:fill="FFFFFF"/>
        <w:contextualSpacing/>
      </w:pPr>
    </w:p>
    <w:p w14:paraId="5F2532D9" w14:textId="230EFB90" w:rsidR="00407807" w:rsidRPr="00470BDF" w:rsidRDefault="001C0838" w:rsidP="006B7507">
      <w:pPr>
        <w:pStyle w:val="NormalWeb"/>
        <w:shd w:val="clear" w:color="auto" w:fill="FFFFFF"/>
        <w:contextualSpacing/>
      </w:pPr>
      <w:r w:rsidRPr="00470BDF">
        <w:t xml:space="preserve">In addition, in order to submit your application via : </w:t>
      </w:r>
      <w:hyperlink r:id="rId41" w:history="1">
        <w:r w:rsidRPr="00470BDF">
          <w:rPr>
            <w:rStyle w:val="Hyperlink"/>
          </w:rPr>
          <w:t>https://</w:t>
        </w:r>
      </w:hyperlink>
      <w:hyperlink r:id="rId42" w:history="1">
        <w:r w:rsidRPr="00470BDF">
          <w:rPr>
            <w:rStyle w:val="Hyperlink"/>
          </w:rPr>
          <w:t>www.grants.gov/web/grants</w:t>
        </w:r>
      </w:hyperlink>
      <w:r w:rsidR="006B7507" w:rsidRPr="00470BDF">
        <w:t>, y</w:t>
      </w:r>
      <w:r w:rsidRPr="00470BDF">
        <w:t>ou must</w:t>
      </w:r>
      <w:r w:rsidR="006950BC" w:rsidRPr="00470BDF">
        <w:t>:</w:t>
      </w:r>
      <w:r w:rsidRPr="00470BDF">
        <w:t xml:space="preserve"> (1) register as an applicant using your DUNS number and (2) be designated by your organization as an Authorized Organization Representative (AOR).</w:t>
      </w:r>
    </w:p>
    <w:p w14:paraId="135527CA" w14:textId="77777777" w:rsidR="00877B67" w:rsidRDefault="00877B67" w:rsidP="0063746B">
      <w:pPr>
        <w:rPr>
          <w:rFonts w:ascii="Times New Roman" w:hAnsi="Times New Roman" w:cs="Times New Roman"/>
        </w:rPr>
      </w:pPr>
    </w:p>
    <w:p w14:paraId="7FBC1B07" w14:textId="77777777" w:rsidR="00877B67" w:rsidRDefault="00877B67" w:rsidP="0063746B">
      <w:pPr>
        <w:rPr>
          <w:rFonts w:ascii="Times New Roman" w:hAnsi="Times New Roman" w:cs="Times New Roman"/>
        </w:rPr>
      </w:pPr>
    </w:p>
    <w:p w14:paraId="56CB479D" w14:textId="77777777" w:rsidR="00877B67" w:rsidRDefault="00877B67" w:rsidP="0063746B">
      <w:pPr>
        <w:rPr>
          <w:rFonts w:ascii="Times New Roman" w:hAnsi="Times New Roman" w:cs="Times New Roman"/>
        </w:rPr>
      </w:pPr>
    </w:p>
    <w:p w14:paraId="139ED487" w14:textId="77777777" w:rsidR="00877B67" w:rsidRDefault="00877B67" w:rsidP="0063746B">
      <w:pPr>
        <w:rPr>
          <w:rFonts w:ascii="Times New Roman" w:hAnsi="Times New Roman" w:cs="Times New Roman"/>
        </w:rPr>
      </w:pPr>
    </w:p>
    <w:p w14:paraId="30A65E5A" w14:textId="77777777" w:rsidR="00877B67" w:rsidRDefault="00877B67" w:rsidP="0063746B">
      <w:pPr>
        <w:rPr>
          <w:rFonts w:ascii="Times New Roman" w:hAnsi="Times New Roman" w:cs="Times New Roman"/>
        </w:rPr>
      </w:pPr>
    </w:p>
    <w:p w14:paraId="00941273" w14:textId="77777777" w:rsidR="00877B67" w:rsidRDefault="00877B67" w:rsidP="0063746B">
      <w:pPr>
        <w:rPr>
          <w:rFonts w:ascii="Times New Roman" w:hAnsi="Times New Roman" w:cs="Times New Roman"/>
        </w:rPr>
      </w:pPr>
    </w:p>
    <w:p w14:paraId="1C246B75" w14:textId="77777777" w:rsidR="00877B67" w:rsidRDefault="00877B67" w:rsidP="0063746B">
      <w:pPr>
        <w:rPr>
          <w:rFonts w:ascii="Times New Roman" w:hAnsi="Times New Roman" w:cs="Times New Roman"/>
        </w:rPr>
      </w:pPr>
    </w:p>
    <w:p w14:paraId="46555504" w14:textId="77777777" w:rsidR="00877B67" w:rsidRDefault="00877B67" w:rsidP="0063746B">
      <w:pPr>
        <w:rPr>
          <w:rFonts w:ascii="Times New Roman" w:hAnsi="Times New Roman" w:cs="Times New Roman"/>
        </w:rPr>
      </w:pPr>
    </w:p>
    <w:p w14:paraId="0F580F3E" w14:textId="77777777" w:rsidR="00877B67" w:rsidRDefault="00877B67" w:rsidP="0063746B">
      <w:pPr>
        <w:rPr>
          <w:rFonts w:ascii="Times New Roman" w:hAnsi="Times New Roman" w:cs="Times New Roman"/>
        </w:rPr>
      </w:pPr>
    </w:p>
    <w:p w14:paraId="78E8DCA8" w14:textId="77777777" w:rsidR="00877B67" w:rsidRDefault="00877B67" w:rsidP="0063746B">
      <w:pPr>
        <w:rPr>
          <w:rFonts w:ascii="Times New Roman" w:hAnsi="Times New Roman" w:cs="Times New Roman"/>
        </w:rPr>
      </w:pPr>
    </w:p>
    <w:p w14:paraId="1E5ED5EE" w14:textId="77777777" w:rsidR="00877B67" w:rsidRDefault="00877B67" w:rsidP="0063746B">
      <w:pPr>
        <w:rPr>
          <w:rFonts w:ascii="Times New Roman" w:hAnsi="Times New Roman" w:cs="Times New Roman"/>
        </w:rPr>
      </w:pPr>
    </w:p>
    <w:p w14:paraId="73184E65" w14:textId="77777777" w:rsidR="00877B67" w:rsidRDefault="00877B67" w:rsidP="0063746B">
      <w:pPr>
        <w:rPr>
          <w:rFonts w:ascii="Times New Roman" w:hAnsi="Times New Roman" w:cs="Times New Roman"/>
        </w:rPr>
      </w:pPr>
    </w:p>
    <w:p w14:paraId="2344192F" w14:textId="77777777" w:rsidR="00877B67" w:rsidRDefault="00877B67" w:rsidP="0063746B">
      <w:pPr>
        <w:rPr>
          <w:rFonts w:ascii="Times New Roman" w:hAnsi="Times New Roman" w:cs="Times New Roman"/>
        </w:rPr>
      </w:pPr>
    </w:p>
    <w:p w14:paraId="00D592B7" w14:textId="77777777" w:rsidR="00877B67" w:rsidRDefault="00877B67" w:rsidP="0063746B">
      <w:pPr>
        <w:rPr>
          <w:rFonts w:ascii="Times New Roman" w:hAnsi="Times New Roman" w:cs="Times New Roman"/>
        </w:rPr>
      </w:pPr>
    </w:p>
    <w:p w14:paraId="2C9F72CC" w14:textId="77777777" w:rsidR="00877B67" w:rsidRDefault="00877B67" w:rsidP="0063746B">
      <w:pPr>
        <w:rPr>
          <w:rFonts w:ascii="Times New Roman" w:hAnsi="Times New Roman" w:cs="Times New Roman"/>
        </w:rPr>
      </w:pPr>
    </w:p>
    <w:p w14:paraId="3521C757" w14:textId="77777777" w:rsidR="00877B67" w:rsidRDefault="00877B67" w:rsidP="0063746B">
      <w:pPr>
        <w:rPr>
          <w:rFonts w:ascii="Times New Roman" w:hAnsi="Times New Roman" w:cs="Times New Roman"/>
        </w:rPr>
      </w:pPr>
    </w:p>
    <w:p w14:paraId="6B9C1D9A" w14:textId="77777777" w:rsidR="00877B67" w:rsidRDefault="00877B67" w:rsidP="0063746B">
      <w:pPr>
        <w:rPr>
          <w:rFonts w:ascii="Times New Roman" w:hAnsi="Times New Roman" w:cs="Times New Roman"/>
        </w:rPr>
      </w:pPr>
    </w:p>
    <w:p w14:paraId="30CEB2D5" w14:textId="77777777" w:rsidR="00877B67" w:rsidRDefault="00877B67" w:rsidP="0063746B">
      <w:pPr>
        <w:rPr>
          <w:rFonts w:ascii="Times New Roman" w:hAnsi="Times New Roman" w:cs="Times New Roman"/>
        </w:rPr>
      </w:pPr>
    </w:p>
    <w:p w14:paraId="5919AB37" w14:textId="77777777" w:rsidR="00877B67" w:rsidRDefault="00877B67" w:rsidP="0063746B">
      <w:pPr>
        <w:rPr>
          <w:rFonts w:ascii="Times New Roman" w:hAnsi="Times New Roman" w:cs="Times New Roman"/>
        </w:rPr>
      </w:pPr>
    </w:p>
    <w:p w14:paraId="0F94D440" w14:textId="77777777" w:rsidR="00877B67" w:rsidRDefault="00877B67" w:rsidP="0063746B">
      <w:pPr>
        <w:rPr>
          <w:rFonts w:ascii="Times New Roman" w:hAnsi="Times New Roman" w:cs="Times New Roman"/>
        </w:rPr>
      </w:pPr>
    </w:p>
    <w:p w14:paraId="0AB89A71" w14:textId="77777777" w:rsidR="00877B67" w:rsidRDefault="00877B67" w:rsidP="0063746B">
      <w:pPr>
        <w:rPr>
          <w:rFonts w:ascii="Times New Roman" w:hAnsi="Times New Roman" w:cs="Times New Roman"/>
        </w:rPr>
      </w:pPr>
    </w:p>
    <w:p w14:paraId="779C194E" w14:textId="77777777" w:rsidR="00877B67" w:rsidRDefault="00877B67" w:rsidP="0063746B">
      <w:pPr>
        <w:rPr>
          <w:rFonts w:ascii="Times New Roman" w:hAnsi="Times New Roman" w:cs="Times New Roman"/>
        </w:rPr>
      </w:pPr>
    </w:p>
    <w:p w14:paraId="69A04F16" w14:textId="77777777" w:rsidR="00877B67" w:rsidRDefault="00877B67" w:rsidP="0063746B">
      <w:pPr>
        <w:rPr>
          <w:rFonts w:ascii="Times New Roman" w:hAnsi="Times New Roman" w:cs="Times New Roman"/>
        </w:rPr>
      </w:pPr>
    </w:p>
    <w:p w14:paraId="11E9BBD6" w14:textId="77777777" w:rsidR="00877B67" w:rsidRDefault="00877B67" w:rsidP="0063746B">
      <w:pPr>
        <w:rPr>
          <w:rFonts w:ascii="Times New Roman" w:hAnsi="Times New Roman" w:cs="Times New Roman"/>
        </w:rPr>
      </w:pPr>
    </w:p>
    <w:p w14:paraId="549A14F3" w14:textId="77777777" w:rsidR="00877B67" w:rsidRDefault="00877B67" w:rsidP="0063746B">
      <w:pPr>
        <w:rPr>
          <w:rFonts w:ascii="Times New Roman" w:hAnsi="Times New Roman" w:cs="Times New Roman"/>
        </w:rPr>
      </w:pPr>
    </w:p>
    <w:p w14:paraId="73DCEA8B" w14:textId="46D8FD17" w:rsidR="00A17DF9" w:rsidRPr="00D14A30" w:rsidRDefault="0063746B" w:rsidP="00D14A30">
      <w:pPr>
        <w:rPr>
          <w:rFonts w:ascii="Times New Roman" w:hAnsi="Times New Roman" w:cs="Times New Roman"/>
        </w:rPr>
      </w:pPr>
      <w:r w:rsidRPr="00DF7D31">
        <w:rPr>
          <w:rFonts w:ascii="Times New Roman" w:hAnsi="Times New Roman" w:cs="Times New Roman"/>
        </w:rPr>
        <w:t>This is a product of the Early Childhood Personnel Center (ECPC) awarded to the University of Connecticut Center for Excellence in Developmental Disabilities and was made possible by Cooperative Agreement #H325B170008 which is funded by the U.S. Department of Education, Office of Special Education Programs. However, those contents do not necessarily represent the policy of the Department of Education, and you should not assume endorsement by the Federal Government.​</w:t>
      </w:r>
    </w:p>
    <w:sectPr w:rsidR="00A17DF9" w:rsidRPr="00D14A30" w:rsidSect="00410A31">
      <w:footerReference w:type="even" r:id="rId43"/>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3083B" w14:textId="77777777" w:rsidR="00057FEB" w:rsidRDefault="00057FEB" w:rsidP="0058272A">
      <w:r>
        <w:separator/>
      </w:r>
    </w:p>
  </w:endnote>
  <w:endnote w:type="continuationSeparator" w:id="0">
    <w:p w14:paraId="0A4586C4" w14:textId="77777777" w:rsidR="00057FEB" w:rsidRDefault="00057FEB" w:rsidP="0058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6095923"/>
      <w:docPartObj>
        <w:docPartGallery w:val="Page Numbers (Bottom of Page)"/>
        <w:docPartUnique/>
      </w:docPartObj>
    </w:sdtPr>
    <w:sdtEndPr>
      <w:rPr>
        <w:rStyle w:val="PageNumber"/>
      </w:rPr>
    </w:sdtEndPr>
    <w:sdtContent>
      <w:p w14:paraId="4C01F473" w14:textId="77777777" w:rsidR="003C16D8" w:rsidRDefault="003C16D8" w:rsidP="003C16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0BAF5B" w14:textId="77777777" w:rsidR="003C16D8" w:rsidRDefault="003C16D8" w:rsidP="000D4E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537194"/>
      <w:docPartObj>
        <w:docPartGallery w:val="Page Numbers (Bottom of Page)"/>
        <w:docPartUnique/>
      </w:docPartObj>
    </w:sdtPr>
    <w:sdtEndPr>
      <w:rPr>
        <w:rStyle w:val="PageNumber"/>
      </w:rPr>
    </w:sdtEndPr>
    <w:sdtContent>
      <w:p w14:paraId="284644E9" w14:textId="77777777" w:rsidR="003C16D8" w:rsidRDefault="003C16D8" w:rsidP="003C16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CE76E9" w14:textId="77777777" w:rsidR="003C16D8" w:rsidRDefault="003C16D8" w:rsidP="000D4E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3815F" w14:textId="77777777" w:rsidR="00057FEB" w:rsidRDefault="00057FEB" w:rsidP="0058272A">
      <w:r>
        <w:separator/>
      </w:r>
    </w:p>
  </w:footnote>
  <w:footnote w:type="continuationSeparator" w:id="0">
    <w:p w14:paraId="69BCC0D2" w14:textId="77777777" w:rsidR="00057FEB" w:rsidRDefault="00057FEB" w:rsidP="00582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098"/>
    <w:multiLevelType w:val="multilevel"/>
    <w:tmpl w:val="55C2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75003"/>
    <w:multiLevelType w:val="hybridMultilevel"/>
    <w:tmpl w:val="868AF6AE"/>
    <w:lvl w:ilvl="0" w:tplc="2556BCAC">
      <w:start w:val="1"/>
      <w:numFmt w:val="bullet"/>
      <w:lvlText w:val=""/>
      <w:lvlJc w:val="left"/>
      <w:pPr>
        <w:tabs>
          <w:tab w:val="num" w:pos="720"/>
        </w:tabs>
        <w:ind w:left="720" w:hanging="360"/>
      </w:pPr>
      <w:rPr>
        <w:rFonts w:ascii="Wingdings" w:hAnsi="Wingdings" w:hint="default"/>
      </w:rPr>
    </w:lvl>
    <w:lvl w:ilvl="1" w:tplc="9B1C2242">
      <w:numFmt w:val="bullet"/>
      <w:lvlText w:val=""/>
      <w:lvlJc w:val="left"/>
      <w:pPr>
        <w:tabs>
          <w:tab w:val="num" w:pos="1440"/>
        </w:tabs>
        <w:ind w:left="1440" w:hanging="360"/>
      </w:pPr>
      <w:rPr>
        <w:rFonts w:ascii="Wingdings" w:hAnsi="Wingdings" w:hint="default"/>
      </w:rPr>
    </w:lvl>
    <w:lvl w:ilvl="2" w:tplc="A560D4B0" w:tentative="1">
      <w:start w:val="1"/>
      <w:numFmt w:val="bullet"/>
      <w:lvlText w:val=""/>
      <w:lvlJc w:val="left"/>
      <w:pPr>
        <w:tabs>
          <w:tab w:val="num" w:pos="2160"/>
        </w:tabs>
        <w:ind w:left="2160" w:hanging="360"/>
      </w:pPr>
      <w:rPr>
        <w:rFonts w:ascii="Wingdings" w:hAnsi="Wingdings" w:hint="default"/>
      </w:rPr>
    </w:lvl>
    <w:lvl w:ilvl="3" w:tplc="2256B4D2" w:tentative="1">
      <w:start w:val="1"/>
      <w:numFmt w:val="bullet"/>
      <w:lvlText w:val=""/>
      <w:lvlJc w:val="left"/>
      <w:pPr>
        <w:tabs>
          <w:tab w:val="num" w:pos="2880"/>
        </w:tabs>
        <w:ind w:left="2880" w:hanging="360"/>
      </w:pPr>
      <w:rPr>
        <w:rFonts w:ascii="Wingdings" w:hAnsi="Wingdings" w:hint="default"/>
      </w:rPr>
    </w:lvl>
    <w:lvl w:ilvl="4" w:tplc="62FCDF10" w:tentative="1">
      <w:start w:val="1"/>
      <w:numFmt w:val="bullet"/>
      <w:lvlText w:val=""/>
      <w:lvlJc w:val="left"/>
      <w:pPr>
        <w:tabs>
          <w:tab w:val="num" w:pos="3600"/>
        </w:tabs>
        <w:ind w:left="3600" w:hanging="360"/>
      </w:pPr>
      <w:rPr>
        <w:rFonts w:ascii="Wingdings" w:hAnsi="Wingdings" w:hint="default"/>
      </w:rPr>
    </w:lvl>
    <w:lvl w:ilvl="5" w:tplc="E5C43850" w:tentative="1">
      <w:start w:val="1"/>
      <w:numFmt w:val="bullet"/>
      <w:lvlText w:val=""/>
      <w:lvlJc w:val="left"/>
      <w:pPr>
        <w:tabs>
          <w:tab w:val="num" w:pos="4320"/>
        </w:tabs>
        <w:ind w:left="4320" w:hanging="360"/>
      </w:pPr>
      <w:rPr>
        <w:rFonts w:ascii="Wingdings" w:hAnsi="Wingdings" w:hint="default"/>
      </w:rPr>
    </w:lvl>
    <w:lvl w:ilvl="6" w:tplc="E140E878" w:tentative="1">
      <w:start w:val="1"/>
      <w:numFmt w:val="bullet"/>
      <w:lvlText w:val=""/>
      <w:lvlJc w:val="left"/>
      <w:pPr>
        <w:tabs>
          <w:tab w:val="num" w:pos="5040"/>
        </w:tabs>
        <w:ind w:left="5040" w:hanging="360"/>
      </w:pPr>
      <w:rPr>
        <w:rFonts w:ascii="Wingdings" w:hAnsi="Wingdings" w:hint="default"/>
      </w:rPr>
    </w:lvl>
    <w:lvl w:ilvl="7" w:tplc="D9D443FA" w:tentative="1">
      <w:start w:val="1"/>
      <w:numFmt w:val="bullet"/>
      <w:lvlText w:val=""/>
      <w:lvlJc w:val="left"/>
      <w:pPr>
        <w:tabs>
          <w:tab w:val="num" w:pos="5760"/>
        </w:tabs>
        <w:ind w:left="5760" w:hanging="360"/>
      </w:pPr>
      <w:rPr>
        <w:rFonts w:ascii="Wingdings" w:hAnsi="Wingdings" w:hint="default"/>
      </w:rPr>
    </w:lvl>
    <w:lvl w:ilvl="8" w:tplc="3498084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D35F0"/>
    <w:multiLevelType w:val="hybridMultilevel"/>
    <w:tmpl w:val="01E6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D7619"/>
    <w:multiLevelType w:val="hybridMultilevel"/>
    <w:tmpl w:val="1C0C453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D116ED"/>
    <w:multiLevelType w:val="hybridMultilevel"/>
    <w:tmpl w:val="508CA196"/>
    <w:lvl w:ilvl="0" w:tplc="B1547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45EFA"/>
    <w:multiLevelType w:val="hybridMultilevel"/>
    <w:tmpl w:val="D9E0F17C"/>
    <w:lvl w:ilvl="0" w:tplc="B2E0BD3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8C7D28"/>
    <w:multiLevelType w:val="hybridMultilevel"/>
    <w:tmpl w:val="933E2700"/>
    <w:lvl w:ilvl="0" w:tplc="9F44984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31B27"/>
    <w:multiLevelType w:val="hybridMultilevel"/>
    <w:tmpl w:val="B7ACB3C6"/>
    <w:lvl w:ilvl="0" w:tplc="B2E0BD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871B7"/>
    <w:multiLevelType w:val="hybridMultilevel"/>
    <w:tmpl w:val="8A7A08D0"/>
    <w:lvl w:ilvl="0" w:tplc="97A6202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061518"/>
    <w:multiLevelType w:val="hybridMultilevel"/>
    <w:tmpl w:val="4F969B56"/>
    <w:lvl w:ilvl="0" w:tplc="04090001">
      <w:start w:val="1"/>
      <w:numFmt w:val="bullet"/>
      <w:lvlText w:val=""/>
      <w:lvlJc w:val="left"/>
      <w:pPr>
        <w:ind w:left="360" w:hanging="360"/>
      </w:pPr>
      <w:rPr>
        <w:rFonts w:ascii="Symbol" w:hAnsi="Symbol" w:hint="default"/>
      </w:rPr>
    </w:lvl>
    <w:lvl w:ilvl="1" w:tplc="B2E0BD30">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E06A4E"/>
    <w:multiLevelType w:val="hybridMultilevel"/>
    <w:tmpl w:val="0DCA6F8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15:restartNumberingAfterBreak="0">
    <w:nsid w:val="1DD82AD6"/>
    <w:multiLevelType w:val="hybridMultilevel"/>
    <w:tmpl w:val="2A8ED3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E3C10E2"/>
    <w:multiLevelType w:val="hybridMultilevel"/>
    <w:tmpl w:val="6F08010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B94F95"/>
    <w:multiLevelType w:val="hybridMultilevel"/>
    <w:tmpl w:val="B024DEE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15:restartNumberingAfterBreak="0">
    <w:nsid w:val="2FAE573D"/>
    <w:multiLevelType w:val="multilevel"/>
    <w:tmpl w:val="02B8C14C"/>
    <w:lvl w:ilvl="0">
      <w:start w:val="1"/>
      <w:numFmt w:val="lowerRoman"/>
      <w:lvlText w:val="(%1.)"/>
      <w:lvlJc w:val="right"/>
      <w:pPr>
        <w:ind w:left="720" w:hanging="360"/>
      </w:pPr>
      <w:rPr>
        <w:rFonts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start w:val="1"/>
      <w:numFmt w:val="lowerRoman"/>
      <w:lvlText w:val="%4)"/>
      <w:lvlJc w:val="left"/>
      <w:pPr>
        <w:ind w:left="3240" w:hanging="72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012A68"/>
    <w:multiLevelType w:val="multilevel"/>
    <w:tmpl w:val="41AA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D14B60"/>
    <w:multiLevelType w:val="hybridMultilevel"/>
    <w:tmpl w:val="CBAE6744"/>
    <w:lvl w:ilvl="0" w:tplc="04090001">
      <w:start w:val="1"/>
      <w:numFmt w:val="bullet"/>
      <w:lvlText w:val=""/>
      <w:lvlJc w:val="left"/>
      <w:pPr>
        <w:ind w:left="781" w:hanging="360"/>
      </w:pPr>
      <w:rPr>
        <w:rFonts w:ascii="Symbol" w:hAnsi="Symbol" w:cs="Symbol" w:hint="default"/>
      </w:rPr>
    </w:lvl>
    <w:lvl w:ilvl="1" w:tplc="04090003">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7" w15:restartNumberingAfterBreak="0">
    <w:nsid w:val="3FBB1C0F"/>
    <w:multiLevelType w:val="hybridMultilevel"/>
    <w:tmpl w:val="F4AAC25C"/>
    <w:lvl w:ilvl="0" w:tplc="57B4F0A0">
      <w:start w:val="1"/>
      <w:numFmt w:val="upp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0701CE"/>
    <w:multiLevelType w:val="hybridMultilevel"/>
    <w:tmpl w:val="EBA4823E"/>
    <w:lvl w:ilvl="0" w:tplc="B2E0BD3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B92C5B"/>
    <w:multiLevelType w:val="hybridMultilevel"/>
    <w:tmpl w:val="94FACDCE"/>
    <w:lvl w:ilvl="0" w:tplc="B2E0BD3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E41723"/>
    <w:multiLevelType w:val="hybridMultilevel"/>
    <w:tmpl w:val="BEA8D212"/>
    <w:lvl w:ilvl="0" w:tplc="96EC57DE">
      <w:start w:val="1"/>
      <w:numFmt w:val="bullet"/>
      <w:lvlText w:val="•"/>
      <w:lvlJc w:val="left"/>
      <w:pPr>
        <w:tabs>
          <w:tab w:val="num" w:pos="720"/>
        </w:tabs>
        <w:ind w:left="720" w:hanging="360"/>
      </w:pPr>
      <w:rPr>
        <w:rFonts w:ascii="Times New Roman" w:hAnsi="Times New Roman" w:hint="default"/>
      </w:rPr>
    </w:lvl>
    <w:lvl w:ilvl="1" w:tplc="35520A34" w:tentative="1">
      <w:start w:val="1"/>
      <w:numFmt w:val="bullet"/>
      <w:lvlText w:val="•"/>
      <w:lvlJc w:val="left"/>
      <w:pPr>
        <w:tabs>
          <w:tab w:val="num" w:pos="1440"/>
        </w:tabs>
        <w:ind w:left="1440" w:hanging="360"/>
      </w:pPr>
      <w:rPr>
        <w:rFonts w:ascii="Times New Roman" w:hAnsi="Times New Roman" w:hint="default"/>
      </w:rPr>
    </w:lvl>
    <w:lvl w:ilvl="2" w:tplc="B39AA748" w:tentative="1">
      <w:start w:val="1"/>
      <w:numFmt w:val="bullet"/>
      <w:lvlText w:val="•"/>
      <w:lvlJc w:val="left"/>
      <w:pPr>
        <w:tabs>
          <w:tab w:val="num" w:pos="2160"/>
        </w:tabs>
        <w:ind w:left="2160" w:hanging="360"/>
      </w:pPr>
      <w:rPr>
        <w:rFonts w:ascii="Times New Roman" w:hAnsi="Times New Roman" w:hint="default"/>
      </w:rPr>
    </w:lvl>
    <w:lvl w:ilvl="3" w:tplc="F4A8913E" w:tentative="1">
      <w:start w:val="1"/>
      <w:numFmt w:val="bullet"/>
      <w:lvlText w:val="•"/>
      <w:lvlJc w:val="left"/>
      <w:pPr>
        <w:tabs>
          <w:tab w:val="num" w:pos="2880"/>
        </w:tabs>
        <w:ind w:left="2880" w:hanging="360"/>
      </w:pPr>
      <w:rPr>
        <w:rFonts w:ascii="Times New Roman" w:hAnsi="Times New Roman" w:hint="default"/>
      </w:rPr>
    </w:lvl>
    <w:lvl w:ilvl="4" w:tplc="8FD0BEDE" w:tentative="1">
      <w:start w:val="1"/>
      <w:numFmt w:val="bullet"/>
      <w:lvlText w:val="•"/>
      <w:lvlJc w:val="left"/>
      <w:pPr>
        <w:tabs>
          <w:tab w:val="num" w:pos="3600"/>
        </w:tabs>
        <w:ind w:left="3600" w:hanging="360"/>
      </w:pPr>
      <w:rPr>
        <w:rFonts w:ascii="Times New Roman" w:hAnsi="Times New Roman" w:hint="default"/>
      </w:rPr>
    </w:lvl>
    <w:lvl w:ilvl="5" w:tplc="C6E859DE" w:tentative="1">
      <w:start w:val="1"/>
      <w:numFmt w:val="bullet"/>
      <w:lvlText w:val="•"/>
      <w:lvlJc w:val="left"/>
      <w:pPr>
        <w:tabs>
          <w:tab w:val="num" w:pos="4320"/>
        </w:tabs>
        <w:ind w:left="4320" w:hanging="360"/>
      </w:pPr>
      <w:rPr>
        <w:rFonts w:ascii="Times New Roman" w:hAnsi="Times New Roman" w:hint="default"/>
      </w:rPr>
    </w:lvl>
    <w:lvl w:ilvl="6" w:tplc="EC48323E" w:tentative="1">
      <w:start w:val="1"/>
      <w:numFmt w:val="bullet"/>
      <w:lvlText w:val="•"/>
      <w:lvlJc w:val="left"/>
      <w:pPr>
        <w:tabs>
          <w:tab w:val="num" w:pos="5040"/>
        </w:tabs>
        <w:ind w:left="5040" w:hanging="360"/>
      </w:pPr>
      <w:rPr>
        <w:rFonts w:ascii="Times New Roman" w:hAnsi="Times New Roman" w:hint="default"/>
      </w:rPr>
    </w:lvl>
    <w:lvl w:ilvl="7" w:tplc="00D68694" w:tentative="1">
      <w:start w:val="1"/>
      <w:numFmt w:val="bullet"/>
      <w:lvlText w:val="•"/>
      <w:lvlJc w:val="left"/>
      <w:pPr>
        <w:tabs>
          <w:tab w:val="num" w:pos="5760"/>
        </w:tabs>
        <w:ind w:left="5760" w:hanging="360"/>
      </w:pPr>
      <w:rPr>
        <w:rFonts w:ascii="Times New Roman" w:hAnsi="Times New Roman" w:hint="default"/>
      </w:rPr>
    </w:lvl>
    <w:lvl w:ilvl="8" w:tplc="528E977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4FE190A"/>
    <w:multiLevelType w:val="hybridMultilevel"/>
    <w:tmpl w:val="71DA4D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6F144B0"/>
    <w:multiLevelType w:val="hybridMultilevel"/>
    <w:tmpl w:val="8C46BC0E"/>
    <w:lvl w:ilvl="0" w:tplc="F09076B0">
      <w:start w:val="1"/>
      <w:numFmt w:val="bullet"/>
      <w:lvlText w:val="•"/>
      <w:lvlJc w:val="left"/>
      <w:pPr>
        <w:tabs>
          <w:tab w:val="num" w:pos="720"/>
        </w:tabs>
        <w:ind w:left="720" w:hanging="360"/>
      </w:pPr>
      <w:rPr>
        <w:rFonts w:ascii="Times New Roman" w:hAnsi="Times New Roman" w:hint="default"/>
      </w:rPr>
    </w:lvl>
    <w:lvl w:ilvl="1" w:tplc="A52AD064" w:tentative="1">
      <w:start w:val="1"/>
      <w:numFmt w:val="bullet"/>
      <w:lvlText w:val="•"/>
      <w:lvlJc w:val="left"/>
      <w:pPr>
        <w:tabs>
          <w:tab w:val="num" w:pos="1440"/>
        </w:tabs>
        <w:ind w:left="1440" w:hanging="360"/>
      </w:pPr>
      <w:rPr>
        <w:rFonts w:ascii="Times New Roman" w:hAnsi="Times New Roman" w:hint="default"/>
      </w:rPr>
    </w:lvl>
    <w:lvl w:ilvl="2" w:tplc="30D2522A" w:tentative="1">
      <w:start w:val="1"/>
      <w:numFmt w:val="bullet"/>
      <w:lvlText w:val="•"/>
      <w:lvlJc w:val="left"/>
      <w:pPr>
        <w:tabs>
          <w:tab w:val="num" w:pos="2160"/>
        </w:tabs>
        <w:ind w:left="2160" w:hanging="360"/>
      </w:pPr>
      <w:rPr>
        <w:rFonts w:ascii="Times New Roman" w:hAnsi="Times New Roman" w:hint="default"/>
      </w:rPr>
    </w:lvl>
    <w:lvl w:ilvl="3" w:tplc="8F320A4C" w:tentative="1">
      <w:start w:val="1"/>
      <w:numFmt w:val="bullet"/>
      <w:lvlText w:val="•"/>
      <w:lvlJc w:val="left"/>
      <w:pPr>
        <w:tabs>
          <w:tab w:val="num" w:pos="2880"/>
        </w:tabs>
        <w:ind w:left="2880" w:hanging="360"/>
      </w:pPr>
      <w:rPr>
        <w:rFonts w:ascii="Times New Roman" w:hAnsi="Times New Roman" w:hint="default"/>
      </w:rPr>
    </w:lvl>
    <w:lvl w:ilvl="4" w:tplc="40E87FC2" w:tentative="1">
      <w:start w:val="1"/>
      <w:numFmt w:val="bullet"/>
      <w:lvlText w:val="•"/>
      <w:lvlJc w:val="left"/>
      <w:pPr>
        <w:tabs>
          <w:tab w:val="num" w:pos="3600"/>
        </w:tabs>
        <w:ind w:left="3600" w:hanging="360"/>
      </w:pPr>
      <w:rPr>
        <w:rFonts w:ascii="Times New Roman" w:hAnsi="Times New Roman" w:hint="default"/>
      </w:rPr>
    </w:lvl>
    <w:lvl w:ilvl="5" w:tplc="931C0996" w:tentative="1">
      <w:start w:val="1"/>
      <w:numFmt w:val="bullet"/>
      <w:lvlText w:val="•"/>
      <w:lvlJc w:val="left"/>
      <w:pPr>
        <w:tabs>
          <w:tab w:val="num" w:pos="4320"/>
        </w:tabs>
        <w:ind w:left="4320" w:hanging="360"/>
      </w:pPr>
      <w:rPr>
        <w:rFonts w:ascii="Times New Roman" w:hAnsi="Times New Roman" w:hint="default"/>
      </w:rPr>
    </w:lvl>
    <w:lvl w:ilvl="6" w:tplc="3042DDA0" w:tentative="1">
      <w:start w:val="1"/>
      <w:numFmt w:val="bullet"/>
      <w:lvlText w:val="•"/>
      <w:lvlJc w:val="left"/>
      <w:pPr>
        <w:tabs>
          <w:tab w:val="num" w:pos="5040"/>
        </w:tabs>
        <w:ind w:left="5040" w:hanging="360"/>
      </w:pPr>
      <w:rPr>
        <w:rFonts w:ascii="Times New Roman" w:hAnsi="Times New Roman" w:hint="default"/>
      </w:rPr>
    </w:lvl>
    <w:lvl w:ilvl="7" w:tplc="C4C0A288" w:tentative="1">
      <w:start w:val="1"/>
      <w:numFmt w:val="bullet"/>
      <w:lvlText w:val="•"/>
      <w:lvlJc w:val="left"/>
      <w:pPr>
        <w:tabs>
          <w:tab w:val="num" w:pos="5760"/>
        </w:tabs>
        <w:ind w:left="5760" w:hanging="360"/>
      </w:pPr>
      <w:rPr>
        <w:rFonts w:ascii="Times New Roman" w:hAnsi="Times New Roman" w:hint="default"/>
      </w:rPr>
    </w:lvl>
    <w:lvl w:ilvl="8" w:tplc="D80A9AC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C0775CA"/>
    <w:multiLevelType w:val="multilevel"/>
    <w:tmpl w:val="22509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5F57D2"/>
    <w:multiLevelType w:val="hybridMultilevel"/>
    <w:tmpl w:val="95D4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CE2C41"/>
    <w:multiLevelType w:val="hybridMultilevel"/>
    <w:tmpl w:val="D46E262C"/>
    <w:lvl w:ilvl="0" w:tplc="04090001">
      <w:start w:val="1"/>
      <w:numFmt w:val="bullet"/>
      <w:lvlText w:val=""/>
      <w:lvlJc w:val="left"/>
      <w:pPr>
        <w:ind w:left="720" w:hanging="360"/>
      </w:pPr>
      <w:rPr>
        <w:rFonts w:ascii="Symbol" w:hAnsi="Symbol" w:hint="default"/>
      </w:rPr>
    </w:lvl>
    <w:lvl w:ilvl="1" w:tplc="B2E0BD30">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11295"/>
    <w:multiLevelType w:val="hybridMultilevel"/>
    <w:tmpl w:val="149A9740"/>
    <w:lvl w:ilvl="0" w:tplc="B2E0BD3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7A1F85"/>
    <w:multiLevelType w:val="hybridMultilevel"/>
    <w:tmpl w:val="B11E501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D0C7E"/>
    <w:multiLevelType w:val="hybridMultilevel"/>
    <w:tmpl w:val="CAF0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57C4D"/>
    <w:multiLevelType w:val="hybridMultilevel"/>
    <w:tmpl w:val="D4C0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F4546"/>
    <w:multiLevelType w:val="hybridMultilevel"/>
    <w:tmpl w:val="BB9E37B2"/>
    <w:lvl w:ilvl="0" w:tplc="9C0AB4D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EA4B83"/>
    <w:multiLevelType w:val="multilevel"/>
    <w:tmpl w:val="6CA8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2633C0"/>
    <w:multiLevelType w:val="hybridMultilevel"/>
    <w:tmpl w:val="2294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0D388D"/>
    <w:multiLevelType w:val="hybridMultilevel"/>
    <w:tmpl w:val="BF4EA36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0AA7E26"/>
    <w:multiLevelType w:val="hybridMultilevel"/>
    <w:tmpl w:val="508CA196"/>
    <w:lvl w:ilvl="0" w:tplc="B1547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383EE9"/>
    <w:multiLevelType w:val="hybridMultilevel"/>
    <w:tmpl w:val="6520E568"/>
    <w:lvl w:ilvl="0" w:tplc="6218B01E">
      <w:start w:val="1"/>
      <w:numFmt w:val="bullet"/>
      <w:lvlText w:val=""/>
      <w:lvlJc w:val="left"/>
      <w:pPr>
        <w:tabs>
          <w:tab w:val="num" w:pos="720"/>
        </w:tabs>
        <w:ind w:left="720" w:hanging="360"/>
      </w:pPr>
      <w:rPr>
        <w:rFonts w:ascii="Wingdings" w:hAnsi="Wingdings" w:hint="default"/>
      </w:rPr>
    </w:lvl>
    <w:lvl w:ilvl="1" w:tplc="F0F0BAFA" w:tentative="1">
      <w:start w:val="1"/>
      <w:numFmt w:val="bullet"/>
      <w:lvlText w:val=""/>
      <w:lvlJc w:val="left"/>
      <w:pPr>
        <w:tabs>
          <w:tab w:val="num" w:pos="1440"/>
        </w:tabs>
        <w:ind w:left="1440" w:hanging="360"/>
      </w:pPr>
      <w:rPr>
        <w:rFonts w:ascii="Wingdings" w:hAnsi="Wingdings" w:hint="default"/>
      </w:rPr>
    </w:lvl>
    <w:lvl w:ilvl="2" w:tplc="9B6CF91A" w:tentative="1">
      <w:start w:val="1"/>
      <w:numFmt w:val="bullet"/>
      <w:lvlText w:val=""/>
      <w:lvlJc w:val="left"/>
      <w:pPr>
        <w:tabs>
          <w:tab w:val="num" w:pos="2160"/>
        </w:tabs>
        <w:ind w:left="2160" w:hanging="360"/>
      </w:pPr>
      <w:rPr>
        <w:rFonts w:ascii="Wingdings" w:hAnsi="Wingdings" w:hint="default"/>
      </w:rPr>
    </w:lvl>
    <w:lvl w:ilvl="3" w:tplc="F2D6BD26" w:tentative="1">
      <w:start w:val="1"/>
      <w:numFmt w:val="bullet"/>
      <w:lvlText w:val=""/>
      <w:lvlJc w:val="left"/>
      <w:pPr>
        <w:tabs>
          <w:tab w:val="num" w:pos="2880"/>
        </w:tabs>
        <w:ind w:left="2880" w:hanging="360"/>
      </w:pPr>
      <w:rPr>
        <w:rFonts w:ascii="Wingdings" w:hAnsi="Wingdings" w:hint="default"/>
      </w:rPr>
    </w:lvl>
    <w:lvl w:ilvl="4" w:tplc="02A0F08C" w:tentative="1">
      <w:start w:val="1"/>
      <w:numFmt w:val="bullet"/>
      <w:lvlText w:val=""/>
      <w:lvlJc w:val="left"/>
      <w:pPr>
        <w:tabs>
          <w:tab w:val="num" w:pos="3600"/>
        </w:tabs>
        <w:ind w:left="3600" w:hanging="360"/>
      </w:pPr>
      <w:rPr>
        <w:rFonts w:ascii="Wingdings" w:hAnsi="Wingdings" w:hint="default"/>
      </w:rPr>
    </w:lvl>
    <w:lvl w:ilvl="5" w:tplc="DE3680E0" w:tentative="1">
      <w:start w:val="1"/>
      <w:numFmt w:val="bullet"/>
      <w:lvlText w:val=""/>
      <w:lvlJc w:val="left"/>
      <w:pPr>
        <w:tabs>
          <w:tab w:val="num" w:pos="4320"/>
        </w:tabs>
        <w:ind w:left="4320" w:hanging="360"/>
      </w:pPr>
      <w:rPr>
        <w:rFonts w:ascii="Wingdings" w:hAnsi="Wingdings" w:hint="default"/>
      </w:rPr>
    </w:lvl>
    <w:lvl w:ilvl="6" w:tplc="86D6280C" w:tentative="1">
      <w:start w:val="1"/>
      <w:numFmt w:val="bullet"/>
      <w:lvlText w:val=""/>
      <w:lvlJc w:val="left"/>
      <w:pPr>
        <w:tabs>
          <w:tab w:val="num" w:pos="5040"/>
        </w:tabs>
        <w:ind w:left="5040" w:hanging="360"/>
      </w:pPr>
      <w:rPr>
        <w:rFonts w:ascii="Wingdings" w:hAnsi="Wingdings" w:hint="default"/>
      </w:rPr>
    </w:lvl>
    <w:lvl w:ilvl="7" w:tplc="D060A906" w:tentative="1">
      <w:start w:val="1"/>
      <w:numFmt w:val="bullet"/>
      <w:lvlText w:val=""/>
      <w:lvlJc w:val="left"/>
      <w:pPr>
        <w:tabs>
          <w:tab w:val="num" w:pos="5760"/>
        </w:tabs>
        <w:ind w:left="5760" w:hanging="360"/>
      </w:pPr>
      <w:rPr>
        <w:rFonts w:ascii="Wingdings" w:hAnsi="Wingdings" w:hint="default"/>
      </w:rPr>
    </w:lvl>
    <w:lvl w:ilvl="8" w:tplc="BEAC3F7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D6543"/>
    <w:multiLevelType w:val="hybridMultilevel"/>
    <w:tmpl w:val="1B76E116"/>
    <w:lvl w:ilvl="0" w:tplc="AC32894C">
      <w:start w:val="1"/>
      <w:numFmt w:val="bullet"/>
      <w:lvlText w:val=""/>
      <w:lvlJc w:val="left"/>
      <w:pPr>
        <w:tabs>
          <w:tab w:val="num" w:pos="360"/>
        </w:tabs>
        <w:ind w:left="360" w:hanging="360"/>
      </w:pPr>
      <w:rPr>
        <w:rFonts w:ascii="Wingdings" w:hAnsi="Wingdings" w:hint="default"/>
      </w:rPr>
    </w:lvl>
    <w:lvl w:ilvl="1" w:tplc="9ED25F6A">
      <w:numFmt w:val="bullet"/>
      <w:lvlText w:val=""/>
      <w:lvlJc w:val="left"/>
      <w:pPr>
        <w:tabs>
          <w:tab w:val="num" w:pos="1080"/>
        </w:tabs>
        <w:ind w:left="1080" w:hanging="360"/>
      </w:pPr>
      <w:rPr>
        <w:rFonts w:ascii="Wingdings" w:hAnsi="Wingdings" w:hint="default"/>
      </w:rPr>
    </w:lvl>
    <w:lvl w:ilvl="2" w:tplc="FDFEAF3A" w:tentative="1">
      <w:start w:val="1"/>
      <w:numFmt w:val="bullet"/>
      <w:lvlText w:val=""/>
      <w:lvlJc w:val="left"/>
      <w:pPr>
        <w:tabs>
          <w:tab w:val="num" w:pos="1800"/>
        </w:tabs>
        <w:ind w:left="1800" w:hanging="360"/>
      </w:pPr>
      <w:rPr>
        <w:rFonts w:ascii="Wingdings" w:hAnsi="Wingdings" w:hint="default"/>
      </w:rPr>
    </w:lvl>
    <w:lvl w:ilvl="3" w:tplc="BF6C0CC4" w:tentative="1">
      <w:start w:val="1"/>
      <w:numFmt w:val="bullet"/>
      <w:lvlText w:val=""/>
      <w:lvlJc w:val="left"/>
      <w:pPr>
        <w:tabs>
          <w:tab w:val="num" w:pos="2520"/>
        </w:tabs>
        <w:ind w:left="2520" w:hanging="360"/>
      </w:pPr>
      <w:rPr>
        <w:rFonts w:ascii="Wingdings" w:hAnsi="Wingdings" w:hint="default"/>
      </w:rPr>
    </w:lvl>
    <w:lvl w:ilvl="4" w:tplc="F90CDCC6" w:tentative="1">
      <w:start w:val="1"/>
      <w:numFmt w:val="bullet"/>
      <w:lvlText w:val=""/>
      <w:lvlJc w:val="left"/>
      <w:pPr>
        <w:tabs>
          <w:tab w:val="num" w:pos="3240"/>
        </w:tabs>
        <w:ind w:left="3240" w:hanging="360"/>
      </w:pPr>
      <w:rPr>
        <w:rFonts w:ascii="Wingdings" w:hAnsi="Wingdings" w:hint="default"/>
      </w:rPr>
    </w:lvl>
    <w:lvl w:ilvl="5" w:tplc="10F4E56C" w:tentative="1">
      <w:start w:val="1"/>
      <w:numFmt w:val="bullet"/>
      <w:lvlText w:val=""/>
      <w:lvlJc w:val="left"/>
      <w:pPr>
        <w:tabs>
          <w:tab w:val="num" w:pos="3960"/>
        </w:tabs>
        <w:ind w:left="3960" w:hanging="360"/>
      </w:pPr>
      <w:rPr>
        <w:rFonts w:ascii="Wingdings" w:hAnsi="Wingdings" w:hint="default"/>
      </w:rPr>
    </w:lvl>
    <w:lvl w:ilvl="6" w:tplc="06E6084C" w:tentative="1">
      <w:start w:val="1"/>
      <w:numFmt w:val="bullet"/>
      <w:lvlText w:val=""/>
      <w:lvlJc w:val="left"/>
      <w:pPr>
        <w:tabs>
          <w:tab w:val="num" w:pos="4680"/>
        </w:tabs>
        <w:ind w:left="4680" w:hanging="360"/>
      </w:pPr>
      <w:rPr>
        <w:rFonts w:ascii="Wingdings" w:hAnsi="Wingdings" w:hint="default"/>
      </w:rPr>
    </w:lvl>
    <w:lvl w:ilvl="7" w:tplc="88E644C0" w:tentative="1">
      <w:start w:val="1"/>
      <w:numFmt w:val="bullet"/>
      <w:lvlText w:val=""/>
      <w:lvlJc w:val="left"/>
      <w:pPr>
        <w:tabs>
          <w:tab w:val="num" w:pos="5400"/>
        </w:tabs>
        <w:ind w:left="5400" w:hanging="360"/>
      </w:pPr>
      <w:rPr>
        <w:rFonts w:ascii="Wingdings" w:hAnsi="Wingdings" w:hint="default"/>
      </w:rPr>
    </w:lvl>
    <w:lvl w:ilvl="8" w:tplc="EA5C612C"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391166"/>
    <w:multiLevelType w:val="hybridMultilevel"/>
    <w:tmpl w:val="40E6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E6C03"/>
    <w:multiLevelType w:val="hybridMultilevel"/>
    <w:tmpl w:val="0D387C84"/>
    <w:lvl w:ilvl="0" w:tplc="6C603C0E">
      <w:start w:val="1"/>
      <w:numFmt w:val="bullet"/>
      <w:lvlText w:val=""/>
      <w:lvlJc w:val="left"/>
      <w:pPr>
        <w:tabs>
          <w:tab w:val="num" w:pos="720"/>
        </w:tabs>
        <w:ind w:left="720" w:hanging="360"/>
      </w:pPr>
      <w:rPr>
        <w:rFonts w:ascii="Wingdings" w:hAnsi="Wingdings" w:hint="default"/>
      </w:rPr>
    </w:lvl>
    <w:lvl w:ilvl="1" w:tplc="561A937C" w:tentative="1">
      <w:start w:val="1"/>
      <w:numFmt w:val="bullet"/>
      <w:lvlText w:val=""/>
      <w:lvlJc w:val="left"/>
      <w:pPr>
        <w:tabs>
          <w:tab w:val="num" w:pos="1440"/>
        </w:tabs>
        <w:ind w:left="1440" w:hanging="360"/>
      </w:pPr>
      <w:rPr>
        <w:rFonts w:ascii="Wingdings" w:hAnsi="Wingdings" w:hint="default"/>
      </w:rPr>
    </w:lvl>
    <w:lvl w:ilvl="2" w:tplc="A1ACCFB6" w:tentative="1">
      <w:start w:val="1"/>
      <w:numFmt w:val="bullet"/>
      <w:lvlText w:val=""/>
      <w:lvlJc w:val="left"/>
      <w:pPr>
        <w:tabs>
          <w:tab w:val="num" w:pos="2160"/>
        </w:tabs>
        <w:ind w:left="2160" w:hanging="360"/>
      </w:pPr>
      <w:rPr>
        <w:rFonts w:ascii="Wingdings" w:hAnsi="Wingdings" w:hint="default"/>
      </w:rPr>
    </w:lvl>
    <w:lvl w:ilvl="3" w:tplc="32F43F88" w:tentative="1">
      <w:start w:val="1"/>
      <w:numFmt w:val="bullet"/>
      <w:lvlText w:val=""/>
      <w:lvlJc w:val="left"/>
      <w:pPr>
        <w:tabs>
          <w:tab w:val="num" w:pos="2880"/>
        </w:tabs>
        <w:ind w:left="2880" w:hanging="360"/>
      </w:pPr>
      <w:rPr>
        <w:rFonts w:ascii="Wingdings" w:hAnsi="Wingdings" w:hint="default"/>
      </w:rPr>
    </w:lvl>
    <w:lvl w:ilvl="4" w:tplc="9F82F06C" w:tentative="1">
      <w:start w:val="1"/>
      <w:numFmt w:val="bullet"/>
      <w:lvlText w:val=""/>
      <w:lvlJc w:val="left"/>
      <w:pPr>
        <w:tabs>
          <w:tab w:val="num" w:pos="3600"/>
        </w:tabs>
        <w:ind w:left="3600" w:hanging="360"/>
      </w:pPr>
      <w:rPr>
        <w:rFonts w:ascii="Wingdings" w:hAnsi="Wingdings" w:hint="default"/>
      </w:rPr>
    </w:lvl>
    <w:lvl w:ilvl="5" w:tplc="1292BAEA" w:tentative="1">
      <w:start w:val="1"/>
      <w:numFmt w:val="bullet"/>
      <w:lvlText w:val=""/>
      <w:lvlJc w:val="left"/>
      <w:pPr>
        <w:tabs>
          <w:tab w:val="num" w:pos="4320"/>
        </w:tabs>
        <w:ind w:left="4320" w:hanging="360"/>
      </w:pPr>
      <w:rPr>
        <w:rFonts w:ascii="Wingdings" w:hAnsi="Wingdings" w:hint="default"/>
      </w:rPr>
    </w:lvl>
    <w:lvl w:ilvl="6" w:tplc="3568318E" w:tentative="1">
      <w:start w:val="1"/>
      <w:numFmt w:val="bullet"/>
      <w:lvlText w:val=""/>
      <w:lvlJc w:val="left"/>
      <w:pPr>
        <w:tabs>
          <w:tab w:val="num" w:pos="5040"/>
        </w:tabs>
        <w:ind w:left="5040" w:hanging="360"/>
      </w:pPr>
      <w:rPr>
        <w:rFonts w:ascii="Wingdings" w:hAnsi="Wingdings" w:hint="default"/>
      </w:rPr>
    </w:lvl>
    <w:lvl w:ilvl="7" w:tplc="715E8CB2" w:tentative="1">
      <w:start w:val="1"/>
      <w:numFmt w:val="bullet"/>
      <w:lvlText w:val=""/>
      <w:lvlJc w:val="left"/>
      <w:pPr>
        <w:tabs>
          <w:tab w:val="num" w:pos="5760"/>
        </w:tabs>
        <w:ind w:left="5760" w:hanging="360"/>
      </w:pPr>
      <w:rPr>
        <w:rFonts w:ascii="Wingdings" w:hAnsi="Wingdings" w:hint="default"/>
      </w:rPr>
    </w:lvl>
    <w:lvl w:ilvl="8" w:tplc="2C4A936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5D60F4"/>
    <w:multiLevelType w:val="hybridMultilevel"/>
    <w:tmpl w:val="55A4FB64"/>
    <w:lvl w:ilvl="0" w:tplc="04090017">
      <w:start w:val="1"/>
      <w:numFmt w:val="lowerLetter"/>
      <w:lvlText w:val="%1)"/>
      <w:lvlJc w:val="left"/>
      <w:pPr>
        <w:ind w:left="781" w:hanging="360"/>
      </w:pPr>
      <w:rPr>
        <w:rFonts w:hint="default"/>
      </w:rPr>
    </w:lvl>
    <w:lvl w:ilvl="1" w:tplc="04090003">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0" w15:restartNumberingAfterBreak="0">
    <w:nsid w:val="7FAA5FFD"/>
    <w:multiLevelType w:val="hybridMultilevel"/>
    <w:tmpl w:val="8286CD7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169685410">
    <w:abstractNumId w:val="9"/>
  </w:num>
  <w:num w:numId="2" w16cid:durableId="2030448152">
    <w:abstractNumId w:val="12"/>
  </w:num>
  <w:num w:numId="3" w16cid:durableId="1795174072">
    <w:abstractNumId w:val="27"/>
  </w:num>
  <w:num w:numId="4" w16cid:durableId="1481651636">
    <w:abstractNumId w:val="4"/>
  </w:num>
  <w:num w:numId="5" w16cid:durableId="1567640907">
    <w:abstractNumId w:val="17"/>
  </w:num>
  <w:num w:numId="6" w16cid:durableId="556862157">
    <w:abstractNumId w:val="24"/>
  </w:num>
  <w:num w:numId="7" w16cid:durableId="2039502691">
    <w:abstractNumId w:val="25"/>
  </w:num>
  <w:num w:numId="8" w16cid:durableId="1971979411">
    <w:abstractNumId w:val="14"/>
  </w:num>
  <w:num w:numId="9" w16cid:durableId="1588732020">
    <w:abstractNumId w:val="0"/>
  </w:num>
  <w:num w:numId="10" w16cid:durableId="1901790146">
    <w:abstractNumId w:val="15"/>
  </w:num>
  <w:num w:numId="11" w16cid:durableId="318196972">
    <w:abstractNumId w:val="36"/>
  </w:num>
  <w:num w:numId="12" w16cid:durableId="1679652283">
    <w:abstractNumId w:val="23"/>
  </w:num>
  <w:num w:numId="13" w16cid:durableId="1462724551">
    <w:abstractNumId w:val="38"/>
  </w:num>
  <w:num w:numId="14" w16cid:durableId="1798066505">
    <w:abstractNumId w:val="35"/>
  </w:num>
  <w:num w:numId="15" w16cid:durableId="602304062">
    <w:abstractNumId w:val="19"/>
  </w:num>
  <w:num w:numId="16" w16cid:durableId="1869758182">
    <w:abstractNumId w:val="1"/>
  </w:num>
  <w:num w:numId="17" w16cid:durableId="1300189976">
    <w:abstractNumId w:val="7"/>
  </w:num>
  <w:num w:numId="18" w16cid:durableId="1472695">
    <w:abstractNumId w:val="30"/>
  </w:num>
  <w:num w:numId="19" w16cid:durableId="1398285">
    <w:abstractNumId w:val="26"/>
  </w:num>
  <w:num w:numId="20" w16cid:durableId="175580177">
    <w:abstractNumId w:val="5"/>
  </w:num>
  <w:num w:numId="21" w16cid:durableId="1657297599">
    <w:abstractNumId w:val="18"/>
  </w:num>
  <w:num w:numId="22" w16cid:durableId="1886331468">
    <w:abstractNumId w:val="13"/>
  </w:num>
  <w:num w:numId="23" w16cid:durableId="713501441">
    <w:abstractNumId w:val="40"/>
  </w:num>
  <w:num w:numId="24" w16cid:durableId="1659070071">
    <w:abstractNumId w:val="10"/>
  </w:num>
  <w:num w:numId="25" w16cid:durableId="640816996">
    <w:abstractNumId w:val="28"/>
  </w:num>
  <w:num w:numId="26" w16cid:durableId="467358194">
    <w:abstractNumId w:val="34"/>
  </w:num>
  <w:num w:numId="27" w16cid:durableId="1808086126">
    <w:abstractNumId w:val="16"/>
  </w:num>
  <w:num w:numId="28" w16cid:durableId="423844303">
    <w:abstractNumId w:val="6"/>
  </w:num>
  <w:num w:numId="29" w16cid:durableId="175853586">
    <w:abstractNumId w:val="8"/>
  </w:num>
  <w:num w:numId="30" w16cid:durableId="1329093219">
    <w:abstractNumId w:val="11"/>
  </w:num>
  <w:num w:numId="31" w16cid:durableId="315034205">
    <w:abstractNumId w:val="21"/>
  </w:num>
  <w:num w:numId="32" w16cid:durableId="580523973">
    <w:abstractNumId w:val="20"/>
  </w:num>
  <w:num w:numId="33" w16cid:durableId="858082005">
    <w:abstractNumId w:val="22"/>
  </w:num>
  <w:num w:numId="34" w16cid:durableId="30738958">
    <w:abstractNumId w:val="32"/>
  </w:num>
  <w:num w:numId="35" w16cid:durableId="19160909">
    <w:abstractNumId w:val="39"/>
  </w:num>
  <w:num w:numId="36" w16cid:durableId="1734698277">
    <w:abstractNumId w:val="37"/>
  </w:num>
  <w:num w:numId="37" w16cid:durableId="764182298">
    <w:abstractNumId w:val="29"/>
  </w:num>
  <w:num w:numId="38" w16cid:durableId="2010860785">
    <w:abstractNumId w:val="2"/>
  </w:num>
  <w:num w:numId="39" w16cid:durableId="952320280">
    <w:abstractNumId w:val="31"/>
  </w:num>
  <w:num w:numId="40" w16cid:durableId="1608657448">
    <w:abstractNumId w:val="3"/>
  </w:num>
  <w:num w:numId="41" w16cid:durableId="1206331443">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NjM3MrY0Mza2tDRQ0lEKTi0uzszPAykwrAUAE0486SwAAAA="/>
  </w:docVars>
  <w:rsids>
    <w:rsidRoot w:val="00F7415E"/>
    <w:rsid w:val="00000612"/>
    <w:rsid w:val="00001417"/>
    <w:rsid w:val="0001001A"/>
    <w:rsid w:val="0001634B"/>
    <w:rsid w:val="0003308A"/>
    <w:rsid w:val="00036CF9"/>
    <w:rsid w:val="00041E97"/>
    <w:rsid w:val="00044F90"/>
    <w:rsid w:val="00045DC7"/>
    <w:rsid w:val="000545FF"/>
    <w:rsid w:val="00057FEB"/>
    <w:rsid w:val="00060807"/>
    <w:rsid w:val="000700B6"/>
    <w:rsid w:val="0007277E"/>
    <w:rsid w:val="000865C1"/>
    <w:rsid w:val="00090B2A"/>
    <w:rsid w:val="0009170A"/>
    <w:rsid w:val="000A0860"/>
    <w:rsid w:val="000B403B"/>
    <w:rsid w:val="000B56AB"/>
    <w:rsid w:val="000C4E63"/>
    <w:rsid w:val="000D4ECE"/>
    <w:rsid w:val="000E2A0B"/>
    <w:rsid w:val="000E7273"/>
    <w:rsid w:val="000F62C1"/>
    <w:rsid w:val="0010134F"/>
    <w:rsid w:val="00101E6B"/>
    <w:rsid w:val="00104646"/>
    <w:rsid w:val="00111804"/>
    <w:rsid w:val="001145F1"/>
    <w:rsid w:val="00141735"/>
    <w:rsid w:val="00151F06"/>
    <w:rsid w:val="00152B01"/>
    <w:rsid w:val="0016267E"/>
    <w:rsid w:val="001718AA"/>
    <w:rsid w:val="00174B83"/>
    <w:rsid w:val="00177D1E"/>
    <w:rsid w:val="00185033"/>
    <w:rsid w:val="00196242"/>
    <w:rsid w:val="001C0838"/>
    <w:rsid w:val="001C0BA9"/>
    <w:rsid w:val="001C30D5"/>
    <w:rsid w:val="001E1695"/>
    <w:rsid w:val="001E6986"/>
    <w:rsid w:val="001F59FB"/>
    <w:rsid w:val="001F5B7B"/>
    <w:rsid w:val="00211908"/>
    <w:rsid w:val="00214927"/>
    <w:rsid w:val="00216734"/>
    <w:rsid w:val="00225DE2"/>
    <w:rsid w:val="00232F79"/>
    <w:rsid w:val="00234CC5"/>
    <w:rsid w:val="00240D6A"/>
    <w:rsid w:val="00246923"/>
    <w:rsid w:val="00253644"/>
    <w:rsid w:val="002626AB"/>
    <w:rsid w:val="00266FCC"/>
    <w:rsid w:val="00285DE7"/>
    <w:rsid w:val="00286B2B"/>
    <w:rsid w:val="002932A7"/>
    <w:rsid w:val="00293D6C"/>
    <w:rsid w:val="00294AC1"/>
    <w:rsid w:val="00296CDC"/>
    <w:rsid w:val="002A236E"/>
    <w:rsid w:val="002C38DB"/>
    <w:rsid w:val="002D4BD8"/>
    <w:rsid w:val="002E5921"/>
    <w:rsid w:val="002E5A2D"/>
    <w:rsid w:val="002F0F9F"/>
    <w:rsid w:val="003068CC"/>
    <w:rsid w:val="00341D60"/>
    <w:rsid w:val="00361B03"/>
    <w:rsid w:val="003654CB"/>
    <w:rsid w:val="003729CE"/>
    <w:rsid w:val="003733F3"/>
    <w:rsid w:val="003832C3"/>
    <w:rsid w:val="003A2628"/>
    <w:rsid w:val="003A2DF4"/>
    <w:rsid w:val="003B741B"/>
    <w:rsid w:val="003C16D8"/>
    <w:rsid w:val="003C19E2"/>
    <w:rsid w:val="003C7C05"/>
    <w:rsid w:val="003E4C64"/>
    <w:rsid w:val="003E54B5"/>
    <w:rsid w:val="003F380D"/>
    <w:rsid w:val="003F640C"/>
    <w:rsid w:val="00405026"/>
    <w:rsid w:val="00407807"/>
    <w:rsid w:val="004101D0"/>
    <w:rsid w:val="00410A31"/>
    <w:rsid w:val="00416A9D"/>
    <w:rsid w:val="00430251"/>
    <w:rsid w:val="00465130"/>
    <w:rsid w:val="00465A34"/>
    <w:rsid w:val="00470BDF"/>
    <w:rsid w:val="00472F77"/>
    <w:rsid w:val="00486B3D"/>
    <w:rsid w:val="00491BC6"/>
    <w:rsid w:val="004A49C0"/>
    <w:rsid w:val="004A7E24"/>
    <w:rsid w:val="004D50ED"/>
    <w:rsid w:val="004D5344"/>
    <w:rsid w:val="004E7D94"/>
    <w:rsid w:val="004F10A9"/>
    <w:rsid w:val="00502FAC"/>
    <w:rsid w:val="00505A42"/>
    <w:rsid w:val="00514F74"/>
    <w:rsid w:val="00523C44"/>
    <w:rsid w:val="00531E94"/>
    <w:rsid w:val="00540014"/>
    <w:rsid w:val="005524B6"/>
    <w:rsid w:val="0055581C"/>
    <w:rsid w:val="005631C0"/>
    <w:rsid w:val="00564472"/>
    <w:rsid w:val="00580CB9"/>
    <w:rsid w:val="0058272A"/>
    <w:rsid w:val="00582769"/>
    <w:rsid w:val="0058618A"/>
    <w:rsid w:val="00586DB6"/>
    <w:rsid w:val="00597058"/>
    <w:rsid w:val="005A438D"/>
    <w:rsid w:val="005C1374"/>
    <w:rsid w:val="005E2202"/>
    <w:rsid w:val="005E3E62"/>
    <w:rsid w:val="005E6ACB"/>
    <w:rsid w:val="005E7E8E"/>
    <w:rsid w:val="005F1047"/>
    <w:rsid w:val="005F3E04"/>
    <w:rsid w:val="005F4D30"/>
    <w:rsid w:val="006012D1"/>
    <w:rsid w:val="006054B9"/>
    <w:rsid w:val="00606FBE"/>
    <w:rsid w:val="00613B41"/>
    <w:rsid w:val="006240B9"/>
    <w:rsid w:val="006265B6"/>
    <w:rsid w:val="00632690"/>
    <w:rsid w:val="00633A79"/>
    <w:rsid w:val="0063746B"/>
    <w:rsid w:val="0064245B"/>
    <w:rsid w:val="006429B8"/>
    <w:rsid w:val="006475FA"/>
    <w:rsid w:val="0065466C"/>
    <w:rsid w:val="0066594A"/>
    <w:rsid w:val="00671814"/>
    <w:rsid w:val="006727AE"/>
    <w:rsid w:val="00680446"/>
    <w:rsid w:val="006868D9"/>
    <w:rsid w:val="00686F57"/>
    <w:rsid w:val="006933A2"/>
    <w:rsid w:val="006950BC"/>
    <w:rsid w:val="006972E2"/>
    <w:rsid w:val="006A3312"/>
    <w:rsid w:val="006B7507"/>
    <w:rsid w:val="006C0039"/>
    <w:rsid w:val="006C0CD7"/>
    <w:rsid w:val="006C7B85"/>
    <w:rsid w:val="006D2A01"/>
    <w:rsid w:val="006D4AAC"/>
    <w:rsid w:val="006E7FAA"/>
    <w:rsid w:val="006F0010"/>
    <w:rsid w:val="006F1FBB"/>
    <w:rsid w:val="006F7DAB"/>
    <w:rsid w:val="00704A25"/>
    <w:rsid w:val="00720DA7"/>
    <w:rsid w:val="00745239"/>
    <w:rsid w:val="00754C3D"/>
    <w:rsid w:val="00760EC6"/>
    <w:rsid w:val="00776175"/>
    <w:rsid w:val="00776A9C"/>
    <w:rsid w:val="00777595"/>
    <w:rsid w:val="00780626"/>
    <w:rsid w:val="00794CEA"/>
    <w:rsid w:val="007A1F6C"/>
    <w:rsid w:val="007A2082"/>
    <w:rsid w:val="007B06D7"/>
    <w:rsid w:val="007C43BA"/>
    <w:rsid w:val="007D23F4"/>
    <w:rsid w:val="007D7F27"/>
    <w:rsid w:val="007E20D2"/>
    <w:rsid w:val="007E243A"/>
    <w:rsid w:val="007E3F81"/>
    <w:rsid w:val="007E719E"/>
    <w:rsid w:val="007F2B95"/>
    <w:rsid w:val="007F4112"/>
    <w:rsid w:val="007F4B26"/>
    <w:rsid w:val="007F5FC1"/>
    <w:rsid w:val="00804EF5"/>
    <w:rsid w:val="00837560"/>
    <w:rsid w:val="008407C0"/>
    <w:rsid w:val="008419F5"/>
    <w:rsid w:val="008461B2"/>
    <w:rsid w:val="00855179"/>
    <w:rsid w:val="00860003"/>
    <w:rsid w:val="00863440"/>
    <w:rsid w:val="00863AA9"/>
    <w:rsid w:val="008659FA"/>
    <w:rsid w:val="00877B67"/>
    <w:rsid w:val="008822CE"/>
    <w:rsid w:val="00883643"/>
    <w:rsid w:val="00896769"/>
    <w:rsid w:val="008A4089"/>
    <w:rsid w:val="008A6541"/>
    <w:rsid w:val="008C2C70"/>
    <w:rsid w:val="008C3D1D"/>
    <w:rsid w:val="008E6D30"/>
    <w:rsid w:val="008F448D"/>
    <w:rsid w:val="008F4D3A"/>
    <w:rsid w:val="008F5F39"/>
    <w:rsid w:val="00906A76"/>
    <w:rsid w:val="0091156F"/>
    <w:rsid w:val="009208DD"/>
    <w:rsid w:val="009242A7"/>
    <w:rsid w:val="00931B46"/>
    <w:rsid w:val="00932D10"/>
    <w:rsid w:val="009444E7"/>
    <w:rsid w:val="00944A63"/>
    <w:rsid w:val="00950674"/>
    <w:rsid w:val="00950F16"/>
    <w:rsid w:val="00955C89"/>
    <w:rsid w:val="00956D16"/>
    <w:rsid w:val="00957F57"/>
    <w:rsid w:val="0097227B"/>
    <w:rsid w:val="00972545"/>
    <w:rsid w:val="009765EE"/>
    <w:rsid w:val="00986EB6"/>
    <w:rsid w:val="009940DD"/>
    <w:rsid w:val="009A000D"/>
    <w:rsid w:val="009A337C"/>
    <w:rsid w:val="009B31CE"/>
    <w:rsid w:val="009C0412"/>
    <w:rsid w:val="009C1ABF"/>
    <w:rsid w:val="009D1CA6"/>
    <w:rsid w:val="009D71CF"/>
    <w:rsid w:val="009E0AAC"/>
    <w:rsid w:val="009F4916"/>
    <w:rsid w:val="00A0794A"/>
    <w:rsid w:val="00A101CE"/>
    <w:rsid w:val="00A11CA9"/>
    <w:rsid w:val="00A14BA7"/>
    <w:rsid w:val="00A16A45"/>
    <w:rsid w:val="00A17DF9"/>
    <w:rsid w:val="00A25A85"/>
    <w:rsid w:val="00A304C9"/>
    <w:rsid w:val="00A34D2B"/>
    <w:rsid w:val="00A4051E"/>
    <w:rsid w:val="00A42C92"/>
    <w:rsid w:val="00A528F4"/>
    <w:rsid w:val="00A67EA7"/>
    <w:rsid w:val="00A744AE"/>
    <w:rsid w:val="00A81254"/>
    <w:rsid w:val="00A915E9"/>
    <w:rsid w:val="00AA0C96"/>
    <w:rsid w:val="00AA45A1"/>
    <w:rsid w:val="00AA5074"/>
    <w:rsid w:val="00AA5982"/>
    <w:rsid w:val="00AB136A"/>
    <w:rsid w:val="00AB3AAE"/>
    <w:rsid w:val="00AC6A47"/>
    <w:rsid w:val="00AD36F2"/>
    <w:rsid w:val="00AD4E4A"/>
    <w:rsid w:val="00AE42AD"/>
    <w:rsid w:val="00AE7D4C"/>
    <w:rsid w:val="00B00B9C"/>
    <w:rsid w:val="00B030F3"/>
    <w:rsid w:val="00B0544D"/>
    <w:rsid w:val="00B07BF3"/>
    <w:rsid w:val="00B13C8E"/>
    <w:rsid w:val="00B20FD9"/>
    <w:rsid w:val="00B40FC3"/>
    <w:rsid w:val="00B43637"/>
    <w:rsid w:val="00B461C1"/>
    <w:rsid w:val="00B50469"/>
    <w:rsid w:val="00B556A2"/>
    <w:rsid w:val="00B70B0A"/>
    <w:rsid w:val="00B73EA0"/>
    <w:rsid w:val="00B7484C"/>
    <w:rsid w:val="00B847AA"/>
    <w:rsid w:val="00B85363"/>
    <w:rsid w:val="00B86AE7"/>
    <w:rsid w:val="00B87995"/>
    <w:rsid w:val="00BA18A2"/>
    <w:rsid w:val="00BA649C"/>
    <w:rsid w:val="00BB371B"/>
    <w:rsid w:val="00BB42FA"/>
    <w:rsid w:val="00BC0A09"/>
    <w:rsid w:val="00BC3A8D"/>
    <w:rsid w:val="00BC510D"/>
    <w:rsid w:val="00BC66D8"/>
    <w:rsid w:val="00BC7AA2"/>
    <w:rsid w:val="00BD6549"/>
    <w:rsid w:val="00BD7313"/>
    <w:rsid w:val="00BE0F5F"/>
    <w:rsid w:val="00BF0B9F"/>
    <w:rsid w:val="00BF3DFF"/>
    <w:rsid w:val="00BF5725"/>
    <w:rsid w:val="00C02206"/>
    <w:rsid w:val="00C07741"/>
    <w:rsid w:val="00C247C7"/>
    <w:rsid w:val="00C322D8"/>
    <w:rsid w:val="00C410DE"/>
    <w:rsid w:val="00C45E0D"/>
    <w:rsid w:val="00C51225"/>
    <w:rsid w:val="00C80575"/>
    <w:rsid w:val="00C9130A"/>
    <w:rsid w:val="00CA0BCE"/>
    <w:rsid w:val="00CB067B"/>
    <w:rsid w:val="00CC1047"/>
    <w:rsid w:val="00CC7405"/>
    <w:rsid w:val="00CD4B7E"/>
    <w:rsid w:val="00CE14CE"/>
    <w:rsid w:val="00CE16CD"/>
    <w:rsid w:val="00CF2114"/>
    <w:rsid w:val="00D06752"/>
    <w:rsid w:val="00D14A30"/>
    <w:rsid w:val="00D2192B"/>
    <w:rsid w:val="00D22894"/>
    <w:rsid w:val="00D238F7"/>
    <w:rsid w:val="00D24445"/>
    <w:rsid w:val="00D2510F"/>
    <w:rsid w:val="00D3665D"/>
    <w:rsid w:val="00D37EBD"/>
    <w:rsid w:val="00D422EF"/>
    <w:rsid w:val="00D50F84"/>
    <w:rsid w:val="00D54734"/>
    <w:rsid w:val="00D54C9E"/>
    <w:rsid w:val="00D63B92"/>
    <w:rsid w:val="00D6753B"/>
    <w:rsid w:val="00D801D5"/>
    <w:rsid w:val="00D811E5"/>
    <w:rsid w:val="00D928BC"/>
    <w:rsid w:val="00D96D99"/>
    <w:rsid w:val="00DA18BD"/>
    <w:rsid w:val="00DA6026"/>
    <w:rsid w:val="00DB5DEA"/>
    <w:rsid w:val="00DC5210"/>
    <w:rsid w:val="00DE1827"/>
    <w:rsid w:val="00DE7257"/>
    <w:rsid w:val="00E11676"/>
    <w:rsid w:val="00E11A93"/>
    <w:rsid w:val="00E168C2"/>
    <w:rsid w:val="00E20CB9"/>
    <w:rsid w:val="00E3048E"/>
    <w:rsid w:val="00E3596A"/>
    <w:rsid w:val="00E51DFE"/>
    <w:rsid w:val="00E53BE8"/>
    <w:rsid w:val="00E5614C"/>
    <w:rsid w:val="00E5735C"/>
    <w:rsid w:val="00E707A2"/>
    <w:rsid w:val="00E7318D"/>
    <w:rsid w:val="00E93901"/>
    <w:rsid w:val="00E94FE3"/>
    <w:rsid w:val="00EA5E21"/>
    <w:rsid w:val="00EC0C1F"/>
    <w:rsid w:val="00EC29B8"/>
    <w:rsid w:val="00EC383C"/>
    <w:rsid w:val="00ED7022"/>
    <w:rsid w:val="00ED7843"/>
    <w:rsid w:val="00EE42C9"/>
    <w:rsid w:val="00EE5F0E"/>
    <w:rsid w:val="00F119D0"/>
    <w:rsid w:val="00F13500"/>
    <w:rsid w:val="00F1367D"/>
    <w:rsid w:val="00F23165"/>
    <w:rsid w:val="00F23429"/>
    <w:rsid w:val="00F44E37"/>
    <w:rsid w:val="00F559B1"/>
    <w:rsid w:val="00F62500"/>
    <w:rsid w:val="00F70EC1"/>
    <w:rsid w:val="00F721AF"/>
    <w:rsid w:val="00F7415E"/>
    <w:rsid w:val="00F74D40"/>
    <w:rsid w:val="00F756C6"/>
    <w:rsid w:val="00F77BC8"/>
    <w:rsid w:val="00F81F20"/>
    <w:rsid w:val="00F96D80"/>
    <w:rsid w:val="00FA0D8C"/>
    <w:rsid w:val="00FA2232"/>
    <w:rsid w:val="00FA4A82"/>
    <w:rsid w:val="00FB144C"/>
    <w:rsid w:val="00FB68DD"/>
    <w:rsid w:val="00FE19F7"/>
    <w:rsid w:val="00FE3CE0"/>
    <w:rsid w:val="00FF2622"/>
    <w:rsid w:val="00FF6BFA"/>
    <w:rsid w:val="00FF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E583"/>
  <w15:chartTrackingRefBased/>
  <w15:docId w15:val="{570A14BC-5F1A-9E4E-A4FA-E2C0E7C5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4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415E"/>
    <w:rPr>
      <w:color w:val="0563C1" w:themeColor="hyperlink"/>
      <w:u w:val="single"/>
    </w:rPr>
  </w:style>
  <w:style w:type="character" w:styleId="FollowedHyperlink">
    <w:name w:val="FollowedHyperlink"/>
    <w:basedOn w:val="DefaultParagraphFont"/>
    <w:uiPriority w:val="99"/>
    <w:semiHidden/>
    <w:unhideWhenUsed/>
    <w:rsid w:val="00F7415E"/>
    <w:rPr>
      <w:color w:val="954F72" w:themeColor="followedHyperlink"/>
      <w:u w:val="single"/>
    </w:rPr>
  </w:style>
  <w:style w:type="paragraph" w:styleId="NormalWeb">
    <w:name w:val="Normal (Web)"/>
    <w:basedOn w:val="Normal"/>
    <w:uiPriority w:val="99"/>
    <w:unhideWhenUsed/>
    <w:rsid w:val="0040780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07807"/>
    <w:pPr>
      <w:ind w:left="720"/>
      <w:contextualSpacing/>
    </w:pPr>
  </w:style>
  <w:style w:type="character" w:customStyle="1" w:styleId="UnresolvedMention1">
    <w:name w:val="Unresolved Mention1"/>
    <w:basedOn w:val="DefaultParagraphFont"/>
    <w:uiPriority w:val="99"/>
    <w:semiHidden/>
    <w:unhideWhenUsed/>
    <w:rsid w:val="00225DE2"/>
    <w:rPr>
      <w:color w:val="605E5C"/>
      <w:shd w:val="clear" w:color="auto" w:fill="E1DFDD"/>
    </w:rPr>
  </w:style>
  <w:style w:type="paragraph" w:customStyle="1" w:styleId="first-para">
    <w:name w:val="first-para"/>
    <w:basedOn w:val="Normal"/>
    <w:rsid w:val="00FE3CE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E3CE0"/>
  </w:style>
  <w:style w:type="paragraph" w:styleId="Header">
    <w:name w:val="header"/>
    <w:basedOn w:val="Normal"/>
    <w:link w:val="HeaderChar"/>
    <w:uiPriority w:val="99"/>
    <w:unhideWhenUsed/>
    <w:rsid w:val="0058272A"/>
    <w:pPr>
      <w:tabs>
        <w:tab w:val="center" w:pos="4680"/>
        <w:tab w:val="right" w:pos="9360"/>
      </w:tabs>
    </w:pPr>
  </w:style>
  <w:style w:type="character" w:customStyle="1" w:styleId="HeaderChar">
    <w:name w:val="Header Char"/>
    <w:basedOn w:val="DefaultParagraphFont"/>
    <w:link w:val="Header"/>
    <w:uiPriority w:val="99"/>
    <w:rsid w:val="0058272A"/>
  </w:style>
  <w:style w:type="paragraph" w:styleId="Footer">
    <w:name w:val="footer"/>
    <w:basedOn w:val="Normal"/>
    <w:link w:val="FooterChar"/>
    <w:uiPriority w:val="99"/>
    <w:unhideWhenUsed/>
    <w:rsid w:val="0058272A"/>
    <w:pPr>
      <w:tabs>
        <w:tab w:val="center" w:pos="4680"/>
        <w:tab w:val="right" w:pos="9360"/>
      </w:tabs>
    </w:pPr>
  </w:style>
  <w:style w:type="character" w:customStyle="1" w:styleId="FooterChar">
    <w:name w:val="Footer Char"/>
    <w:basedOn w:val="DefaultParagraphFont"/>
    <w:link w:val="Footer"/>
    <w:uiPriority w:val="99"/>
    <w:rsid w:val="0058272A"/>
  </w:style>
  <w:style w:type="character" w:styleId="PageNumber">
    <w:name w:val="page number"/>
    <w:basedOn w:val="DefaultParagraphFont"/>
    <w:uiPriority w:val="99"/>
    <w:semiHidden/>
    <w:unhideWhenUsed/>
    <w:rsid w:val="000D4ECE"/>
  </w:style>
  <w:style w:type="character" w:styleId="UnresolvedMention">
    <w:name w:val="Unresolved Mention"/>
    <w:basedOn w:val="DefaultParagraphFont"/>
    <w:uiPriority w:val="99"/>
    <w:semiHidden/>
    <w:unhideWhenUsed/>
    <w:rsid w:val="000E2A0B"/>
    <w:rPr>
      <w:color w:val="605E5C"/>
      <w:shd w:val="clear" w:color="auto" w:fill="E1DFDD"/>
    </w:rPr>
  </w:style>
  <w:style w:type="paragraph" w:customStyle="1" w:styleId="FR-2">
    <w:name w:val="FR-2"/>
    <w:basedOn w:val="Normal"/>
    <w:link w:val="FR-2Char"/>
    <w:qFormat/>
    <w:rsid w:val="00837560"/>
    <w:pPr>
      <w:keepNext/>
      <w:pBdr>
        <w:bottom w:val="single" w:sz="4" w:space="1" w:color="000000"/>
      </w:pBdr>
      <w:tabs>
        <w:tab w:val="right" w:pos="9360"/>
      </w:tabs>
      <w:spacing w:before="360" w:after="120"/>
      <w:ind w:left="360" w:hanging="360"/>
    </w:pPr>
    <w:rPr>
      <w:rFonts w:ascii="Arial" w:eastAsia="Times New Roman" w:hAnsi="Arial" w:cs="Arial"/>
      <w:b/>
      <w:snapToGrid w:val="0"/>
      <w:kern w:val="22"/>
      <w:sz w:val="22"/>
      <w:szCs w:val="22"/>
    </w:rPr>
  </w:style>
  <w:style w:type="character" w:customStyle="1" w:styleId="FR-2Char">
    <w:name w:val="FR-2 Char"/>
    <w:link w:val="FR-2"/>
    <w:rsid w:val="00837560"/>
    <w:rPr>
      <w:rFonts w:ascii="Arial" w:eastAsia="Times New Roman" w:hAnsi="Arial" w:cs="Arial"/>
      <w:b/>
      <w:snapToGrid w:val="0"/>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382">
      <w:bodyDiv w:val="1"/>
      <w:marLeft w:val="0"/>
      <w:marRight w:val="0"/>
      <w:marTop w:val="0"/>
      <w:marBottom w:val="0"/>
      <w:divBdr>
        <w:top w:val="none" w:sz="0" w:space="0" w:color="auto"/>
        <w:left w:val="none" w:sz="0" w:space="0" w:color="auto"/>
        <w:bottom w:val="none" w:sz="0" w:space="0" w:color="auto"/>
        <w:right w:val="none" w:sz="0" w:space="0" w:color="auto"/>
      </w:divBdr>
      <w:divsChild>
        <w:div w:id="849566960">
          <w:marLeft w:val="0"/>
          <w:marRight w:val="0"/>
          <w:marTop w:val="0"/>
          <w:marBottom w:val="0"/>
          <w:divBdr>
            <w:top w:val="none" w:sz="0" w:space="0" w:color="auto"/>
            <w:left w:val="none" w:sz="0" w:space="0" w:color="auto"/>
            <w:bottom w:val="none" w:sz="0" w:space="0" w:color="auto"/>
            <w:right w:val="none" w:sz="0" w:space="0" w:color="auto"/>
          </w:divBdr>
          <w:divsChild>
            <w:div w:id="558857463">
              <w:marLeft w:val="0"/>
              <w:marRight w:val="0"/>
              <w:marTop w:val="0"/>
              <w:marBottom w:val="0"/>
              <w:divBdr>
                <w:top w:val="none" w:sz="0" w:space="0" w:color="auto"/>
                <w:left w:val="none" w:sz="0" w:space="0" w:color="auto"/>
                <w:bottom w:val="none" w:sz="0" w:space="0" w:color="auto"/>
                <w:right w:val="none" w:sz="0" w:space="0" w:color="auto"/>
              </w:divBdr>
              <w:divsChild>
                <w:div w:id="226307700">
                  <w:marLeft w:val="0"/>
                  <w:marRight w:val="0"/>
                  <w:marTop w:val="0"/>
                  <w:marBottom w:val="0"/>
                  <w:divBdr>
                    <w:top w:val="none" w:sz="0" w:space="0" w:color="auto"/>
                    <w:left w:val="none" w:sz="0" w:space="0" w:color="auto"/>
                    <w:bottom w:val="none" w:sz="0" w:space="0" w:color="auto"/>
                    <w:right w:val="none" w:sz="0" w:space="0" w:color="auto"/>
                  </w:divBdr>
                  <w:divsChild>
                    <w:div w:id="8240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0875">
      <w:bodyDiv w:val="1"/>
      <w:marLeft w:val="0"/>
      <w:marRight w:val="0"/>
      <w:marTop w:val="0"/>
      <w:marBottom w:val="0"/>
      <w:divBdr>
        <w:top w:val="none" w:sz="0" w:space="0" w:color="auto"/>
        <w:left w:val="none" w:sz="0" w:space="0" w:color="auto"/>
        <w:bottom w:val="none" w:sz="0" w:space="0" w:color="auto"/>
        <w:right w:val="none" w:sz="0" w:space="0" w:color="auto"/>
      </w:divBdr>
    </w:div>
    <w:div w:id="47338666">
      <w:bodyDiv w:val="1"/>
      <w:marLeft w:val="0"/>
      <w:marRight w:val="0"/>
      <w:marTop w:val="0"/>
      <w:marBottom w:val="0"/>
      <w:divBdr>
        <w:top w:val="none" w:sz="0" w:space="0" w:color="auto"/>
        <w:left w:val="none" w:sz="0" w:space="0" w:color="auto"/>
        <w:bottom w:val="none" w:sz="0" w:space="0" w:color="auto"/>
        <w:right w:val="none" w:sz="0" w:space="0" w:color="auto"/>
      </w:divBdr>
    </w:div>
    <w:div w:id="80299465">
      <w:bodyDiv w:val="1"/>
      <w:marLeft w:val="0"/>
      <w:marRight w:val="0"/>
      <w:marTop w:val="0"/>
      <w:marBottom w:val="0"/>
      <w:divBdr>
        <w:top w:val="none" w:sz="0" w:space="0" w:color="auto"/>
        <w:left w:val="none" w:sz="0" w:space="0" w:color="auto"/>
        <w:bottom w:val="none" w:sz="0" w:space="0" w:color="auto"/>
        <w:right w:val="none" w:sz="0" w:space="0" w:color="auto"/>
      </w:divBdr>
      <w:divsChild>
        <w:div w:id="2027631413">
          <w:marLeft w:val="0"/>
          <w:marRight w:val="0"/>
          <w:marTop w:val="0"/>
          <w:marBottom w:val="0"/>
          <w:divBdr>
            <w:top w:val="none" w:sz="0" w:space="0" w:color="auto"/>
            <w:left w:val="none" w:sz="0" w:space="0" w:color="auto"/>
            <w:bottom w:val="none" w:sz="0" w:space="0" w:color="auto"/>
            <w:right w:val="none" w:sz="0" w:space="0" w:color="auto"/>
          </w:divBdr>
          <w:divsChild>
            <w:div w:id="1123377365">
              <w:marLeft w:val="0"/>
              <w:marRight w:val="0"/>
              <w:marTop w:val="0"/>
              <w:marBottom w:val="0"/>
              <w:divBdr>
                <w:top w:val="none" w:sz="0" w:space="0" w:color="auto"/>
                <w:left w:val="none" w:sz="0" w:space="0" w:color="auto"/>
                <w:bottom w:val="none" w:sz="0" w:space="0" w:color="auto"/>
                <w:right w:val="none" w:sz="0" w:space="0" w:color="auto"/>
              </w:divBdr>
              <w:divsChild>
                <w:div w:id="982612765">
                  <w:marLeft w:val="0"/>
                  <w:marRight w:val="0"/>
                  <w:marTop w:val="0"/>
                  <w:marBottom w:val="0"/>
                  <w:divBdr>
                    <w:top w:val="none" w:sz="0" w:space="0" w:color="auto"/>
                    <w:left w:val="none" w:sz="0" w:space="0" w:color="auto"/>
                    <w:bottom w:val="none" w:sz="0" w:space="0" w:color="auto"/>
                    <w:right w:val="none" w:sz="0" w:space="0" w:color="auto"/>
                  </w:divBdr>
                  <w:divsChild>
                    <w:div w:id="8548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4104">
      <w:bodyDiv w:val="1"/>
      <w:marLeft w:val="0"/>
      <w:marRight w:val="0"/>
      <w:marTop w:val="0"/>
      <w:marBottom w:val="0"/>
      <w:divBdr>
        <w:top w:val="none" w:sz="0" w:space="0" w:color="auto"/>
        <w:left w:val="none" w:sz="0" w:space="0" w:color="auto"/>
        <w:bottom w:val="none" w:sz="0" w:space="0" w:color="auto"/>
        <w:right w:val="none" w:sz="0" w:space="0" w:color="auto"/>
      </w:divBdr>
      <w:divsChild>
        <w:div w:id="260993906">
          <w:marLeft w:val="0"/>
          <w:marRight w:val="0"/>
          <w:marTop w:val="0"/>
          <w:marBottom w:val="0"/>
          <w:divBdr>
            <w:top w:val="none" w:sz="0" w:space="0" w:color="auto"/>
            <w:left w:val="none" w:sz="0" w:space="0" w:color="auto"/>
            <w:bottom w:val="none" w:sz="0" w:space="0" w:color="auto"/>
            <w:right w:val="none" w:sz="0" w:space="0" w:color="auto"/>
          </w:divBdr>
          <w:divsChild>
            <w:div w:id="811210847">
              <w:marLeft w:val="0"/>
              <w:marRight w:val="0"/>
              <w:marTop w:val="0"/>
              <w:marBottom w:val="0"/>
              <w:divBdr>
                <w:top w:val="none" w:sz="0" w:space="0" w:color="auto"/>
                <w:left w:val="none" w:sz="0" w:space="0" w:color="auto"/>
                <w:bottom w:val="none" w:sz="0" w:space="0" w:color="auto"/>
                <w:right w:val="none" w:sz="0" w:space="0" w:color="auto"/>
              </w:divBdr>
              <w:divsChild>
                <w:div w:id="1193304142">
                  <w:marLeft w:val="0"/>
                  <w:marRight w:val="0"/>
                  <w:marTop w:val="0"/>
                  <w:marBottom w:val="0"/>
                  <w:divBdr>
                    <w:top w:val="none" w:sz="0" w:space="0" w:color="auto"/>
                    <w:left w:val="none" w:sz="0" w:space="0" w:color="auto"/>
                    <w:bottom w:val="none" w:sz="0" w:space="0" w:color="auto"/>
                    <w:right w:val="none" w:sz="0" w:space="0" w:color="auto"/>
                  </w:divBdr>
                  <w:divsChild>
                    <w:div w:id="6283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4746">
      <w:bodyDiv w:val="1"/>
      <w:marLeft w:val="0"/>
      <w:marRight w:val="0"/>
      <w:marTop w:val="0"/>
      <w:marBottom w:val="0"/>
      <w:divBdr>
        <w:top w:val="none" w:sz="0" w:space="0" w:color="auto"/>
        <w:left w:val="none" w:sz="0" w:space="0" w:color="auto"/>
        <w:bottom w:val="none" w:sz="0" w:space="0" w:color="auto"/>
        <w:right w:val="none" w:sz="0" w:space="0" w:color="auto"/>
      </w:divBdr>
      <w:divsChild>
        <w:div w:id="1545097111">
          <w:marLeft w:val="0"/>
          <w:marRight w:val="0"/>
          <w:marTop w:val="0"/>
          <w:marBottom w:val="0"/>
          <w:divBdr>
            <w:top w:val="none" w:sz="0" w:space="0" w:color="auto"/>
            <w:left w:val="none" w:sz="0" w:space="0" w:color="auto"/>
            <w:bottom w:val="none" w:sz="0" w:space="0" w:color="auto"/>
            <w:right w:val="none" w:sz="0" w:space="0" w:color="auto"/>
          </w:divBdr>
          <w:divsChild>
            <w:div w:id="362751741">
              <w:marLeft w:val="0"/>
              <w:marRight w:val="0"/>
              <w:marTop w:val="0"/>
              <w:marBottom w:val="0"/>
              <w:divBdr>
                <w:top w:val="none" w:sz="0" w:space="0" w:color="auto"/>
                <w:left w:val="none" w:sz="0" w:space="0" w:color="auto"/>
                <w:bottom w:val="none" w:sz="0" w:space="0" w:color="auto"/>
                <w:right w:val="none" w:sz="0" w:space="0" w:color="auto"/>
              </w:divBdr>
              <w:divsChild>
                <w:div w:id="1888947808">
                  <w:marLeft w:val="0"/>
                  <w:marRight w:val="0"/>
                  <w:marTop w:val="0"/>
                  <w:marBottom w:val="0"/>
                  <w:divBdr>
                    <w:top w:val="none" w:sz="0" w:space="0" w:color="auto"/>
                    <w:left w:val="none" w:sz="0" w:space="0" w:color="auto"/>
                    <w:bottom w:val="none" w:sz="0" w:space="0" w:color="auto"/>
                    <w:right w:val="none" w:sz="0" w:space="0" w:color="auto"/>
                  </w:divBdr>
                  <w:divsChild>
                    <w:div w:id="9086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9377">
      <w:bodyDiv w:val="1"/>
      <w:marLeft w:val="0"/>
      <w:marRight w:val="0"/>
      <w:marTop w:val="0"/>
      <w:marBottom w:val="0"/>
      <w:divBdr>
        <w:top w:val="none" w:sz="0" w:space="0" w:color="auto"/>
        <w:left w:val="none" w:sz="0" w:space="0" w:color="auto"/>
        <w:bottom w:val="none" w:sz="0" w:space="0" w:color="auto"/>
        <w:right w:val="none" w:sz="0" w:space="0" w:color="auto"/>
      </w:divBdr>
      <w:divsChild>
        <w:div w:id="520045009">
          <w:marLeft w:val="0"/>
          <w:marRight w:val="0"/>
          <w:marTop w:val="0"/>
          <w:marBottom w:val="0"/>
          <w:divBdr>
            <w:top w:val="none" w:sz="0" w:space="0" w:color="auto"/>
            <w:left w:val="none" w:sz="0" w:space="0" w:color="auto"/>
            <w:bottom w:val="none" w:sz="0" w:space="0" w:color="auto"/>
            <w:right w:val="none" w:sz="0" w:space="0" w:color="auto"/>
          </w:divBdr>
          <w:divsChild>
            <w:div w:id="121847513">
              <w:marLeft w:val="0"/>
              <w:marRight w:val="0"/>
              <w:marTop w:val="0"/>
              <w:marBottom w:val="0"/>
              <w:divBdr>
                <w:top w:val="none" w:sz="0" w:space="0" w:color="auto"/>
                <w:left w:val="none" w:sz="0" w:space="0" w:color="auto"/>
                <w:bottom w:val="none" w:sz="0" w:space="0" w:color="auto"/>
                <w:right w:val="none" w:sz="0" w:space="0" w:color="auto"/>
              </w:divBdr>
              <w:divsChild>
                <w:div w:id="1045526320">
                  <w:marLeft w:val="0"/>
                  <w:marRight w:val="0"/>
                  <w:marTop w:val="0"/>
                  <w:marBottom w:val="0"/>
                  <w:divBdr>
                    <w:top w:val="none" w:sz="0" w:space="0" w:color="auto"/>
                    <w:left w:val="none" w:sz="0" w:space="0" w:color="auto"/>
                    <w:bottom w:val="none" w:sz="0" w:space="0" w:color="auto"/>
                    <w:right w:val="none" w:sz="0" w:space="0" w:color="auto"/>
                  </w:divBdr>
                  <w:divsChild>
                    <w:div w:id="18870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775">
      <w:bodyDiv w:val="1"/>
      <w:marLeft w:val="0"/>
      <w:marRight w:val="0"/>
      <w:marTop w:val="0"/>
      <w:marBottom w:val="0"/>
      <w:divBdr>
        <w:top w:val="none" w:sz="0" w:space="0" w:color="auto"/>
        <w:left w:val="none" w:sz="0" w:space="0" w:color="auto"/>
        <w:bottom w:val="none" w:sz="0" w:space="0" w:color="auto"/>
        <w:right w:val="none" w:sz="0" w:space="0" w:color="auto"/>
      </w:divBdr>
      <w:divsChild>
        <w:div w:id="712079048">
          <w:marLeft w:val="0"/>
          <w:marRight w:val="0"/>
          <w:marTop w:val="0"/>
          <w:marBottom w:val="0"/>
          <w:divBdr>
            <w:top w:val="none" w:sz="0" w:space="0" w:color="auto"/>
            <w:left w:val="none" w:sz="0" w:space="0" w:color="auto"/>
            <w:bottom w:val="none" w:sz="0" w:space="0" w:color="auto"/>
            <w:right w:val="none" w:sz="0" w:space="0" w:color="auto"/>
          </w:divBdr>
          <w:divsChild>
            <w:div w:id="610825559">
              <w:marLeft w:val="0"/>
              <w:marRight w:val="0"/>
              <w:marTop w:val="0"/>
              <w:marBottom w:val="0"/>
              <w:divBdr>
                <w:top w:val="none" w:sz="0" w:space="0" w:color="auto"/>
                <w:left w:val="none" w:sz="0" w:space="0" w:color="auto"/>
                <w:bottom w:val="none" w:sz="0" w:space="0" w:color="auto"/>
                <w:right w:val="none" w:sz="0" w:space="0" w:color="auto"/>
              </w:divBdr>
              <w:divsChild>
                <w:div w:id="1365055100">
                  <w:marLeft w:val="0"/>
                  <w:marRight w:val="0"/>
                  <w:marTop w:val="0"/>
                  <w:marBottom w:val="0"/>
                  <w:divBdr>
                    <w:top w:val="none" w:sz="0" w:space="0" w:color="auto"/>
                    <w:left w:val="none" w:sz="0" w:space="0" w:color="auto"/>
                    <w:bottom w:val="none" w:sz="0" w:space="0" w:color="auto"/>
                    <w:right w:val="none" w:sz="0" w:space="0" w:color="auto"/>
                  </w:divBdr>
                  <w:divsChild>
                    <w:div w:id="5643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39366">
      <w:bodyDiv w:val="1"/>
      <w:marLeft w:val="0"/>
      <w:marRight w:val="0"/>
      <w:marTop w:val="0"/>
      <w:marBottom w:val="0"/>
      <w:divBdr>
        <w:top w:val="none" w:sz="0" w:space="0" w:color="auto"/>
        <w:left w:val="none" w:sz="0" w:space="0" w:color="auto"/>
        <w:bottom w:val="none" w:sz="0" w:space="0" w:color="auto"/>
        <w:right w:val="none" w:sz="0" w:space="0" w:color="auto"/>
      </w:divBdr>
      <w:divsChild>
        <w:div w:id="1406566182">
          <w:marLeft w:val="547"/>
          <w:marRight w:val="0"/>
          <w:marTop w:val="0"/>
          <w:marBottom w:val="0"/>
          <w:divBdr>
            <w:top w:val="none" w:sz="0" w:space="0" w:color="auto"/>
            <w:left w:val="none" w:sz="0" w:space="0" w:color="auto"/>
            <w:bottom w:val="none" w:sz="0" w:space="0" w:color="auto"/>
            <w:right w:val="none" w:sz="0" w:space="0" w:color="auto"/>
          </w:divBdr>
        </w:div>
      </w:divsChild>
    </w:div>
    <w:div w:id="168954646">
      <w:bodyDiv w:val="1"/>
      <w:marLeft w:val="0"/>
      <w:marRight w:val="0"/>
      <w:marTop w:val="0"/>
      <w:marBottom w:val="0"/>
      <w:divBdr>
        <w:top w:val="none" w:sz="0" w:space="0" w:color="auto"/>
        <w:left w:val="none" w:sz="0" w:space="0" w:color="auto"/>
        <w:bottom w:val="none" w:sz="0" w:space="0" w:color="auto"/>
        <w:right w:val="none" w:sz="0" w:space="0" w:color="auto"/>
      </w:divBdr>
      <w:divsChild>
        <w:div w:id="516845800">
          <w:marLeft w:val="432"/>
          <w:marRight w:val="0"/>
          <w:marTop w:val="360"/>
          <w:marBottom w:val="0"/>
          <w:divBdr>
            <w:top w:val="none" w:sz="0" w:space="0" w:color="auto"/>
            <w:left w:val="none" w:sz="0" w:space="0" w:color="auto"/>
            <w:bottom w:val="none" w:sz="0" w:space="0" w:color="auto"/>
            <w:right w:val="none" w:sz="0" w:space="0" w:color="auto"/>
          </w:divBdr>
        </w:div>
        <w:div w:id="924729297">
          <w:marLeft w:val="432"/>
          <w:marRight w:val="0"/>
          <w:marTop w:val="360"/>
          <w:marBottom w:val="0"/>
          <w:divBdr>
            <w:top w:val="none" w:sz="0" w:space="0" w:color="auto"/>
            <w:left w:val="none" w:sz="0" w:space="0" w:color="auto"/>
            <w:bottom w:val="none" w:sz="0" w:space="0" w:color="auto"/>
            <w:right w:val="none" w:sz="0" w:space="0" w:color="auto"/>
          </w:divBdr>
        </w:div>
        <w:div w:id="1763450013">
          <w:marLeft w:val="936"/>
          <w:marRight w:val="0"/>
          <w:marTop w:val="200"/>
          <w:marBottom w:val="0"/>
          <w:divBdr>
            <w:top w:val="none" w:sz="0" w:space="0" w:color="auto"/>
            <w:left w:val="none" w:sz="0" w:space="0" w:color="auto"/>
            <w:bottom w:val="none" w:sz="0" w:space="0" w:color="auto"/>
            <w:right w:val="none" w:sz="0" w:space="0" w:color="auto"/>
          </w:divBdr>
        </w:div>
        <w:div w:id="1232732947">
          <w:marLeft w:val="936"/>
          <w:marRight w:val="0"/>
          <w:marTop w:val="200"/>
          <w:marBottom w:val="0"/>
          <w:divBdr>
            <w:top w:val="none" w:sz="0" w:space="0" w:color="auto"/>
            <w:left w:val="none" w:sz="0" w:space="0" w:color="auto"/>
            <w:bottom w:val="none" w:sz="0" w:space="0" w:color="auto"/>
            <w:right w:val="none" w:sz="0" w:space="0" w:color="auto"/>
          </w:divBdr>
        </w:div>
        <w:div w:id="562956429">
          <w:marLeft w:val="936"/>
          <w:marRight w:val="0"/>
          <w:marTop w:val="200"/>
          <w:marBottom w:val="0"/>
          <w:divBdr>
            <w:top w:val="none" w:sz="0" w:space="0" w:color="auto"/>
            <w:left w:val="none" w:sz="0" w:space="0" w:color="auto"/>
            <w:bottom w:val="none" w:sz="0" w:space="0" w:color="auto"/>
            <w:right w:val="none" w:sz="0" w:space="0" w:color="auto"/>
          </w:divBdr>
        </w:div>
      </w:divsChild>
    </w:div>
    <w:div w:id="185753711">
      <w:bodyDiv w:val="1"/>
      <w:marLeft w:val="0"/>
      <w:marRight w:val="0"/>
      <w:marTop w:val="0"/>
      <w:marBottom w:val="0"/>
      <w:divBdr>
        <w:top w:val="none" w:sz="0" w:space="0" w:color="auto"/>
        <w:left w:val="none" w:sz="0" w:space="0" w:color="auto"/>
        <w:bottom w:val="none" w:sz="0" w:space="0" w:color="auto"/>
        <w:right w:val="none" w:sz="0" w:space="0" w:color="auto"/>
      </w:divBdr>
    </w:div>
    <w:div w:id="192772826">
      <w:bodyDiv w:val="1"/>
      <w:marLeft w:val="0"/>
      <w:marRight w:val="0"/>
      <w:marTop w:val="0"/>
      <w:marBottom w:val="0"/>
      <w:divBdr>
        <w:top w:val="none" w:sz="0" w:space="0" w:color="auto"/>
        <w:left w:val="none" w:sz="0" w:space="0" w:color="auto"/>
        <w:bottom w:val="none" w:sz="0" w:space="0" w:color="auto"/>
        <w:right w:val="none" w:sz="0" w:space="0" w:color="auto"/>
      </w:divBdr>
      <w:divsChild>
        <w:div w:id="1314917020">
          <w:marLeft w:val="0"/>
          <w:marRight w:val="0"/>
          <w:marTop w:val="0"/>
          <w:marBottom w:val="0"/>
          <w:divBdr>
            <w:top w:val="none" w:sz="0" w:space="0" w:color="auto"/>
            <w:left w:val="none" w:sz="0" w:space="0" w:color="auto"/>
            <w:bottom w:val="none" w:sz="0" w:space="0" w:color="auto"/>
            <w:right w:val="none" w:sz="0" w:space="0" w:color="auto"/>
          </w:divBdr>
          <w:divsChild>
            <w:div w:id="326061961">
              <w:marLeft w:val="0"/>
              <w:marRight w:val="0"/>
              <w:marTop w:val="0"/>
              <w:marBottom w:val="0"/>
              <w:divBdr>
                <w:top w:val="none" w:sz="0" w:space="0" w:color="auto"/>
                <w:left w:val="none" w:sz="0" w:space="0" w:color="auto"/>
                <w:bottom w:val="none" w:sz="0" w:space="0" w:color="auto"/>
                <w:right w:val="none" w:sz="0" w:space="0" w:color="auto"/>
              </w:divBdr>
              <w:divsChild>
                <w:div w:id="374819142">
                  <w:marLeft w:val="0"/>
                  <w:marRight w:val="0"/>
                  <w:marTop w:val="0"/>
                  <w:marBottom w:val="0"/>
                  <w:divBdr>
                    <w:top w:val="none" w:sz="0" w:space="0" w:color="auto"/>
                    <w:left w:val="none" w:sz="0" w:space="0" w:color="auto"/>
                    <w:bottom w:val="none" w:sz="0" w:space="0" w:color="auto"/>
                    <w:right w:val="none" w:sz="0" w:space="0" w:color="auto"/>
                  </w:divBdr>
                  <w:divsChild>
                    <w:div w:id="3615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301277">
      <w:bodyDiv w:val="1"/>
      <w:marLeft w:val="0"/>
      <w:marRight w:val="0"/>
      <w:marTop w:val="0"/>
      <w:marBottom w:val="0"/>
      <w:divBdr>
        <w:top w:val="none" w:sz="0" w:space="0" w:color="auto"/>
        <w:left w:val="none" w:sz="0" w:space="0" w:color="auto"/>
        <w:bottom w:val="none" w:sz="0" w:space="0" w:color="auto"/>
        <w:right w:val="none" w:sz="0" w:space="0" w:color="auto"/>
      </w:divBdr>
      <w:divsChild>
        <w:div w:id="790784261">
          <w:marLeft w:val="0"/>
          <w:marRight w:val="0"/>
          <w:marTop w:val="0"/>
          <w:marBottom w:val="0"/>
          <w:divBdr>
            <w:top w:val="none" w:sz="0" w:space="0" w:color="auto"/>
            <w:left w:val="none" w:sz="0" w:space="0" w:color="auto"/>
            <w:bottom w:val="none" w:sz="0" w:space="0" w:color="auto"/>
            <w:right w:val="none" w:sz="0" w:space="0" w:color="auto"/>
          </w:divBdr>
          <w:divsChild>
            <w:div w:id="159541333">
              <w:marLeft w:val="0"/>
              <w:marRight w:val="0"/>
              <w:marTop w:val="0"/>
              <w:marBottom w:val="0"/>
              <w:divBdr>
                <w:top w:val="none" w:sz="0" w:space="0" w:color="auto"/>
                <w:left w:val="none" w:sz="0" w:space="0" w:color="auto"/>
                <w:bottom w:val="none" w:sz="0" w:space="0" w:color="auto"/>
                <w:right w:val="none" w:sz="0" w:space="0" w:color="auto"/>
              </w:divBdr>
              <w:divsChild>
                <w:div w:id="51778625">
                  <w:marLeft w:val="0"/>
                  <w:marRight w:val="0"/>
                  <w:marTop w:val="0"/>
                  <w:marBottom w:val="0"/>
                  <w:divBdr>
                    <w:top w:val="none" w:sz="0" w:space="0" w:color="auto"/>
                    <w:left w:val="none" w:sz="0" w:space="0" w:color="auto"/>
                    <w:bottom w:val="none" w:sz="0" w:space="0" w:color="auto"/>
                    <w:right w:val="none" w:sz="0" w:space="0" w:color="auto"/>
                  </w:divBdr>
                  <w:divsChild>
                    <w:div w:id="16690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96506">
      <w:bodyDiv w:val="1"/>
      <w:marLeft w:val="0"/>
      <w:marRight w:val="0"/>
      <w:marTop w:val="0"/>
      <w:marBottom w:val="0"/>
      <w:divBdr>
        <w:top w:val="none" w:sz="0" w:space="0" w:color="auto"/>
        <w:left w:val="none" w:sz="0" w:space="0" w:color="auto"/>
        <w:bottom w:val="none" w:sz="0" w:space="0" w:color="auto"/>
        <w:right w:val="none" w:sz="0" w:space="0" w:color="auto"/>
      </w:divBdr>
      <w:divsChild>
        <w:div w:id="1003706898">
          <w:marLeft w:val="0"/>
          <w:marRight w:val="0"/>
          <w:marTop w:val="0"/>
          <w:marBottom w:val="0"/>
          <w:divBdr>
            <w:top w:val="none" w:sz="0" w:space="0" w:color="auto"/>
            <w:left w:val="none" w:sz="0" w:space="0" w:color="auto"/>
            <w:bottom w:val="none" w:sz="0" w:space="0" w:color="auto"/>
            <w:right w:val="none" w:sz="0" w:space="0" w:color="auto"/>
          </w:divBdr>
          <w:divsChild>
            <w:div w:id="970019627">
              <w:marLeft w:val="0"/>
              <w:marRight w:val="0"/>
              <w:marTop w:val="0"/>
              <w:marBottom w:val="0"/>
              <w:divBdr>
                <w:top w:val="none" w:sz="0" w:space="0" w:color="auto"/>
                <w:left w:val="none" w:sz="0" w:space="0" w:color="auto"/>
                <w:bottom w:val="none" w:sz="0" w:space="0" w:color="auto"/>
                <w:right w:val="none" w:sz="0" w:space="0" w:color="auto"/>
              </w:divBdr>
              <w:divsChild>
                <w:div w:id="676619636">
                  <w:marLeft w:val="0"/>
                  <w:marRight w:val="0"/>
                  <w:marTop w:val="0"/>
                  <w:marBottom w:val="0"/>
                  <w:divBdr>
                    <w:top w:val="none" w:sz="0" w:space="0" w:color="auto"/>
                    <w:left w:val="none" w:sz="0" w:space="0" w:color="auto"/>
                    <w:bottom w:val="none" w:sz="0" w:space="0" w:color="auto"/>
                    <w:right w:val="none" w:sz="0" w:space="0" w:color="auto"/>
                  </w:divBdr>
                  <w:divsChild>
                    <w:div w:id="7674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502741">
      <w:bodyDiv w:val="1"/>
      <w:marLeft w:val="0"/>
      <w:marRight w:val="0"/>
      <w:marTop w:val="0"/>
      <w:marBottom w:val="0"/>
      <w:divBdr>
        <w:top w:val="none" w:sz="0" w:space="0" w:color="auto"/>
        <w:left w:val="none" w:sz="0" w:space="0" w:color="auto"/>
        <w:bottom w:val="none" w:sz="0" w:space="0" w:color="auto"/>
        <w:right w:val="none" w:sz="0" w:space="0" w:color="auto"/>
      </w:divBdr>
      <w:divsChild>
        <w:div w:id="1437946736">
          <w:marLeft w:val="0"/>
          <w:marRight w:val="0"/>
          <w:marTop w:val="0"/>
          <w:marBottom w:val="0"/>
          <w:divBdr>
            <w:top w:val="none" w:sz="0" w:space="0" w:color="auto"/>
            <w:left w:val="none" w:sz="0" w:space="0" w:color="auto"/>
            <w:bottom w:val="none" w:sz="0" w:space="0" w:color="auto"/>
            <w:right w:val="none" w:sz="0" w:space="0" w:color="auto"/>
          </w:divBdr>
          <w:divsChild>
            <w:div w:id="588317929">
              <w:marLeft w:val="0"/>
              <w:marRight w:val="0"/>
              <w:marTop w:val="0"/>
              <w:marBottom w:val="0"/>
              <w:divBdr>
                <w:top w:val="none" w:sz="0" w:space="0" w:color="auto"/>
                <w:left w:val="none" w:sz="0" w:space="0" w:color="auto"/>
                <w:bottom w:val="none" w:sz="0" w:space="0" w:color="auto"/>
                <w:right w:val="none" w:sz="0" w:space="0" w:color="auto"/>
              </w:divBdr>
              <w:divsChild>
                <w:div w:id="1777093822">
                  <w:marLeft w:val="0"/>
                  <w:marRight w:val="0"/>
                  <w:marTop w:val="0"/>
                  <w:marBottom w:val="0"/>
                  <w:divBdr>
                    <w:top w:val="none" w:sz="0" w:space="0" w:color="auto"/>
                    <w:left w:val="none" w:sz="0" w:space="0" w:color="auto"/>
                    <w:bottom w:val="none" w:sz="0" w:space="0" w:color="auto"/>
                    <w:right w:val="none" w:sz="0" w:space="0" w:color="auto"/>
                  </w:divBdr>
                  <w:divsChild>
                    <w:div w:id="15958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73971">
      <w:bodyDiv w:val="1"/>
      <w:marLeft w:val="0"/>
      <w:marRight w:val="0"/>
      <w:marTop w:val="0"/>
      <w:marBottom w:val="0"/>
      <w:divBdr>
        <w:top w:val="none" w:sz="0" w:space="0" w:color="auto"/>
        <w:left w:val="none" w:sz="0" w:space="0" w:color="auto"/>
        <w:bottom w:val="none" w:sz="0" w:space="0" w:color="auto"/>
        <w:right w:val="none" w:sz="0" w:space="0" w:color="auto"/>
      </w:divBdr>
      <w:divsChild>
        <w:div w:id="1359432960">
          <w:marLeft w:val="0"/>
          <w:marRight w:val="0"/>
          <w:marTop w:val="0"/>
          <w:marBottom w:val="0"/>
          <w:divBdr>
            <w:top w:val="none" w:sz="0" w:space="0" w:color="auto"/>
            <w:left w:val="none" w:sz="0" w:space="0" w:color="auto"/>
            <w:bottom w:val="none" w:sz="0" w:space="0" w:color="auto"/>
            <w:right w:val="none" w:sz="0" w:space="0" w:color="auto"/>
          </w:divBdr>
          <w:divsChild>
            <w:div w:id="132141604">
              <w:marLeft w:val="0"/>
              <w:marRight w:val="0"/>
              <w:marTop w:val="0"/>
              <w:marBottom w:val="0"/>
              <w:divBdr>
                <w:top w:val="none" w:sz="0" w:space="0" w:color="auto"/>
                <w:left w:val="none" w:sz="0" w:space="0" w:color="auto"/>
                <w:bottom w:val="none" w:sz="0" w:space="0" w:color="auto"/>
                <w:right w:val="none" w:sz="0" w:space="0" w:color="auto"/>
              </w:divBdr>
              <w:divsChild>
                <w:div w:id="761682937">
                  <w:marLeft w:val="0"/>
                  <w:marRight w:val="0"/>
                  <w:marTop w:val="0"/>
                  <w:marBottom w:val="0"/>
                  <w:divBdr>
                    <w:top w:val="none" w:sz="0" w:space="0" w:color="auto"/>
                    <w:left w:val="none" w:sz="0" w:space="0" w:color="auto"/>
                    <w:bottom w:val="none" w:sz="0" w:space="0" w:color="auto"/>
                    <w:right w:val="none" w:sz="0" w:space="0" w:color="auto"/>
                  </w:divBdr>
                  <w:divsChild>
                    <w:div w:id="14788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02962">
      <w:bodyDiv w:val="1"/>
      <w:marLeft w:val="0"/>
      <w:marRight w:val="0"/>
      <w:marTop w:val="0"/>
      <w:marBottom w:val="0"/>
      <w:divBdr>
        <w:top w:val="none" w:sz="0" w:space="0" w:color="auto"/>
        <w:left w:val="none" w:sz="0" w:space="0" w:color="auto"/>
        <w:bottom w:val="none" w:sz="0" w:space="0" w:color="auto"/>
        <w:right w:val="none" w:sz="0" w:space="0" w:color="auto"/>
      </w:divBdr>
      <w:divsChild>
        <w:div w:id="1279604203">
          <w:marLeft w:val="0"/>
          <w:marRight w:val="0"/>
          <w:marTop w:val="0"/>
          <w:marBottom w:val="0"/>
          <w:divBdr>
            <w:top w:val="none" w:sz="0" w:space="0" w:color="auto"/>
            <w:left w:val="none" w:sz="0" w:space="0" w:color="auto"/>
            <w:bottom w:val="none" w:sz="0" w:space="0" w:color="auto"/>
            <w:right w:val="none" w:sz="0" w:space="0" w:color="auto"/>
          </w:divBdr>
          <w:divsChild>
            <w:div w:id="893277635">
              <w:marLeft w:val="0"/>
              <w:marRight w:val="0"/>
              <w:marTop w:val="0"/>
              <w:marBottom w:val="0"/>
              <w:divBdr>
                <w:top w:val="none" w:sz="0" w:space="0" w:color="auto"/>
                <w:left w:val="none" w:sz="0" w:space="0" w:color="auto"/>
                <w:bottom w:val="none" w:sz="0" w:space="0" w:color="auto"/>
                <w:right w:val="none" w:sz="0" w:space="0" w:color="auto"/>
              </w:divBdr>
              <w:divsChild>
                <w:div w:id="314182631">
                  <w:marLeft w:val="0"/>
                  <w:marRight w:val="0"/>
                  <w:marTop w:val="0"/>
                  <w:marBottom w:val="0"/>
                  <w:divBdr>
                    <w:top w:val="none" w:sz="0" w:space="0" w:color="auto"/>
                    <w:left w:val="none" w:sz="0" w:space="0" w:color="auto"/>
                    <w:bottom w:val="none" w:sz="0" w:space="0" w:color="auto"/>
                    <w:right w:val="none" w:sz="0" w:space="0" w:color="auto"/>
                  </w:divBdr>
                  <w:divsChild>
                    <w:div w:id="5646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220269">
      <w:bodyDiv w:val="1"/>
      <w:marLeft w:val="0"/>
      <w:marRight w:val="0"/>
      <w:marTop w:val="0"/>
      <w:marBottom w:val="0"/>
      <w:divBdr>
        <w:top w:val="none" w:sz="0" w:space="0" w:color="auto"/>
        <w:left w:val="none" w:sz="0" w:space="0" w:color="auto"/>
        <w:bottom w:val="none" w:sz="0" w:space="0" w:color="auto"/>
        <w:right w:val="none" w:sz="0" w:space="0" w:color="auto"/>
      </w:divBdr>
      <w:divsChild>
        <w:div w:id="1607074763">
          <w:marLeft w:val="0"/>
          <w:marRight w:val="0"/>
          <w:marTop w:val="0"/>
          <w:marBottom w:val="0"/>
          <w:divBdr>
            <w:top w:val="none" w:sz="0" w:space="0" w:color="auto"/>
            <w:left w:val="none" w:sz="0" w:space="0" w:color="auto"/>
            <w:bottom w:val="none" w:sz="0" w:space="0" w:color="auto"/>
            <w:right w:val="none" w:sz="0" w:space="0" w:color="auto"/>
          </w:divBdr>
          <w:divsChild>
            <w:div w:id="743189109">
              <w:marLeft w:val="0"/>
              <w:marRight w:val="0"/>
              <w:marTop w:val="0"/>
              <w:marBottom w:val="0"/>
              <w:divBdr>
                <w:top w:val="none" w:sz="0" w:space="0" w:color="auto"/>
                <w:left w:val="none" w:sz="0" w:space="0" w:color="auto"/>
                <w:bottom w:val="none" w:sz="0" w:space="0" w:color="auto"/>
                <w:right w:val="none" w:sz="0" w:space="0" w:color="auto"/>
              </w:divBdr>
              <w:divsChild>
                <w:div w:id="1652903969">
                  <w:marLeft w:val="0"/>
                  <w:marRight w:val="0"/>
                  <w:marTop w:val="0"/>
                  <w:marBottom w:val="0"/>
                  <w:divBdr>
                    <w:top w:val="none" w:sz="0" w:space="0" w:color="auto"/>
                    <w:left w:val="none" w:sz="0" w:space="0" w:color="auto"/>
                    <w:bottom w:val="none" w:sz="0" w:space="0" w:color="auto"/>
                    <w:right w:val="none" w:sz="0" w:space="0" w:color="auto"/>
                  </w:divBdr>
                  <w:divsChild>
                    <w:div w:id="10619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866726">
      <w:bodyDiv w:val="1"/>
      <w:marLeft w:val="0"/>
      <w:marRight w:val="0"/>
      <w:marTop w:val="0"/>
      <w:marBottom w:val="0"/>
      <w:divBdr>
        <w:top w:val="none" w:sz="0" w:space="0" w:color="auto"/>
        <w:left w:val="none" w:sz="0" w:space="0" w:color="auto"/>
        <w:bottom w:val="none" w:sz="0" w:space="0" w:color="auto"/>
        <w:right w:val="none" w:sz="0" w:space="0" w:color="auto"/>
      </w:divBdr>
      <w:divsChild>
        <w:div w:id="844712749">
          <w:marLeft w:val="0"/>
          <w:marRight w:val="0"/>
          <w:marTop w:val="0"/>
          <w:marBottom w:val="0"/>
          <w:divBdr>
            <w:top w:val="none" w:sz="0" w:space="0" w:color="auto"/>
            <w:left w:val="none" w:sz="0" w:space="0" w:color="auto"/>
            <w:bottom w:val="none" w:sz="0" w:space="0" w:color="auto"/>
            <w:right w:val="none" w:sz="0" w:space="0" w:color="auto"/>
          </w:divBdr>
          <w:divsChild>
            <w:div w:id="80879729">
              <w:marLeft w:val="0"/>
              <w:marRight w:val="0"/>
              <w:marTop w:val="0"/>
              <w:marBottom w:val="0"/>
              <w:divBdr>
                <w:top w:val="none" w:sz="0" w:space="0" w:color="auto"/>
                <w:left w:val="none" w:sz="0" w:space="0" w:color="auto"/>
                <w:bottom w:val="none" w:sz="0" w:space="0" w:color="auto"/>
                <w:right w:val="none" w:sz="0" w:space="0" w:color="auto"/>
              </w:divBdr>
              <w:divsChild>
                <w:div w:id="2628813">
                  <w:marLeft w:val="0"/>
                  <w:marRight w:val="0"/>
                  <w:marTop w:val="0"/>
                  <w:marBottom w:val="0"/>
                  <w:divBdr>
                    <w:top w:val="none" w:sz="0" w:space="0" w:color="auto"/>
                    <w:left w:val="none" w:sz="0" w:space="0" w:color="auto"/>
                    <w:bottom w:val="none" w:sz="0" w:space="0" w:color="auto"/>
                    <w:right w:val="none" w:sz="0" w:space="0" w:color="auto"/>
                  </w:divBdr>
                  <w:divsChild>
                    <w:div w:id="8161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670013">
      <w:bodyDiv w:val="1"/>
      <w:marLeft w:val="0"/>
      <w:marRight w:val="0"/>
      <w:marTop w:val="0"/>
      <w:marBottom w:val="0"/>
      <w:divBdr>
        <w:top w:val="none" w:sz="0" w:space="0" w:color="auto"/>
        <w:left w:val="none" w:sz="0" w:space="0" w:color="auto"/>
        <w:bottom w:val="none" w:sz="0" w:space="0" w:color="auto"/>
        <w:right w:val="none" w:sz="0" w:space="0" w:color="auto"/>
      </w:divBdr>
      <w:divsChild>
        <w:div w:id="1904900601">
          <w:marLeft w:val="792"/>
          <w:marRight w:val="0"/>
          <w:marTop w:val="360"/>
          <w:marBottom w:val="0"/>
          <w:divBdr>
            <w:top w:val="none" w:sz="0" w:space="0" w:color="auto"/>
            <w:left w:val="none" w:sz="0" w:space="0" w:color="auto"/>
            <w:bottom w:val="none" w:sz="0" w:space="0" w:color="auto"/>
            <w:right w:val="none" w:sz="0" w:space="0" w:color="auto"/>
          </w:divBdr>
        </w:div>
        <w:div w:id="986279140">
          <w:marLeft w:val="792"/>
          <w:marRight w:val="0"/>
          <w:marTop w:val="360"/>
          <w:marBottom w:val="0"/>
          <w:divBdr>
            <w:top w:val="none" w:sz="0" w:space="0" w:color="auto"/>
            <w:left w:val="none" w:sz="0" w:space="0" w:color="auto"/>
            <w:bottom w:val="none" w:sz="0" w:space="0" w:color="auto"/>
            <w:right w:val="none" w:sz="0" w:space="0" w:color="auto"/>
          </w:divBdr>
        </w:div>
        <w:div w:id="1668357946">
          <w:marLeft w:val="1296"/>
          <w:marRight w:val="0"/>
          <w:marTop w:val="200"/>
          <w:marBottom w:val="0"/>
          <w:divBdr>
            <w:top w:val="none" w:sz="0" w:space="0" w:color="auto"/>
            <w:left w:val="none" w:sz="0" w:space="0" w:color="auto"/>
            <w:bottom w:val="none" w:sz="0" w:space="0" w:color="auto"/>
            <w:right w:val="none" w:sz="0" w:space="0" w:color="auto"/>
          </w:divBdr>
        </w:div>
        <w:div w:id="249824780">
          <w:marLeft w:val="1296"/>
          <w:marRight w:val="0"/>
          <w:marTop w:val="200"/>
          <w:marBottom w:val="0"/>
          <w:divBdr>
            <w:top w:val="none" w:sz="0" w:space="0" w:color="auto"/>
            <w:left w:val="none" w:sz="0" w:space="0" w:color="auto"/>
            <w:bottom w:val="none" w:sz="0" w:space="0" w:color="auto"/>
            <w:right w:val="none" w:sz="0" w:space="0" w:color="auto"/>
          </w:divBdr>
        </w:div>
        <w:div w:id="1781796288">
          <w:marLeft w:val="1296"/>
          <w:marRight w:val="0"/>
          <w:marTop w:val="200"/>
          <w:marBottom w:val="0"/>
          <w:divBdr>
            <w:top w:val="none" w:sz="0" w:space="0" w:color="auto"/>
            <w:left w:val="none" w:sz="0" w:space="0" w:color="auto"/>
            <w:bottom w:val="none" w:sz="0" w:space="0" w:color="auto"/>
            <w:right w:val="none" w:sz="0" w:space="0" w:color="auto"/>
          </w:divBdr>
        </w:div>
        <w:div w:id="570578490">
          <w:marLeft w:val="1296"/>
          <w:marRight w:val="0"/>
          <w:marTop w:val="200"/>
          <w:marBottom w:val="0"/>
          <w:divBdr>
            <w:top w:val="none" w:sz="0" w:space="0" w:color="auto"/>
            <w:left w:val="none" w:sz="0" w:space="0" w:color="auto"/>
            <w:bottom w:val="none" w:sz="0" w:space="0" w:color="auto"/>
            <w:right w:val="none" w:sz="0" w:space="0" w:color="auto"/>
          </w:divBdr>
        </w:div>
      </w:divsChild>
    </w:div>
    <w:div w:id="274602348">
      <w:bodyDiv w:val="1"/>
      <w:marLeft w:val="0"/>
      <w:marRight w:val="0"/>
      <w:marTop w:val="0"/>
      <w:marBottom w:val="0"/>
      <w:divBdr>
        <w:top w:val="none" w:sz="0" w:space="0" w:color="auto"/>
        <w:left w:val="none" w:sz="0" w:space="0" w:color="auto"/>
        <w:bottom w:val="none" w:sz="0" w:space="0" w:color="auto"/>
        <w:right w:val="none" w:sz="0" w:space="0" w:color="auto"/>
      </w:divBdr>
      <w:divsChild>
        <w:div w:id="744767409">
          <w:marLeft w:val="0"/>
          <w:marRight w:val="0"/>
          <w:marTop w:val="0"/>
          <w:marBottom w:val="0"/>
          <w:divBdr>
            <w:top w:val="none" w:sz="0" w:space="0" w:color="auto"/>
            <w:left w:val="none" w:sz="0" w:space="0" w:color="auto"/>
            <w:bottom w:val="none" w:sz="0" w:space="0" w:color="auto"/>
            <w:right w:val="none" w:sz="0" w:space="0" w:color="auto"/>
          </w:divBdr>
          <w:divsChild>
            <w:div w:id="1011951887">
              <w:marLeft w:val="0"/>
              <w:marRight w:val="0"/>
              <w:marTop w:val="0"/>
              <w:marBottom w:val="0"/>
              <w:divBdr>
                <w:top w:val="none" w:sz="0" w:space="0" w:color="auto"/>
                <w:left w:val="none" w:sz="0" w:space="0" w:color="auto"/>
                <w:bottom w:val="none" w:sz="0" w:space="0" w:color="auto"/>
                <w:right w:val="none" w:sz="0" w:space="0" w:color="auto"/>
              </w:divBdr>
              <w:divsChild>
                <w:div w:id="27688513">
                  <w:marLeft w:val="0"/>
                  <w:marRight w:val="0"/>
                  <w:marTop w:val="0"/>
                  <w:marBottom w:val="0"/>
                  <w:divBdr>
                    <w:top w:val="none" w:sz="0" w:space="0" w:color="auto"/>
                    <w:left w:val="none" w:sz="0" w:space="0" w:color="auto"/>
                    <w:bottom w:val="none" w:sz="0" w:space="0" w:color="auto"/>
                    <w:right w:val="none" w:sz="0" w:space="0" w:color="auto"/>
                  </w:divBdr>
                  <w:divsChild>
                    <w:div w:id="5923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4561">
      <w:bodyDiv w:val="1"/>
      <w:marLeft w:val="0"/>
      <w:marRight w:val="0"/>
      <w:marTop w:val="0"/>
      <w:marBottom w:val="0"/>
      <w:divBdr>
        <w:top w:val="none" w:sz="0" w:space="0" w:color="auto"/>
        <w:left w:val="none" w:sz="0" w:space="0" w:color="auto"/>
        <w:bottom w:val="none" w:sz="0" w:space="0" w:color="auto"/>
        <w:right w:val="none" w:sz="0" w:space="0" w:color="auto"/>
      </w:divBdr>
      <w:divsChild>
        <w:div w:id="970865812">
          <w:marLeft w:val="547"/>
          <w:marRight w:val="0"/>
          <w:marTop w:val="0"/>
          <w:marBottom w:val="0"/>
          <w:divBdr>
            <w:top w:val="none" w:sz="0" w:space="0" w:color="auto"/>
            <w:left w:val="none" w:sz="0" w:space="0" w:color="auto"/>
            <w:bottom w:val="none" w:sz="0" w:space="0" w:color="auto"/>
            <w:right w:val="none" w:sz="0" w:space="0" w:color="auto"/>
          </w:divBdr>
        </w:div>
        <w:div w:id="1292663534">
          <w:marLeft w:val="547"/>
          <w:marRight w:val="0"/>
          <w:marTop w:val="0"/>
          <w:marBottom w:val="0"/>
          <w:divBdr>
            <w:top w:val="none" w:sz="0" w:space="0" w:color="auto"/>
            <w:left w:val="none" w:sz="0" w:space="0" w:color="auto"/>
            <w:bottom w:val="none" w:sz="0" w:space="0" w:color="auto"/>
            <w:right w:val="none" w:sz="0" w:space="0" w:color="auto"/>
          </w:divBdr>
        </w:div>
        <w:div w:id="1445928862">
          <w:marLeft w:val="547"/>
          <w:marRight w:val="0"/>
          <w:marTop w:val="0"/>
          <w:marBottom w:val="0"/>
          <w:divBdr>
            <w:top w:val="none" w:sz="0" w:space="0" w:color="auto"/>
            <w:left w:val="none" w:sz="0" w:space="0" w:color="auto"/>
            <w:bottom w:val="none" w:sz="0" w:space="0" w:color="auto"/>
            <w:right w:val="none" w:sz="0" w:space="0" w:color="auto"/>
          </w:divBdr>
        </w:div>
        <w:div w:id="1278442753">
          <w:marLeft w:val="547"/>
          <w:marRight w:val="0"/>
          <w:marTop w:val="0"/>
          <w:marBottom w:val="0"/>
          <w:divBdr>
            <w:top w:val="none" w:sz="0" w:space="0" w:color="auto"/>
            <w:left w:val="none" w:sz="0" w:space="0" w:color="auto"/>
            <w:bottom w:val="none" w:sz="0" w:space="0" w:color="auto"/>
            <w:right w:val="none" w:sz="0" w:space="0" w:color="auto"/>
          </w:divBdr>
        </w:div>
        <w:div w:id="1893927500">
          <w:marLeft w:val="547"/>
          <w:marRight w:val="0"/>
          <w:marTop w:val="0"/>
          <w:marBottom w:val="0"/>
          <w:divBdr>
            <w:top w:val="none" w:sz="0" w:space="0" w:color="auto"/>
            <w:left w:val="none" w:sz="0" w:space="0" w:color="auto"/>
            <w:bottom w:val="none" w:sz="0" w:space="0" w:color="auto"/>
            <w:right w:val="none" w:sz="0" w:space="0" w:color="auto"/>
          </w:divBdr>
        </w:div>
      </w:divsChild>
    </w:div>
    <w:div w:id="307172398">
      <w:bodyDiv w:val="1"/>
      <w:marLeft w:val="0"/>
      <w:marRight w:val="0"/>
      <w:marTop w:val="0"/>
      <w:marBottom w:val="0"/>
      <w:divBdr>
        <w:top w:val="none" w:sz="0" w:space="0" w:color="auto"/>
        <w:left w:val="none" w:sz="0" w:space="0" w:color="auto"/>
        <w:bottom w:val="none" w:sz="0" w:space="0" w:color="auto"/>
        <w:right w:val="none" w:sz="0" w:space="0" w:color="auto"/>
      </w:divBdr>
      <w:divsChild>
        <w:div w:id="743183508">
          <w:marLeft w:val="0"/>
          <w:marRight w:val="0"/>
          <w:marTop w:val="0"/>
          <w:marBottom w:val="0"/>
          <w:divBdr>
            <w:top w:val="none" w:sz="0" w:space="0" w:color="auto"/>
            <w:left w:val="none" w:sz="0" w:space="0" w:color="auto"/>
            <w:bottom w:val="none" w:sz="0" w:space="0" w:color="auto"/>
            <w:right w:val="none" w:sz="0" w:space="0" w:color="auto"/>
          </w:divBdr>
          <w:divsChild>
            <w:div w:id="34233949">
              <w:marLeft w:val="0"/>
              <w:marRight w:val="0"/>
              <w:marTop w:val="0"/>
              <w:marBottom w:val="0"/>
              <w:divBdr>
                <w:top w:val="none" w:sz="0" w:space="0" w:color="auto"/>
                <w:left w:val="none" w:sz="0" w:space="0" w:color="auto"/>
                <w:bottom w:val="none" w:sz="0" w:space="0" w:color="auto"/>
                <w:right w:val="none" w:sz="0" w:space="0" w:color="auto"/>
              </w:divBdr>
              <w:divsChild>
                <w:div w:id="1334143534">
                  <w:marLeft w:val="0"/>
                  <w:marRight w:val="0"/>
                  <w:marTop w:val="0"/>
                  <w:marBottom w:val="0"/>
                  <w:divBdr>
                    <w:top w:val="none" w:sz="0" w:space="0" w:color="auto"/>
                    <w:left w:val="none" w:sz="0" w:space="0" w:color="auto"/>
                    <w:bottom w:val="none" w:sz="0" w:space="0" w:color="auto"/>
                    <w:right w:val="none" w:sz="0" w:space="0" w:color="auto"/>
                  </w:divBdr>
                  <w:divsChild>
                    <w:div w:id="193103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913318">
      <w:bodyDiv w:val="1"/>
      <w:marLeft w:val="0"/>
      <w:marRight w:val="0"/>
      <w:marTop w:val="0"/>
      <w:marBottom w:val="0"/>
      <w:divBdr>
        <w:top w:val="none" w:sz="0" w:space="0" w:color="auto"/>
        <w:left w:val="none" w:sz="0" w:space="0" w:color="auto"/>
        <w:bottom w:val="none" w:sz="0" w:space="0" w:color="auto"/>
        <w:right w:val="none" w:sz="0" w:space="0" w:color="auto"/>
      </w:divBdr>
      <w:divsChild>
        <w:div w:id="1088161339">
          <w:marLeft w:val="0"/>
          <w:marRight w:val="0"/>
          <w:marTop w:val="0"/>
          <w:marBottom w:val="0"/>
          <w:divBdr>
            <w:top w:val="none" w:sz="0" w:space="0" w:color="auto"/>
            <w:left w:val="none" w:sz="0" w:space="0" w:color="auto"/>
            <w:bottom w:val="none" w:sz="0" w:space="0" w:color="auto"/>
            <w:right w:val="none" w:sz="0" w:space="0" w:color="auto"/>
          </w:divBdr>
          <w:divsChild>
            <w:div w:id="378866257">
              <w:marLeft w:val="0"/>
              <w:marRight w:val="0"/>
              <w:marTop w:val="0"/>
              <w:marBottom w:val="0"/>
              <w:divBdr>
                <w:top w:val="none" w:sz="0" w:space="0" w:color="auto"/>
                <w:left w:val="none" w:sz="0" w:space="0" w:color="auto"/>
                <w:bottom w:val="none" w:sz="0" w:space="0" w:color="auto"/>
                <w:right w:val="none" w:sz="0" w:space="0" w:color="auto"/>
              </w:divBdr>
              <w:divsChild>
                <w:div w:id="1656647051">
                  <w:marLeft w:val="0"/>
                  <w:marRight w:val="0"/>
                  <w:marTop w:val="0"/>
                  <w:marBottom w:val="0"/>
                  <w:divBdr>
                    <w:top w:val="none" w:sz="0" w:space="0" w:color="auto"/>
                    <w:left w:val="none" w:sz="0" w:space="0" w:color="auto"/>
                    <w:bottom w:val="none" w:sz="0" w:space="0" w:color="auto"/>
                    <w:right w:val="none" w:sz="0" w:space="0" w:color="auto"/>
                  </w:divBdr>
                  <w:divsChild>
                    <w:div w:id="11559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203015">
      <w:bodyDiv w:val="1"/>
      <w:marLeft w:val="0"/>
      <w:marRight w:val="0"/>
      <w:marTop w:val="0"/>
      <w:marBottom w:val="0"/>
      <w:divBdr>
        <w:top w:val="none" w:sz="0" w:space="0" w:color="auto"/>
        <w:left w:val="none" w:sz="0" w:space="0" w:color="auto"/>
        <w:bottom w:val="none" w:sz="0" w:space="0" w:color="auto"/>
        <w:right w:val="none" w:sz="0" w:space="0" w:color="auto"/>
      </w:divBdr>
      <w:divsChild>
        <w:div w:id="706027419">
          <w:marLeft w:val="0"/>
          <w:marRight w:val="0"/>
          <w:marTop w:val="0"/>
          <w:marBottom w:val="0"/>
          <w:divBdr>
            <w:top w:val="none" w:sz="0" w:space="0" w:color="auto"/>
            <w:left w:val="none" w:sz="0" w:space="0" w:color="auto"/>
            <w:bottom w:val="none" w:sz="0" w:space="0" w:color="auto"/>
            <w:right w:val="none" w:sz="0" w:space="0" w:color="auto"/>
          </w:divBdr>
          <w:divsChild>
            <w:div w:id="1835757417">
              <w:marLeft w:val="0"/>
              <w:marRight w:val="0"/>
              <w:marTop w:val="0"/>
              <w:marBottom w:val="0"/>
              <w:divBdr>
                <w:top w:val="none" w:sz="0" w:space="0" w:color="auto"/>
                <w:left w:val="none" w:sz="0" w:space="0" w:color="auto"/>
                <w:bottom w:val="none" w:sz="0" w:space="0" w:color="auto"/>
                <w:right w:val="none" w:sz="0" w:space="0" w:color="auto"/>
              </w:divBdr>
              <w:divsChild>
                <w:div w:id="2122720098">
                  <w:marLeft w:val="0"/>
                  <w:marRight w:val="0"/>
                  <w:marTop w:val="0"/>
                  <w:marBottom w:val="0"/>
                  <w:divBdr>
                    <w:top w:val="none" w:sz="0" w:space="0" w:color="auto"/>
                    <w:left w:val="none" w:sz="0" w:space="0" w:color="auto"/>
                    <w:bottom w:val="none" w:sz="0" w:space="0" w:color="auto"/>
                    <w:right w:val="none" w:sz="0" w:space="0" w:color="auto"/>
                  </w:divBdr>
                  <w:divsChild>
                    <w:div w:id="753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49787">
      <w:bodyDiv w:val="1"/>
      <w:marLeft w:val="0"/>
      <w:marRight w:val="0"/>
      <w:marTop w:val="0"/>
      <w:marBottom w:val="0"/>
      <w:divBdr>
        <w:top w:val="none" w:sz="0" w:space="0" w:color="auto"/>
        <w:left w:val="none" w:sz="0" w:space="0" w:color="auto"/>
        <w:bottom w:val="none" w:sz="0" w:space="0" w:color="auto"/>
        <w:right w:val="none" w:sz="0" w:space="0" w:color="auto"/>
      </w:divBdr>
    </w:div>
    <w:div w:id="336033138">
      <w:bodyDiv w:val="1"/>
      <w:marLeft w:val="0"/>
      <w:marRight w:val="0"/>
      <w:marTop w:val="0"/>
      <w:marBottom w:val="0"/>
      <w:divBdr>
        <w:top w:val="none" w:sz="0" w:space="0" w:color="auto"/>
        <w:left w:val="none" w:sz="0" w:space="0" w:color="auto"/>
        <w:bottom w:val="none" w:sz="0" w:space="0" w:color="auto"/>
        <w:right w:val="none" w:sz="0" w:space="0" w:color="auto"/>
      </w:divBdr>
    </w:div>
    <w:div w:id="338166173">
      <w:bodyDiv w:val="1"/>
      <w:marLeft w:val="0"/>
      <w:marRight w:val="0"/>
      <w:marTop w:val="0"/>
      <w:marBottom w:val="0"/>
      <w:divBdr>
        <w:top w:val="none" w:sz="0" w:space="0" w:color="auto"/>
        <w:left w:val="none" w:sz="0" w:space="0" w:color="auto"/>
        <w:bottom w:val="none" w:sz="0" w:space="0" w:color="auto"/>
        <w:right w:val="none" w:sz="0" w:space="0" w:color="auto"/>
      </w:divBdr>
      <w:divsChild>
        <w:div w:id="2067753862">
          <w:marLeft w:val="0"/>
          <w:marRight w:val="0"/>
          <w:marTop w:val="0"/>
          <w:marBottom w:val="0"/>
          <w:divBdr>
            <w:top w:val="none" w:sz="0" w:space="0" w:color="auto"/>
            <w:left w:val="none" w:sz="0" w:space="0" w:color="auto"/>
            <w:bottom w:val="none" w:sz="0" w:space="0" w:color="auto"/>
            <w:right w:val="none" w:sz="0" w:space="0" w:color="auto"/>
          </w:divBdr>
          <w:divsChild>
            <w:div w:id="1401322861">
              <w:marLeft w:val="0"/>
              <w:marRight w:val="0"/>
              <w:marTop w:val="0"/>
              <w:marBottom w:val="0"/>
              <w:divBdr>
                <w:top w:val="none" w:sz="0" w:space="0" w:color="auto"/>
                <w:left w:val="none" w:sz="0" w:space="0" w:color="auto"/>
                <w:bottom w:val="none" w:sz="0" w:space="0" w:color="auto"/>
                <w:right w:val="none" w:sz="0" w:space="0" w:color="auto"/>
              </w:divBdr>
              <w:divsChild>
                <w:div w:id="286740805">
                  <w:marLeft w:val="0"/>
                  <w:marRight w:val="0"/>
                  <w:marTop w:val="0"/>
                  <w:marBottom w:val="0"/>
                  <w:divBdr>
                    <w:top w:val="none" w:sz="0" w:space="0" w:color="auto"/>
                    <w:left w:val="none" w:sz="0" w:space="0" w:color="auto"/>
                    <w:bottom w:val="none" w:sz="0" w:space="0" w:color="auto"/>
                    <w:right w:val="none" w:sz="0" w:space="0" w:color="auto"/>
                  </w:divBdr>
                  <w:divsChild>
                    <w:div w:id="21231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666540">
      <w:bodyDiv w:val="1"/>
      <w:marLeft w:val="0"/>
      <w:marRight w:val="0"/>
      <w:marTop w:val="0"/>
      <w:marBottom w:val="0"/>
      <w:divBdr>
        <w:top w:val="none" w:sz="0" w:space="0" w:color="auto"/>
        <w:left w:val="none" w:sz="0" w:space="0" w:color="auto"/>
        <w:bottom w:val="none" w:sz="0" w:space="0" w:color="auto"/>
        <w:right w:val="none" w:sz="0" w:space="0" w:color="auto"/>
      </w:divBdr>
      <w:divsChild>
        <w:div w:id="84620279">
          <w:marLeft w:val="547"/>
          <w:marRight w:val="0"/>
          <w:marTop w:val="0"/>
          <w:marBottom w:val="0"/>
          <w:divBdr>
            <w:top w:val="none" w:sz="0" w:space="0" w:color="auto"/>
            <w:left w:val="none" w:sz="0" w:space="0" w:color="auto"/>
            <w:bottom w:val="none" w:sz="0" w:space="0" w:color="auto"/>
            <w:right w:val="none" w:sz="0" w:space="0" w:color="auto"/>
          </w:divBdr>
        </w:div>
      </w:divsChild>
    </w:div>
    <w:div w:id="361712872">
      <w:bodyDiv w:val="1"/>
      <w:marLeft w:val="0"/>
      <w:marRight w:val="0"/>
      <w:marTop w:val="0"/>
      <w:marBottom w:val="0"/>
      <w:divBdr>
        <w:top w:val="none" w:sz="0" w:space="0" w:color="auto"/>
        <w:left w:val="none" w:sz="0" w:space="0" w:color="auto"/>
        <w:bottom w:val="none" w:sz="0" w:space="0" w:color="auto"/>
        <w:right w:val="none" w:sz="0" w:space="0" w:color="auto"/>
      </w:divBdr>
      <w:divsChild>
        <w:div w:id="184443458">
          <w:marLeft w:val="0"/>
          <w:marRight w:val="0"/>
          <w:marTop w:val="0"/>
          <w:marBottom w:val="0"/>
          <w:divBdr>
            <w:top w:val="none" w:sz="0" w:space="0" w:color="auto"/>
            <w:left w:val="none" w:sz="0" w:space="0" w:color="auto"/>
            <w:bottom w:val="none" w:sz="0" w:space="0" w:color="auto"/>
            <w:right w:val="none" w:sz="0" w:space="0" w:color="auto"/>
          </w:divBdr>
          <w:divsChild>
            <w:div w:id="1388190619">
              <w:marLeft w:val="0"/>
              <w:marRight w:val="0"/>
              <w:marTop w:val="0"/>
              <w:marBottom w:val="0"/>
              <w:divBdr>
                <w:top w:val="none" w:sz="0" w:space="0" w:color="auto"/>
                <w:left w:val="none" w:sz="0" w:space="0" w:color="auto"/>
                <w:bottom w:val="none" w:sz="0" w:space="0" w:color="auto"/>
                <w:right w:val="none" w:sz="0" w:space="0" w:color="auto"/>
              </w:divBdr>
              <w:divsChild>
                <w:div w:id="1968505108">
                  <w:marLeft w:val="0"/>
                  <w:marRight w:val="0"/>
                  <w:marTop w:val="0"/>
                  <w:marBottom w:val="0"/>
                  <w:divBdr>
                    <w:top w:val="none" w:sz="0" w:space="0" w:color="auto"/>
                    <w:left w:val="none" w:sz="0" w:space="0" w:color="auto"/>
                    <w:bottom w:val="none" w:sz="0" w:space="0" w:color="auto"/>
                    <w:right w:val="none" w:sz="0" w:space="0" w:color="auto"/>
                  </w:divBdr>
                  <w:divsChild>
                    <w:div w:id="5225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368932">
      <w:bodyDiv w:val="1"/>
      <w:marLeft w:val="0"/>
      <w:marRight w:val="0"/>
      <w:marTop w:val="0"/>
      <w:marBottom w:val="0"/>
      <w:divBdr>
        <w:top w:val="none" w:sz="0" w:space="0" w:color="auto"/>
        <w:left w:val="none" w:sz="0" w:space="0" w:color="auto"/>
        <w:bottom w:val="none" w:sz="0" w:space="0" w:color="auto"/>
        <w:right w:val="none" w:sz="0" w:space="0" w:color="auto"/>
      </w:divBdr>
      <w:divsChild>
        <w:div w:id="864293265">
          <w:marLeft w:val="0"/>
          <w:marRight w:val="0"/>
          <w:marTop w:val="0"/>
          <w:marBottom w:val="0"/>
          <w:divBdr>
            <w:top w:val="none" w:sz="0" w:space="0" w:color="auto"/>
            <w:left w:val="none" w:sz="0" w:space="0" w:color="auto"/>
            <w:bottom w:val="none" w:sz="0" w:space="0" w:color="auto"/>
            <w:right w:val="none" w:sz="0" w:space="0" w:color="auto"/>
          </w:divBdr>
          <w:divsChild>
            <w:div w:id="1001390742">
              <w:marLeft w:val="0"/>
              <w:marRight w:val="0"/>
              <w:marTop w:val="0"/>
              <w:marBottom w:val="0"/>
              <w:divBdr>
                <w:top w:val="none" w:sz="0" w:space="0" w:color="auto"/>
                <w:left w:val="none" w:sz="0" w:space="0" w:color="auto"/>
                <w:bottom w:val="none" w:sz="0" w:space="0" w:color="auto"/>
                <w:right w:val="none" w:sz="0" w:space="0" w:color="auto"/>
              </w:divBdr>
              <w:divsChild>
                <w:div w:id="387921825">
                  <w:marLeft w:val="0"/>
                  <w:marRight w:val="0"/>
                  <w:marTop w:val="0"/>
                  <w:marBottom w:val="0"/>
                  <w:divBdr>
                    <w:top w:val="none" w:sz="0" w:space="0" w:color="auto"/>
                    <w:left w:val="none" w:sz="0" w:space="0" w:color="auto"/>
                    <w:bottom w:val="none" w:sz="0" w:space="0" w:color="auto"/>
                    <w:right w:val="none" w:sz="0" w:space="0" w:color="auto"/>
                  </w:divBdr>
                  <w:divsChild>
                    <w:div w:id="2541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8028">
          <w:marLeft w:val="0"/>
          <w:marRight w:val="0"/>
          <w:marTop w:val="0"/>
          <w:marBottom w:val="0"/>
          <w:divBdr>
            <w:top w:val="none" w:sz="0" w:space="0" w:color="auto"/>
            <w:left w:val="none" w:sz="0" w:space="0" w:color="auto"/>
            <w:bottom w:val="none" w:sz="0" w:space="0" w:color="auto"/>
            <w:right w:val="none" w:sz="0" w:space="0" w:color="auto"/>
          </w:divBdr>
          <w:divsChild>
            <w:div w:id="28922948">
              <w:marLeft w:val="0"/>
              <w:marRight w:val="0"/>
              <w:marTop w:val="0"/>
              <w:marBottom w:val="0"/>
              <w:divBdr>
                <w:top w:val="none" w:sz="0" w:space="0" w:color="auto"/>
                <w:left w:val="none" w:sz="0" w:space="0" w:color="auto"/>
                <w:bottom w:val="none" w:sz="0" w:space="0" w:color="auto"/>
                <w:right w:val="none" w:sz="0" w:space="0" w:color="auto"/>
              </w:divBdr>
              <w:divsChild>
                <w:div w:id="1770739945">
                  <w:marLeft w:val="0"/>
                  <w:marRight w:val="0"/>
                  <w:marTop w:val="0"/>
                  <w:marBottom w:val="0"/>
                  <w:divBdr>
                    <w:top w:val="none" w:sz="0" w:space="0" w:color="auto"/>
                    <w:left w:val="none" w:sz="0" w:space="0" w:color="auto"/>
                    <w:bottom w:val="none" w:sz="0" w:space="0" w:color="auto"/>
                    <w:right w:val="none" w:sz="0" w:space="0" w:color="auto"/>
                  </w:divBdr>
                  <w:divsChild>
                    <w:div w:id="16939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2217">
      <w:bodyDiv w:val="1"/>
      <w:marLeft w:val="0"/>
      <w:marRight w:val="0"/>
      <w:marTop w:val="0"/>
      <w:marBottom w:val="0"/>
      <w:divBdr>
        <w:top w:val="none" w:sz="0" w:space="0" w:color="auto"/>
        <w:left w:val="none" w:sz="0" w:space="0" w:color="auto"/>
        <w:bottom w:val="none" w:sz="0" w:space="0" w:color="auto"/>
        <w:right w:val="none" w:sz="0" w:space="0" w:color="auto"/>
      </w:divBdr>
      <w:divsChild>
        <w:div w:id="1698577439">
          <w:marLeft w:val="0"/>
          <w:marRight w:val="0"/>
          <w:marTop w:val="0"/>
          <w:marBottom w:val="0"/>
          <w:divBdr>
            <w:top w:val="none" w:sz="0" w:space="0" w:color="auto"/>
            <w:left w:val="none" w:sz="0" w:space="0" w:color="auto"/>
            <w:bottom w:val="none" w:sz="0" w:space="0" w:color="auto"/>
            <w:right w:val="none" w:sz="0" w:space="0" w:color="auto"/>
          </w:divBdr>
          <w:divsChild>
            <w:div w:id="611740779">
              <w:marLeft w:val="0"/>
              <w:marRight w:val="0"/>
              <w:marTop w:val="0"/>
              <w:marBottom w:val="0"/>
              <w:divBdr>
                <w:top w:val="none" w:sz="0" w:space="0" w:color="auto"/>
                <w:left w:val="none" w:sz="0" w:space="0" w:color="auto"/>
                <w:bottom w:val="none" w:sz="0" w:space="0" w:color="auto"/>
                <w:right w:val="none" w:sz="0" w:space="0" w:color="auto"/>
              </w:divBdr>
              <w:divsChild>
                <w:div w:id="82605629">
                  <w:marLeft w:val="0"/>
                  <w:marRight w:val="0"/>
                  <w:marTop w:val="0"/>
                  <w:marBottom w:val="0"/>
                  <w:divBdr>
                    <w:top w:val="none" w:sz="0" w:space="0" w:color="auto"/>
                    <w:left w:val="none" w:sz="0" w:space="0" w:color="auto"/>
                    <w:bottom w:val="none" w:sz="0" w:space="0" w:color="auto"/>
                    <w:right w:val="none" w:sz="0" w:space="0" w:color="auto"/>
                  </w:divBdr>
                  <w:divsChild>
                    <w:div w:id="1066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254527">
      <w:bodyDiv w:val="1"/>
      <w:marLeft w:val="0"/>
      <w:marRight w:val="0"/>
      <w:marTop w:val="0"/>
      <w:marBottom w:val="0"/>
      <w:divBdr>
        <w:top w:val="none" w:sz="0" w:space="0" w:color="auto"/>
        <w:left w:val="none" w:sz="0" w:space="0" w:color="auto"/>
        <w:bottom w:val="none" w:sz="0" w:space="0" w:color="auto"/>
        <w:right w:val="none" w:sz="0" w:space="0" w:color="auto"/>
      </w:divBdr>
      <w:divsChild>
        <w:div w:id="1943298506">
          <w:marLeft w:val="432"/>
          <w:marRight w:val="0"/>
          <w:marTop w:val="360"/>
          <w:marBottom w:val="0"/>
          <w:divBdr>
            <w:top w:val="none" w:sz="0" w:space="0" w:color="auto"/>
            <w:left w:val="none" w:sz="0" w:space="0" w:color="auto"/>
            <w:bottom w:val="none" w:sz="0" w:space="0" w:color="auto"/>
            <w:right w:val="none" w:sz="0" w:space="0" w:color="auto"/>
          </w:divBdr>
        </w:div>
      </w:divsChild>
    </w:div>
    <w:div w:id="388726146">
      <w:bodyDiv w:val="1"/>
      <w:marLeft w:val="0"/>
      <w:marRight w:val="0"/>
      <w:marTop w:val="0"/>
      <w:marBottom w:val="0"/>
      <w:divBdr>
        <w:top w:val="none" w:sz="0" w:space="0" w:color="auto"/>
        <w:left w:val="none" w:sz="0" w:space="0" w:color="auto"/>
        <w:bottom w:val="none" w:sz="0" w:space="0" w:color="auto"/>
        <w:right w:val="none" w:sz="0" w:space="0" w:color="auto"/>
      </w:divBdr>
      <w:divsChild>
        <w:div w:id="600647290">
          <w:marLeft w:val="0"/>
          <w:marRight w:val="0"/>
          <w:marTop w:val="0"/>
          <w:marBottom w:val="0"/>
          <w:divBdr>
            <w:top w:val="none" w:sz="0" w:space="0" w:color="auto"/>
            <w:left w:val="none" w:sz="0" w:space="0" w:color="auto"/>
            <w:bottom w:val="none" w:sz="0" w:space="0" w:color="auto"/>
            <w:right w:val="none" w:sz="0" w:space="0" w:color="auto"/>
          </w:divBdr>
          <w:divsChild>
            <w:div w:id="460422234">
              <w:marLeft w:val="0"/>
              <w:marRight w:val="0"/>
              <w:marTop w:val="0"/>
              <w:marBottom w:val="0"/>
              <w:divBdr>
                <w:top w:val="none" w:sz="0" w:space="0" w:color="auto"/>
                <w:left w:val="none" w:sz="0" w:space="0" w:color="auto"/>
                <w:bottom w:val="none" w:sz="0" w:space="0" w:color="auto"/>
                <w:right w:val="none" w:sz="0" w:space="0" w:color="auto"/>
              </w:divBdr>
              <w:divsChild>
                <w:div w:id="1584410561">
                  <w:marLeft w:val="0"/>
                  <w:marRight w:val="0"/>
                  <w:marTop w:val="0"/>
                  <w:marBottom w:val="0"/>
                  <w:divBdr>
                    <w:top w:val="none" w:sz="0" w:space="0" w:color="auto"/>
                    <w:left w:val="none" w:sz="0" w:space="0" w:color="auto"/>
                    <w:bottom w:val="none" w:sz="0" w:space="0" w:color="auto"/>
                    <w:right w:val="none" w:sz="0" w:space="0" w:color="auto"/>
                  </w:divBdr>
                  <w:divsChild>
                    <w:div w:id="3062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41081">
      <w:bodyDiv w:val="1"/>
      <w:marLeft w:val="0"/>
      <w:marRight w:val="0"/>
      <w:marTop w:val="0"/>
      <w:marBottom w:val="0"/>
      <w:divBdr>
        <w:top w:val="none" w:sz="0" w:space="0" w:color="auto"/>
        <w:left w:val="none" w:sz="0" w:space="0" w:color="auto"/>
        <w:bottom w:val="none" w:sz="0" w:space="0" w:color="auto"/>
        <w:right w:val="none" w:sz="0" w:space="0" w:color="auto"/>
      </w:divBdr>
      <w:divsChild>
        <w:div w:id="2031107287">
          <w:marLeft w:val="0"/>
          <w:marRight w:val="0"/>
          <w:marTop w:val="0"/>
          <w:marBottom w:val="0"/>
          <w:divBdr>
            <w:top w:val="none" w:sz="0" w:space="0" w:color="auto"/>
            <w:left w:val="none" w:sz="0" w:space="0" w:color="auto"/>
            <w:bottom w:val="none" w:sz="0" w:space="0" w:color="auto"/>
            <w:right w:val="none" w:sz="0" w:space="0" w:color="auto"/>
          </w:divBdr>
          <w:divsChild>
            <w:div w:id="1910649345">
              <w:marLeft w:val="0"/>
              <w:marRight w:val="0"/>
              <w:marTop w:val="0"/>
              <w:marBottom w:val="0"/>
              <w:divBdr>
                <w:top w:val="none" w:sz="0" w:space="0" w:color="auto"/>
                <w:left w:val="none" w:sz="0" w:space="0" w:color="auto"/>
                <w:bottom w:val="none" w:sz="0" w:space="0" w:color="auto"/>
                <w:right w:val="none" w:sz="0" w:space="0" w:color="auto"/>
              </w:divBdr>
              <w:divsChild>
                <w:div w:id="306517754">
                  <w:marLeft w:val="0"/>
                  <w:marRight w:val="0"/>
                  <w:marTop w:val="0"/>
                  <w:marBottom w:val="0"/>
                  <w:divBdr>
                    <w:top w:val="none" w:sz="0" w:space="0" w:color="auto"/>
                    <w:left w:val="none" w:sz="0" w:space="0" w:color="auto"/>
                    <w:bottom w:val="none" w:sz="0" w:space="0" w:color="auto"/>
                    <w:right w:val="none" w:sz="0" w:space="0" w:color="auto"/>
                  </w:divBdr>
                  <w:divsChild>
                    <w:div w:id="19133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963694">
      <w:bodyDiv w:val="1"/>
      <w:marLeft w:val="0"/>
      <w:marRight w:val="0"/>
      <w:marTop w:val="0"/>
      <w:marBottom w:val="0"/>
      <w:divBdr>
        <w:top w:val="none" w:sz="0" w:space="0" w:color="auto"/>
        <w:left w:val="none" w:sz="0" w:space="0" w:color="auto"/>
        <w:bottom w:val="none" w:sz="0" w:space="0" w:color="auto"/>
        <w:right w:val="none" w:sz="0" w:space="0" w:color="auto"/>
      </w:divBdr>
      <w:divsChild>
        <w:div w:id="360591908">
          <w:marLeft w:val="0"/>
          <w:marRight w:val="0"/>
          <w:marTop w:val="0"/>
          <w:marBottom w:val="0"/>
          <w:divBdr>
            <w:top w:val="none" w:sz="0" w:space="0" w:color="auto"/>
            <w:left w:val="none" w:sz="0" w:space="0" w:color="auto"/>
            <w:bottom w:val="none" w:sz="0" w:space="0" w:color="auto"/>
            <w:right w:val="none" w:sz="0" w:space="0" w:color="auto"/>
          </w:divBdr>
          <w:divsChild>
            <w:div w:id="310061710">
              <w:marLeft w:val="0"/>
              <w:marRight w:val="0"/>
              <w:marTop w:val="0"/>
              <w:marBottom w:val="0"/>
              <w:divBdr>
                <w:top w:val="none" w:sz="0" w:space="0" w:color="auto"/>
                <w:left w:val="none" w:sz="0" w:space="0" w:color="auto"/>
                <w:bottom w:val="none" w:sz="0" w:space="0" w:color="auto"/>
                <w:right w:val="none" w:sz="0" w:space="0" w:color="auto"/>
              </w:divBdr>
              <w:divsChild>
                <w:div w:id="1019357788">
                  <w:marLeft w:val="0"/>
                  <w:marRight w:val="0"/>
                  <w:marTop w:val="0"/>
                  <w:marBottom w:val="0"/>
                  <w:divBdr>
                    <w:top w:val="none" w:sz="0" w:space="0" w:color="auto"/>
                    <w:left w:val="none" w:sz="0" w:space="0" w:color="auto"/>
                    <w:bottom w:val="none" w:sz="0" w:space="0" w:color="auto"/>
                    <w:right w:val="none" w:sz="0" w:space="0" w:color="auto"/>
                  </w:divBdr>
                  <w:divsChild>
                    <w:div w:id="10518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83719">
      <w:bodyDiv w:val="1"/>
      <w:marLeft w:val="0"/>
      <w:marRight w:val="0"/>
      <w:marTop w:val="0"/>
      <w:marBottom w:val="0"/>
      <w:divBdr>
        <w:top w:val="none" w:sz="0" w:space="0" w:color="auto"/>
        <w:left w:val="none" w:sz="0" w:space="0" w:color="auto"/>
        <w:bottom w:val="none" w:sz="0" w:space="0" w:color="auto"/>
        <w:right w:val="none" w:sz="0" w:space="0" w:color="auto"/>
      </w:divBdr>
      <w:divsChild>
        <w:div w:id="1446805216">
          <w:marLeft w:val="0"/>
          <w:marRight w:val="0"/>
          <w:marTop w:val="0"/>
          <w:marBottom w:val="0"/>
          <w:divBdr>
            <w:top w:val="none" w:sz="0" w:space="0" w:color="auto"/>
            <w:left w:val="none" w:sz="0" w:space="0" w:color="auto"/>
            <w:bottom w:val="none" w:sz="0" w:space="0" w:color="auto"/>
            <w:right w:val="none" w:sz="0" w:space="0" w:color="auto"/>
          </w:divBdr>
          <w:divsChild>
            <w:div w:id="1017344017">
              <w:marLeft w:val="0"/>
              <w:marRight w:val="0"/>
              <w:marTop w:val="0"/>
              <w:marBottom w:val="0"/>
              <w:divBdr>
                <w:top w:val="none" w:sz="0" w:space="0" w:color="auto"/>
                <w:left w:val="none" w:sz="0" w:space="0" w:color="auto"/>
                <w:bottom w:val="none" w:sz="0" w:space="0" w:color="auto"/>
                <w:right w:val="none" w:sz="0" w:space="0" w:color="auto"/>
              </w:divBdr>
              <w:divsChild>
                <w:div w:id="1570308374">
                  <w:marLeft w:val="0"/>
                  <w:marRight w:val="0"/>
                  <w:marTop w:val="0"/>
                  <w:marBottom w:val="0"/>
                  <w:divBdr>
                    <w:top w:val="none" w:sz="0" w:space="0" w:color="auto"/>
                    <w:left w:val="none" w:sz="0" w:space="0" w:color="auto"/>
                    <w:bottom w:val="none" w:sz="0" w:space="0" w:color="auto"/>
                    <w:right w:val="none" w:sz="0" w:space="0" w:color="auto"/>
                  </w:divBdr>
                  <w:divsChild>
                    <w:div w:id="18746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95639">
      <w:bodyDiv w:val="1"/>
      <w:marLeft w:val="0"/>
      <w:marRight w:val="0"/>
      <w:marTop w:val="0"/>
      <w:marBottom w:val="0"/>
      <w:divBdr>
        <w:top w:val="none" w:sz="0" w:space="0" w:color="auto"/>
        <w:left w:val="none" w:sz="0" w:space="0" w:color="auto"/>
        <w:bottom w:val="none" w:sz="0" w:space="0" w:color="auto"/>
        <w:right w:val="none" w:sz="0" w:space="0" w:color="auto"/>
      </w:divBdr>
      <w:divsChild>
        <w:div w:id="670106618">
          <w:marLeft w:val="0"/>
          <w:marRight w:val="0"/>
          <w:marTop w:val="0"/>
          <w:marBottom w:val="0"/>
          <w:divBdr>
            <w:top w:val="none" w:sz="0" w:space="0" w:color="auto"/>
            <w:left w:val="none" w:sz="0" w:space="0" w:color="auto"/>
            <w:bottom w:val="none" w:sz="0" w:space="0" w:color="auto"/>
            <w:right w:val="none" w:sz="0" w:space="0" w:color="auto"/>
          </w:divBdr>
          <w:divsChild>
            <w:div w:id="759982632">
              <w:marLeft w:val="0"/>
              <w:marRight w:val="0"/>
              <w:marTop w:val="0"/>
              <w:marBottom w:val="0"/>
              <w:divBdr>
                <w:top w:val="none" w:sz="0" w:space="0" w:color="auto"/>
                <w:left w:val="none" w:sz="0" w:space="0" w:color="auto"/>
                <w:bottom w:val="none" w:sz="0" w:space="0" w:color="auto"/>
                <w:right w:val="none" w:sz="0" w:space="0" w:color="auto"/>
              </w:divBdr>
              <w:divsChild>
                <w:div w:id="328288732">
                  <w:marLeft w:val="0"/>
                  <w:marRight w:val="0"/>
                  <w:marTop w:val="0"/>
                  <w:marBottom w:val="0"/>
                  <w:divBdr>
                    <w:top w:val="none" w:sz="0" w:space="0" w:color="auto"/>
                    <w:left w:val="none" w:sz="0" w:space="0" w:color="auto"/>
                    <w:bottom w:val="none" w:sz="0" w:space="0" w:color="auto"/>
                    <w:right w:val="none" w:sz="0" w:space="0" w:color="auto"/>
                  </w:divBdr>
                  <w:divsChild>
                    <w:div w:id="20721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664">
      <w:bodyDiv w:val="1"/>
      <w:marLeft w:val="0"/>
      <w:marRight w:val="0"/>
      <w:marTop w:val="0"/>
      <w:marBottom w:val="0"/>
      <w:divBdr>
        <w:top w:val="none" w:sz="0" w:space="0" w:color="auto"/>
        <w:left w:val="none" w:sz="0" w:space="0" w:color="auto"/>
        <w:bottom w:val="none" w:sz="0" w:space="0" w:color="auto"/>
        <w:right w:val="none" w:sz="0" w:space="0" w:color="auto"/>
      </w:divBdr>
      <w:divsChild>
        <w:div w:id="1386484848">
          <w:marLeft w:val="0"/>
          <w:marRight w:val="0"/>
          <w:marTop w:val="0"/>
          <w:marBottom w:val="0"/>
          <w:divBdr>
            <w:top w:val="none" w:sz="0" w:space="0" w:color="auto"/>
            <w:left w:val="none" w:sz="0" w:space="0" w:color="auto"/>
            <w:bottom w:val="none" w:sz="0" w:space="0" w:color="auto"/>
            <w:right w:val="none" w:sz="0" w:space="0" w:color="auto"/>
          </w:divBdr>
          <w:divsChild>
            <w:div w:id="1636984651">
              <w:marLeft w:val="0"/>
              <w:marRight w:val="0"/>
              <w:marTop w:val="0"/>
              <w:marBottom w:val="0"/>
              <w:divBdr>
                <w:top w:val="none" w:sz="0" w:space="0" w:color="auto"/>
                <w:left w:val="none" w:sz="0" w:space="0" w:color="auto"/>
                <w:bottom w:val="none" w:sz="0" w:space="0" w:color="auto"/>
                <w:right w:val="none" w:sz="0" w:space="0" w:color="auto"/>
              </w:divBdr>
              <w:divsChild>
                <w:div w:id="927079655">
                  <w:marLeft w:val="0"/>
                  <w:marRight w:val="0"/>
                  <w:marTop w:val="0"/>
                  <w:marBottom w:val="0"/>
                  <w:divBdr>
                    <w:top w:val="none" w:sz="0" w:space="0" w:color="auto"/>
                    <w:left w:val="none" w:sz="0" w:space="0" w:color="auto"/>
                    <w:bottom w:val="none" w:sz="0" w:space="0" w:color="auto"/>
                    <w:right w:val="none" w:sz="0" w:space="0" w:color="auto"/>
                  </w:divBdr>
                  <w:divsChild>
                    <w:div w:id="20986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23403">
      <w:bodyDiv w:val="1"/>
      <w:marLeft w:val="0"/>
      <w:marRight w:val="0"/>
      <w:marTop w:val="0"/>
      <w:marBottom w:val="0"/>
      <w:divBdr>
        <w:top w:val="none" w:sz="0" w:space="0" w:color="auto"/>
        <w:left w:val="none" w:sz="0" w:space="0" w:color="auto"/>
        <w:bottom w:val="none" w:sz="0" w:space="0" w:color="auto"/>
        <w:right w:val="none" w:sz="0" w:space="0" w:color="auto"/>
      </w:divBdr>
    </w:div>
    <w:div w:id="485754034">
      <w:bodyDiv w:val="1"/>
      <w:marLeft w:val="0"/>
      <w:marRight w:val="0"/>
      <w:marTop w:val="0"/>
      <w:marBottom w:val="0"/>
      <w:divBdr>
        <w:top w:val="none" w:sz="0" w:space="0" w:color="auto"/>
        <w:left w:val="none" w:sz="0" w:space="0" w:color="auto"/>
        <w:bottom w:val="none" w:sz="0" w:space="0" w:color="auto"/>
        <w:right w:val="none" w:sz="0" w:space="0" w:color="auto"/>
      </w:divBdr>
    </w:div>
    <w:div w:id="500706061">
      <w:bodyDiv w:val="1"/>
      <w:marLeft w:val="0"/>
      <w:marRight w:val="0"/>
      <w:marTop w:val="0"/>
      <w:marBottom w:val="0"/>
      <w:divBdr>
        <w:top w:val="none" w:sz="0" w:space="0" w:color="auto"/>
        <w:left w:val="none" w:sz="0" w:space="0" w:color="auto"/>
        <w:bottom w:val="none" w:sz="0" w:space="0" w:color="auto"/>
        <w:right w:val="none" w:sz="0" w:space="0" w:color="auto"/>
      </w:divBdr>
      <w:divsChild>
        <w:div w:id="1835677654">
          <w:marLeft w:val="0"/>
          <w:marRight w:val="0"/>
          <w:marTop w:val="0"/>
          <w:marBottom w:val="0"/>
          <w:divBdr>
            <w:top w:val="none" w:sz="0" w:space="0" w:color="auto"/>
            <w:left w:val="none" w:sz="0" w:space="0" w:color="auto"/>
            <w:bottom w:val="none" w:sz="0" w:space="0" w:color="auto"/>
            <w:right w:val="none" w:sz="0" w:space="0" w:color="auto"/>
          </w:divBdr>
          <w:divsChild>
            <w:div w:id="744574487">
              <w:marLeft w:val="0"/>
              <w:marRight w:val="0"/>
              <w:marTop w:val="0"/>
              <w:marBottom w:val="0"/>
              <w:divBdr>
                <w:top w:val="none" w:sz="0" w:space="0" w:color="auto"/>
                <w:left w:val="none" w:sz="0" w:space="0" w:color="auto"/>
                <w:bottom w:val="none" w:sz="0" w:space="0" w:color="auto"/>
                <w:right w:val="none" w:sz="0" w:space="0" w:color="auto"/>
              </w:divBdr>
              <w:divsChild>
                <w:div w:id="1405909639">
                  <w:marLeft w:val="0"/>
                  <w:marRight w:val="0"/>
                  <w:marTop w:val="0"/>
                  <w:marBottom w:val="0"/>
                  <w:divBdr>
                    <w:top w:val="none" w:sz="0" w:space="0" w:color="auto"/>
                    <w:left w:val="none" w:sz="0" w:space="0" w:color="auto"/>
                    <w:bottom w:val="none" w:sz="0" w:space="0" w:color="auto"/>
                    <w:right w:val="none" w:sz="0" w:space="0" w:color="auto"/>
                  </w:divBdr>
                  <w:divsChild>
                    <w:div w:id="6139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829438">
      <w:bodyDiv w:val="1"/>
      <w:marLeft w:val="0"/>
      <w:marRight w:val="0"/>
      <w:marTop w:val="0"/>
      <w:marBottom w:val="0"/>
      <w:divBdr>
        <w:top w:val="none" w:sz="0" w:space="0" w:color="auto"/>
        <w:left w:val="none" w:sz="0" w:space="0" w:color="auto"/>
        <w:bottom w:val="none" w:sz="0" w:space="0" w:color="auto"/>
        <w:right w:val="none" w:sz="0" w:space="0" w:color="auto"/>
      </w:divBdr>
      <w:divsChild>
        <w:div w:id="1908957802">
          <w:marLeft w:val="0"/>
          <w:marRight w:val="0"/>
          <w:marTop w:val="0"/>
          <w:marBottom w:val="0"/>
          <w:divBdr>
            <w:top w:val="none" w:sz="0" w:space="0" w:color="auto"/>
            <w:left w:val="none" w:sz="0" w:space="0" w:color="auto"/>
            <w:bottom w:val="none" w:sz="0" w:space="0" w:color="auto"/>
            <w:right w:val="none" w:sz="0" w:space="0" w:color="auto"/>
          </w:divBdr>
          <w:divsChild>
            <w:div w:id="1284069188">
              <w:marLeft w:val="0"/>
              <w:marRight w:val="0"/>
              <w:marTop w:val="0"/>
              <w:marBottom w:val="0"/>
              <w:divBdr>
                <w:top w:val="none" w:sz="0" w:space="0" w:color="auto"/>
                <w:left w:val="none" w:sz="0" w:space="0" w:color="auto"/>
                <w:bottom w:val="none" w:sz="0" w:space="0" w:color="auto"/>
                <w:right w:val="none" w:sz="0" w:space="0" w:color="auto"/>
              </w:divBdr>
              <w:divsChild>
                <w:div w:id="2119058665">
                  <w:marLeft w:val="0"/>
                  <w:marRight w:val="0"/>
                  <w:marTop w:val="0"/>
                  <w:marBottom w:val="0"/>
                  <w:divBdr>
                    <w:top w:val="none" w:sz="0" w:space="0" w:color="auto"/>
                    <w:left w:val="none" w:sz="0" w:space="0" w:color="auto"/>
                    <w:bottom w:val="none" w:sz="0" w:space="0" w:color="auto"/>
                    <w:right w:val="none" w:sz="0" w:space="0" w:color="auto"/>
                  </w:divBdr>
                  <w:divsChild>
                    <w:div w:id="199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164593">
      <w:bodyDiv w:val="1"/>
      <w:marLeft w:val="0"/>
      <w:marRight w:val="0"/>
      <w:marTop w:val="0"/>
      <w:marBottom w:val="0"/>
      <w:divBdr>
        <w:top w:val="none" w:sz="0" w:space="0" w:color="auto"/>
        <w:left w:val="none" w:sz="0" w:space="0" w:color="auto"/>
        <w:bottom w:val="none" w:sz="0" w:space="0" w:color="auto"/>
        <w:right w:val="none" w:sz="0" w:space="0" w:color="auto"/>
      </w:divBdr>
    </w:div>
    <w:div w:id="531502702">
      <w:bodyDiv w:val="1"/>
      <w:marLeft w:val="0"/>
      <w:marRight w:val="0"/>
      <w:marTop w:val="0"/>
      <w:marBottom w:val="0"/>
      <w:divBdr>
        <w:top w:val="none" w:sz="0" w:space="0" w:color="auto"/>
        <w:left w:val="none" w:sz="0" w:space="0" w:color="auto"/>
        <w:bottom w:val="none" w:sz="0" w:space="0" w:color="auto"/>
        <w:right w:val="none" w:sz="0" w:space="0" w:color="auto"/>
      </w:divBdr>
      <w:divsChild>
        <w:div w:id="740636316">
          <w:marLeft w:val="0"/>
          <w:marRight w:val="0"/>
          <w:marTop w:val="0"/>
          <w:marBottom w:val="0"/>
          <w:divBdr>
            <w:top w:val="none" w:sz="0" w:space="0" w:color="auto"/>
            <w:left w:val="none" w:sz="0" w:space="0" w:color="auto"/>
            <w:bottom w:val="none" w:sz="0" w:space="0" w:color="auto"/>
            <w:right w:val="none" w:sz="0" w:space="0" w:color="auto"/>
          </w:divBdr>
          <w:divsChild>
            <w:div w:id="927736986">
              <w:marLeft w:val="0"/>
              <w:marRight w:val="0"/>
              <w:marTop w:val="0"/>
              <w:marBottom w:val="0"/>
              <w:divBdr>
                <w:top w:val="none" w:sz="0" w:space="0" w:color="auto"/>
                <w:left w:val="none" w:sz="0" w:space="0" w:color="auto"/>
                <w:bottom w:val="none" w:sz="0" w:space="0" w:color="auto"/>
                <w:right w:val="none" w:sz="0" w:space="0" w:color="auto"/>
              </w:divBdr>
              <w:divsChild>
                <w:div w:id="1012799464">
                  <w:marLeft w:val="0"/>
                  <w:marRight w:val="0"/>
                  <w:marTop w:val="0"/>
                  <w:marBottom w:val="0"/>
                  <w:divBdr>
                    <w:top w:val="none" w:sz="0" w:space="0" w:color="auto"/>
                    <w:left w:val="none" w:sz="0" w:space="0" w:color="auto"/>
                    <w:bottom w:val="none" w:sz="0" w:space="0" w:color="auto"/>
                    <w:right w:val="none" w:sz="0" w:space="0" w:color="auto"/>
                  </w:divBdr>
                  <w:divsChild>
                    <w:div w:id="15367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51680">
      <w:bodyDiv w:val="1"/>
      <w:marLeft w:val="0"/>
      <w:marRight w:val="0"/>
      <w:marTop w:val="0"/>
      <w:marBottom w:val="0"/>
      <w:divBdr>
        <w:top w:val="none" w:sz="0" w:space="0" w:color="auto"/>
        <w:left w:val="none" w:sz="0" w:space="0" w:color="auto"/>
        <w:bottom w:val="none" w:sz="0" w:space="0" w:color="auto"/>
        <w:right w:val="none" w:sz="0" w:space="0" w:color="auto"/>
      </w:divBdr>
      <w:divsChild>
        <w:div w:id="1801149060">
          <w:marLeft w:val="0"/>
          <w:marRight w:val="0"/>
          <w:marTop w:val="0"/>
          <w:marBottom w:val="0"/>
          <w:divBdr>
            <w:top w:val="none" w:sz="0" w:space="0" w:color="auto"/>
            <w:left w:val="none" w:sz="0" w:space="0" w:color="auto"/>
            <w:bottom w:val="none" w:sz="0" w:space="0" w:color="auto"/>
            <w:right w:val="none" w:sz="0" w:space="0" w:color="auto"/>
          </w:divBdr>
          <w:divsChild>
            <w:div w:id="76176480">
              <w:marLeft w:val="0"/>
              <w:marRight w:val="0"/>
              <w:marTop w:val="0"/>
              <w:marBottom w:val="0"/>
              <w:divBdr>
                <w:top w:val="none" w:sz="0" w:space="0" w:color="auto"/>
                <w:left w:val="none" w:sz="0" w:space="0" w:color="auto"/>
                <w:bottom w:val="none" w:sz="0" w:space="0" w:color="auto"/>
                <w:right w:val="none" w:sz="0" w:space="0" w:color="auto"/>
              </w:divBdr>
              <w:divsChild>
                <w:div w:id="668215806">
                  <w:marLeft w:val="0"/>
                  <w:marRight w:val="0"/>
                  <w:marTop w:val="0"/>
                  <w:marBottom w:val="0"/>
                  <w:divBdr>
                    <w:top w:val="none" w:sz="0" w:space="0" w:color="auto"/>
                    <w:left w:val="none" w:sz="0" w:space="0" w:color="auto"/>
                    <w:bottom w:val="none" w:sz="0" w:space="0" w:color="auto"/>
                    <w:right w:val="none" w:sz="0" w:space="0" w:color="auto"/>
                  </w:divBdr>
                  <w:divsChild>
                    <w:div w:id="6815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7654">
      <w:bodyDiv w:val="1"/>
      <w:marLeft w:val="0"/>
      <w:marRight w:val="0"/>
      <w:marTop w:val="0"/>
      <w:marBottom w:val="0"/>
      <w:divBdr>
        <w:top w:val="none" w:sz="0" w:space="0" w:color="auto"/>
        <w:left w:val="none" w:sz="0" w:space="0" w:color="auto"/>
        <w:bottom w:val="none" w:sz="0" w:space="0" w:color="auto"/>
        <w:right w:val="none" w:sz="0" w:space="0" w:color="auto"/>
      </w:divBdr>
      <w:divsChild>
        <w:div w:id="1029180751">
          <w:marLeft w:val="0"/>
          <w:marRight w:val="0"/>
          <w:marTop w:val="0"/>
          <w:marBottom w:val="0"/>
          <w:divBdr>
            <w:top w:val="none" w:sz="0" w:space="0" w:color="auto"/>
            <w:left w:val="none" w:sz="0" w:space="0" w:color="auto"/>
            <w:bottom w:val="none" w:sz="0" w:space="0" w:color="auto"/>
            <w:right w:val="none" w:sz="0" w:space="0" w:color="auto"/>
          </w:divBdr>
          <w:divsChild>
            <w:div w:id="853573355">
              <w:marLeft w:val="0"/>
              <w:marRight w:val="0"/>
              <w:marTop w:val="0"/>
              <w:marBottom w:val="0"/>
              <w:divBdr>
                <w:top w:val="none" w:sz="0" w:space="0" w:color="auto"/>
                <w:left w:val="none" w:sz="0" w:space="0" w:color="auto"/>
                <w:bottom w:val="none" w:sz="0" w:space="0" w:color="auto"/>
                <w:right w:val="none" w:sz="0" w:space="0" w:color="auto"/>
              </w:divBdr>
              <w:divsChild>
                <w:div w:id="1880970781">
                  <w:marLeft w:val="0"/>
                  <w:marRight w:val="0"/>
                  <w:marTop w:val="0"/>
                  <w:marBottom w:val="0"/>
                  <w:divBdr>
                    <w:top w:val="none" w:sz="0" w:space="0" w:color="auto"/>
                    <w:left w:val="none" w:sz="0" w:space="0" w:color="auto"/>
                    <w:bottom w:val="none" w:sz="0" w:space="0" w:color="auto"/>
                    <w:right w:val="none" w:sz="0" w:space="0" w:color="auto"/>
                  </w:divBdr>
                  <w:divsChild>
                    <w:div w:id="15906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21844">
      <w:bodyDiv w:val="1"/>
      <w:marLeft w:val="0"/>
      <w:marRight w:val="0"/>
      <w:marTop w:val="0"/>
      <w:marBottom w:val="0"/>
      <w:divBdr>
        <w:top w:val="none" w:sz="0" w:space="0" w:color="auto"/>
        <w:left w:val="none" w:sz="0" w:space="0" w:color="auto"/>
        <w:bottom w:val="none" w:sz="0" w:space="0" w:color="auto"/>
        <w:right w:val="none" w:sz="0" w:space="0" w:color="auto"/>
      </w:divBdr>
      <w:divsChild>
        <w:div w:id="1866864863">
          <w:marLeft w:val="0"/>
          <w:marRight w:val="0"/>
          <w:marTop w:val="0"/>
          <w:marBottom w:val="0"/>
          <w:divBdr>
            <w:top w:val="none" w:sz="0" w:space="0" w:color="auto"/>
            <w:left w:val="none" w:sz="0" w:space="0" w:color="auto"/>
            <w:bottom w:val="none" w:sz="0" w:space="0" w:color="auto"/>
            <w:right w:val="none" w:sz="0" w:space="0" w:color="auto"/>
          </w:divBdr>
          <w:divsChild>
            <w:div w:id="1541817001">
              <w:marLeft w:val="0"/>
              <w:marRight w:val="0"/>
              <w:marTop w:val="0"/>
              <w:marBottom w:val="0"/>
              <w:divBdr>
                <w:top w:val="none" w:sz="0" w:space="0" w:color="auto"/>
                <w:left w:val="none" w:sz="0" w:space="0" w:color="auto"/>
                <w:bottom w:val="none" w:sz="0" w:space="0" w:color="auto"/>
                <w:right w:val="none" w:sz="0" w:space="0" w:color="auto"/>
              </w:divBdr>
              <w:divsChild>
                <w:div w:id="1168981449">
                  <w:marLeft w:val="0"/>
                  <w:marRight w:val="0"/>
                  <w:marTop w:val="0"/>
                  <w:marBottom w:val="0"/>
                  <w:divBdr>
                    <w:top w:val="none" w:sz="0" w:space="0" w:color="auto"/>
                    <w:left w:val="none" w:sz="0" w:space="0" w:color="auto"/>
                    <w:bottom w:val="none" w:sz="0" w:space="0" w:color="auto"/>
                    <w:right w:val="none" w:sz="0" w:space="0" w:color="auto"/>
                  </w:divBdr>
                  <w:divsChild>
                    <w:div w:id="11739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07814">
      <w:bodyDiv w:val="1"/>
      <w:marLeft w:val="0"/>
      <w:marRight w:val="0"/>
      <w:marTop w:val="0"/>
      <w:marBottom w:val="0"/>
      <w:divBdr>
        <w:top w:val="none" w:sz="0" w:space="0" w:color="auto"/>
        <w:left w:val="none" w:sz="0" w:space="0" w:color="auto"/>
        <w:bottom w:val="none" w:sz="0" w:space="0" w:color="auto"/>
        <w:right w:val="none" w:sz="0" w:space="0" w:color="auto"/>
      </w:divBdr>
      <w:divsChild>
        <w:div w:id="1973900635">
          <w:marLeft w:val="0"/>
          <w:marRight w:val="0"/>
          <w:marTop w:val="0"/>
          <w:marBottom w:val="0"/>
          <w:divBdr>
            <w:top w:val="none" w:sz="0" w:space="0" w:color="auto"/>
            <w:left w:val="none" w:sz="0" w:space="0" w:color="auto"/>
            <w:bottom w:val="none" w:sz="0" w:space="0" w:color="auto"/>
            <w:right w:val="none" w:sz="0" w:space="0" w:color="auto"/>
          </w:divBdr>
          <w:divsChild>
            <w:div w:id="603615500">
              <w:marLeft w:val="0"/>
              <w:marRight w:val="0"/>
              <w:marTop w:val="0"/>
              <w:marBottom w:val="0"/>
              <w:divBdr>
                <w:top w:val="none" w:sz="0" w:space="0" w:color="auto"/>
                <w:left w:val="none" w:sz="0" w:space="0" w:color="auto"/>
                <w:bottom w:val="none" w:sz="0" w:space="0" w:color="auto"/>
                <w:right w:val="none" w:sz="0" w:space="0" w:color="auto"/>
              </w:divBdr>
              <w:divsChild>
                <w:div w:id="1981303717">
                  <w:marLeft w:val="0"/>
                  <w:marRight w:val="0"/>
                  <w:marTop w:val="0"/>
                  <w:marBottom w:val="0"/>
                  <w:divBdr>
                    <w:top w:val="none" w:sz="0" w:space="0" w:color="auto"/>
                    <w:left w:val="none" w:sz="0" w:space="0" w:color="auto"/>
                    <w:bottom w:val="none" w:sz="0" w:space="0" w:color="auto"/>
                    <w:right w:val="none" w:sz="0" w:space="0" w:color="auto"/>
                  </w:divBdr>
                  <w:divsChild>
                    <w:div w:id="3222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23742">
      <w:bodyDiv w:val="1"/>
      <w:marLeft w:val="0"/>
      <w:marRight w:val="0"/>
      <w:marTop w:val="0"/>
      <w:marBottom w:val="0"/>
      <w:divBdr>
        <w:top w:val="none" w:sz="0" w:space="0" w:color="auto"/>
        <w:left w:val="none" w:sz="0" w:space="0" w:color="auto"/>
        <w:bottom w:val="none" w:sz="0" w:space="0" w:color="auto"/>
        <w:right w:val="none" w:sz="0" w:space="0" w:color="auto"/>
      </w:divBdr>
      <w:divsChild>
        <w:div w:id="2005621237">
          <w:marLeft w:val="0"/>
          <w:marRight w:val="0"/>
          <w:marTop w:val="0"/>
          <w:marBottom w:val="0"/>
          <w:divBdr>
            <w:top w:val="none" w:sz="0" w:space="0" w:color="auto"/>
            <w:left w:val="none" w:sz="0" w:space="0" w:color="auto"/>
            <w:bottom w:val="none" w:sz="0" w:space="0" w:color="auto"/>
            <w:right w:val="none" w:sz="0" w:space="0" w:color="auto"/>
          </w:divBdr>
          <w:divsChild>
            <w:div w:id="545144032">
              <w:marLeft w:val="0"/>
              <w:marRight w:val="0"/>
              <w:marTop w:val="0"/>
              <w:marBottom w:val="0"/>
              <w:divBdr>
                <w:top w:val="none" w:sz="0" w:space="0" w:color="auto"/>
                <w:left w:val="none" w:sz="0" w:space="0" w:color="auto"/>
                <w:bottom w:val="none" w:sz="0" w:space="0" w:color="auto"/>
                <w:right w:val="none" w:sz="0" w:space="0" w:color="auto"/>
              </w:divBdr>
              <w:divsChild>
                <w:div w:id="1517303773">
                  <w:marLeft w:val="0"/>
                  <w:marRight w:val="0"/>
                  <w:marTop w:val="0"/>
                  <w:marBottom w:val="0"/>
                  <w:divBdr>
                    <w:top w:val="none" w:sz="0" w:space="0" w:color="auto"/>
                    <w:left w:val="none" w:sz="0" w:space="0" w:color="auto"/>
                    <w:bottom w:val="none" w:sz="0" w:space="0" w:color="auto"/>
                    <w:right w:val="none" w:sz="0" w:space="0" w:color="auto"/>
                  </w:divBdr>
                  <w:divsChild>
                    <w:div w:id="20134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133439">
      <w:bodyDiv w:val="1"/>
      <w:marLeft w:val="0"/>
      <w:marRight w:val="0"/>
      <w:marTop w:val="0"/>
      <w:marBottom w:val="0"/>
      <w:divBdr>
        <w:top w:val="none" w:sz="0" w:space="0" w:color="auto"/>
        <w:left w:val="none" w:sz="0" w:space="0" w:color="auto"/>
        <w:bottom w:val="none" w:sz="0" w:space="0" w:color="auto"/>
        <w:right w:val="none" w:sz="0" w:space="0" w:color="auto"/>
      </w:divBdr>
      <w:divsChild>
        <w:div w:id="1575698614">
          <w:marLeft w:val="0"/>
          <w:marRight w:val="0"/>
          <w:marTop w:val="0"/>
          <w:marBottom w:val="0"/>
          <w:divBdr>
            <w:top w:val="none" w:sz="0" w:space="0" w:color="auto"/>
            <w:left w:val="none" w:sz="0" w:space="0" w:color="auto"/>
            <w:bottom w:val="none" w:sz="0" w:space="0" w:color="auto"/>
            <w:right w:val="none" w:sz="0" w:space="0" w:color="auto"/>
          </w:divBdr>
          <w:divsChild>
            <w:div w:id="489559798">
              <w:marLeft w:val="0"/>
              <w:marRight w:val="0"/>
              <w:marTop w:val="0"/>
              <w:marBottom w:val="0"/>
              <w:divBdr>
                <w:top w:val="none" w:sz="0" w:space="0" w:color="auto"/>
                <w:left w:val="none" w:sz="0" w:space="0" w:color="auto"/>
                <w:bottom w:val="none" w:sz="0" w:space="0" w:color="auto"/>
                <w:right w:val="none" w:sz="0" w:space="0" w:color="auto"/>
              </w:divBdr>
              <w:divsChild>
                <w:div w:id="717241028">
                  <w:marLeft w:val="0"/>
                  <w:marRight w:val="0"/>
                  <w:marTop w:val="0"/>
                  <w:marBottom w:val="0"/>
                  <w:divBdr>
                    <w:top w:val="none" w:sz="0" w:space="0" w:color="auto"/>
                    <w:left w:val="none" w:sz="0" w:space="0" w:color="auto"/>
                    <w:bottom w:val="none" w:sz="0" w:space="0" w:color="auto"/>
                    <w:right w:val="none" w:sz="0" w:space="0" w:color="auto"/>
                  </w:divBdr>
                  <w:divsChild>
                    <w:div w:id="19518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909412">
      <w:bodyDiv w:val="1"/>
      <w:marLeft w:val="0"/>
      <w:marRight w:val="0"/>
      <w:marTop w:val="0"/>
      <w:marBottom w:val="0"/>
      <w:divBdr>
        <w:top w:val="none" w:sz="0" w:space="0" w:color="auto"/>
        <w:left w:val="none" w:sz="0" w:space="0" w:color="auto"/>
        <w:bottom w:val="none" w:sz="0" w:space="0" w:color="auto"/>
        <w:right w:val="none" w:sz="0" w:space="0" w:color="auto"/>
      </w:divBdr>
      <w:divsChild>
        <w:div w:id="1124426823">
          <w:marLeft w:val="0"/>
          <w:marRight w:val="0"/>
          <w:marTop w:val="0"/>
          <w:marBottom w:val="0"/>
          <w:divBdr>
            <w:top w:val="none" w:sz="0" w:space="0" w:color="auto"/>
            <w:left w:val="none" w:sz="0" w:space="0" w:color="auto"/>
            <w:bottom w:val="none" w:sz="0" w:space="0" w:color="auto"/>
            <w:right w:val="none" w:sz="0" w:space="0" w:color="auto"/>
          </w:divBdr>
          <w:divsChild>
            <w:div w:id="1281958843">
              <w:marLeft w:val="0"/>
              <w:marRight w:val="0"/>
              <w:marTop w:val="0"/>
              <w:marBottom w:val="0"/>
              <w:divBdr>
                <w:top w:val="none" w:sz="0" w:space="0" w:color="auto"/>
                <w:left w:val="none" w:sz="0" w:space="0" w:color="auto"/>
                <w:bottom w:val="none" w:sz="0" w:space="0" w:color="auto"/>
                <w:right w:val="none" w:sz="0" w:space="0" w:color="auto"/>
              </w:divBdr>
              <w:divsChild>
                <w:div w:id="646469630">
                  <w:marLeft w:val="0"/>
                  <w:marRight w:val="0"/>
                  <w:marTop w:val="0"/>
                  <w:marBottom w:val="0"/>
                  <w:divBdr>
                    <w:top w:val="none" w:sz="0" w:space="0" w:color="auto"/>
                    <w:left w:val="none" w:sz="0" w:space="0" w:color="auto"/>
                    <w:bottom w:val="none" w:sz="0" w:space="0" w:color="auto"/>
                    <w:right w:val="none" w:sz="0" w:space="0" w:color="auto"/>
                  </w:divBdr>
                  <w:divsChild>
                    <w:div w:id="20393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731434">
      <w:bodyDiv w:val="1"/>
      <w:marLeft w:val="0"/>
      <w:marRight w:val="0"/>
      <w:marTop w:val="0"/>
      <w:marBottom w:val="0"/>
      <w:divBdr>
        <w:top w:val="none" w:sz="0" w:space="0" w:color="auto"/>
        <w:left w:val="none" w:sz="0" w:space="0" w:color="auto"/>
        <w:bottom w:val="none" w:sz="0" w:space="0" w:color="auto"/>
        <w:right w:val="none" w:sz="0" w:space="0" w:color="auto"/>
      </w:divBdr>
      <w:divsChild>
        <w:div w:id="1405638176">
          <w:marLeft w:val="432"/>
          <w:marRight w:val="0"/>
          <w:marTop w:val="360"/>
          <w:marBottom w:val="0"/>
          <w:divBdr>
            <w:top w:val="none" w:sz="0" w:space="0" w:color="auto"/>
            <w:left w:val="none" w:sz="0" w:space="0" w:color="auto"/>
            <w:bottom w:val="none" w:sz="0" w:space="0" w:color="auto"/>
            <w:right w:val="none" w:sz="0" w:space="0" w:color="auto"/>
          </w:divBdr>
        </w:div>
      </w:divsChild>
    </w:div>
    <w:div w:id="746849682">
      <w:bodyDiv w:val="1"/>
      <w:marLeft w:val="0"/>
      <w:marRight w:val="0"/>
      <w:marTop w:val="0"/>
      <w:marBottom w:val="0"/>
      <w:divBdr>
        <w:top w:val="none" w:sz="0" w:space="0" w:color="auto"/>
        <w:left w:val="none" w:sz="0" w:space="0" w:color="auto"/>
        <w:bottom w:val="none" w:sz="0" w:space="0" w:color="auto"/>
        <w:right w:val="none" w:sz="0" w:space="0" w:color="auto"/>
      </w:divBdr>
      <w:divsChild>
        <w:div w:id="825821102">
          <w:marLeft w:val="0"/>
          <w:marRight w:val="0"/>
          <w:marTop w:val="0"/>
          <w:marBottom w:val="0"/>
          <w:divBdr>
            <w:top w:val="none" w:sz="0" w:space="0" w:color="auto"/>
            <w:left w:val="none" w:sz="0" w:space="0" w:color="auto"/>
            <w:bottom w:val="none" w:sz="0" w:space="0" w:color="auto"/>
            <w:right w:val="none" w:sz="0" w:space="0" w:color="auto"/>
          </w:divBdr>
          <w:divsChild>
            <w:div w:id="427703925">
              <w:marLeft w:val="0"/>
              <w:marRight w:val="0"/>
              <w:marTop w:val="0"/>
              <w:marBottom w:val="0"/>
              <w:divBdr>
                <w:top w:val="none" w:sz="0" w:space="0" w:color="auto"/>
                <w:left w:val="none" w:sz="0" w:space="0" w:color="auto"/>
                <w:bottom w:val="none" w:sz="0" w:space="0" w:color="auto"/>
                <w:right w:val="none" w:sz="0" w:space="0" w:color="auto"/>
              </w:divBdr>
              <w:divsChild>
                <w:div w:id="324823818">
                  <w:marLeft w:val="0"/>
                  <w:marRight w:val="0"/>
                  <w:marTop w:val="0"/>
                  <w:marBottom w:val="0"/>
                  <w:divBdr>
                    <w:top w:val="none" w:sz="0" w:space="0" w:color="auto"/>
                    <w:left w:val="none" w:sz="0" w:space="0" w:color="auto"/>
                    <w:bottom w:val="none" w:sz="0" w:space="0" w:color="auto"/>
                    <w:right w:val="none" w:sz="0" w:space="0" w:color="auto"/>
                  </w:divBdr>
                  <w:divsChild>
                    <w:div w:id="5773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69890">
      <w:bodyDiv w:val="1"/>
      <w:marLeft w:val="0"/>
      <w:marRight w:val="0"/>
      <w:marTop w:val="0"/>
      <w:marBottom w:val="0"/>
      <w:divBdr>
        <w:top w:val="none" w:sz="0" w:space="0" w:color="auto"/>
        <w:left w:val="none" w:sz="0" w:space="0" w:color="auto"/>
        <w:bottom w:val="none" w:sz="0" w:space="0" w:color="auto"/>
        <w:right w:val="none" w:sz="0" w:space="0" w:color="auto"/>
      </w:divBdr>
      <w:divsChild>
        <w:div w:id="1234006352">
          <w:marLeft w:val="0"/>
          <w:marRight w:val="0"/>
          <w:marTop w:val="0"/>
          <w:marBottom w:val="0"/>
          <w:divBdr>
            <w:top w:val="none" w:sz="0" w:space="0" w:color="auto"/>
            <w:left w:val="none" w:sz="0" w:space="0" w:color="auto"/>
            <w:bottom w:val="none" w:sz="0" w:space="0" w:color="auto"/>
            <w:right w:val="none" w:sz="0" w:space="0" w:color="auto"/>
          </w:divBdr>
          <w:divsChild>
            <w:div w:id="1846431855">
              <w:marLeft w:val="0"/>
              <w:marRight w:val="0"/>
              <w:marTop w:val="0"/>
              <w:marBottom w:val="0"/>
              <w:divBdr>
                <w:top w:val="none" w:sz="0" w:space="0" w:color="auto"/>
                <w:left w:val="none" w:sz="0" w:space="0" w:color="auto"/>
                <w:bottom w:val="none" w:sz="0" w:space="0" w:color="auto"/>
                <w:right w:val="none" w:sz="0" w:space="0" w:color="auto"/>
              </w:divBdr>
              <w:divsChild>
                <w:div w:id="1513766619">
                  <w:marLeft w:val="0"/>
                  <w:marRight w:val="0"/>
                  <w:marTop w:val="0"/>
                  <w:marBottom w:val="0"/>
                  <w:divBdr>
                    <w:top w:val="none" w:sz="0" w:space="0" w:color="auto"/>
                    <w:left w:val="none" w:sz="0" w:space="0" w:color="auto"/>
                    <w:bottom w:val="none" w:sz="0" w:space="0" w:color="auto"/>
                    <w:right w:val="none" w:sz="0" w:space="0" w:color="auto"/>
                  </w:divBdr>
                  <w:divsChild>
                    <w:div w:id="56244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44940">
      <w:bodyDiv w:val="1"/>
      <w:marLeft w:val="0"/>
      <w:marRight w:val="0"/>
      <w:marTop w:val="0"/>
      <w:marBottom w:val="0"/>
      <w:divBdr>
        <w:top w:val="none" w:sz="0" w:space="0" w:color="auto"/>
        <w:left w:val="none" w:sz="0" w:space="0" w:color="auto"/>
        <w:bottom w:val="none" w:sz="0" w:space="0" w:color="auto"/>
        <w:right w:val="none" w:sz="0" w:space="0" w:color="auto"/>
      </w:divBdr>
      <w:divsChild>
        <w:div w:id="52898927">
          <w:marLeft w:val="0"/>
          <w:marRight w:val="0"/>
          <w:marTop w:val="0"/>
          <w:marBottom w:val="0"/>
          <w:divBdr>
            <w:top w:val="none" w:sz="0" w:space="0" w:color="auto"/>
            <w:left w:val="none" w:sz="0" w:space="0" w:color="auto"/>
            <w:bottom w:val="none" w:sz="0" w:space="0" w:color="auto"/>
            <w:right w:val="none" w:sz="0" w:space="0" w:color="auto"/>
          </w:divBdr>
          <w:divsChild>
            <w:div w:id="777020630">
              <w:marLeft w:val="0"/>
              <w:marRight w:val="0"/>
              <w:marTop w:val="0"/>
              <w:marBottom w:val="0"/>
              <w:divBdr>
                <w:top w:val="none" w:sz="0" w:space="0" w:color="auto"/>
                <w:left w:val="none" w:sz="0" w:space="0" w:color="auto"/>
                <w:bottom w:val="none" w:sz="0" w:space="0" w:color="auto"/>
                <w:right w:val="none" w:sz="0" w:space="0" w:color="auto"/>
              </w:divBdr>
              <w:divsChild>
                <w:div w:id="1589466076">
                  <w:marLeft w:val="0"/>
                  <w:marRight w:val="0"/>
                  <w:marTop w:val="0"/>
                  <w:marBottom w:val="0"/>
                  <w:divBdr>
                    <w:top w:val="none" w:sz="0" w:space="0" w:color="auto"/>
                    <w:left w:val="none" w:sz="0" w:space="0" w:color="auto"/>
                    <w:bottom w:val="none" w:sz="0" w:space="0" w:color="auto"/>
                    <w:right w:val="none" w:sz="0" w:space="0" w:color="auto"/>
                  </w:divBdr>
                  <w:divsChild>
                    <w:div w:id="12341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74535">
      <w:bodyDiv w:val="1"/>
      <w:marLeft w:val="0"/>
      <w:marRight w:val="0"/>
      <w:marTop w:val="0"/>
      <w:marBottom w:val="0"/>
      <w:divBdr>
        <w:top w:val="none" w:sz="0" w:space="0" w:color="auto"/>
        <w:left w:val="none" w:sz="0" w:space="0" w:color="auto"/>
        <w:bottom w:val="none" w:sz="0" w:space="0" w:color="auto"/>
        <w:right w:val="none" w:sz="0" w:space="0" w:color="auto"/>
      </w:divBdr>
      <w:divsChild>
        <w:div w:id="809176843">
          <w:marLeft w:val="0"/>
          <w:marRight w:val="0"/>
          <w:marTop w:val="0"/>
          <w:marBottom w:val="0"/>
          <w:divBdr>
            <w:top w:val="none" w:sz="0" w:space="0" w:color="auto"/>
            <w:left w:val="none" w:sz="0" w:space="0" w:color="auto"/>
            <w:bottom w:val="none" w:sz="0" w:space="0" w:color="auto"/>
            <w:right w:val="none" w:sz="0" w:space="0" w:color="auto"/>
          </w:divBdr>
          <w:divsChild>
            <w:div w:id="2123525873">
              <w:marLeft w:val="0"/>
              <w:marRight w:val="0"/>
              <w:marTop w:val="0"/>
              <w:marBottom w:val="0"/>
              <w:divBdr>
                <w:top w:val="none" w:sz="0" w:space="0" w:color="auto"/>
                <w:left w:val="none" w:sz="0" w:space="0" w:color="auto"/>
                <w:bottom w:val="none" w:sz="0" w:space="0" w:color="auto"/>
                <w:right w:val="none" w:sz="0" w:space="0" w:color="auto"/>
              </w:divBdr>
              <w:divsChild>
                <w:div w:id="1551654178">
                  <w:marLeft w:val="0"/>
                  <w:marRight w:val="0"/>
                  <w:marTop w:val="0"/>
                  <w:marBottom w:val="0"/>
                  <w:divBdr>
                    <w:top w:val="none" w:sz="0" w:space="0" w:color="auto"/>
                    <w:left w:val="none" w:sz="0" w:space="0" w:color="auto"/>
                    <w:bottom w:val="none" w:sz="0" w:space="0" w:color="auto"/>
                    <w:right w:val="none" w:sz="0" w:space="0" w:color="auto"/>
                  </w:divBdr>
                  <w:divsChild>
                    <w:div w:id="12870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46022">
      <w:bodyDiv w:val="1"/>
      <w:marLeft w:val="0"/>
      <w:marRight w:val="0"/>
      <w:marTop w:val="0"/>
      <w:marBottom w:val="0"/>
      <w:divBdr>
        <w:top w:val="none" w:sz="0" w:space="0" w:color="auto"/>
        <w:left w:val="none" w:sz="0" w:space="0" w:color="auto"/>
        <w:bottom w:val="none" w:sz="0" w:space="0" w:color="auto"/>
        <w:right w:val="none" w:sz="0" w:space="0" w:color="auto"/>
      </w:divBdr>
      <w:divsChild>
        <w:div w:id="1801680655">
          <w:marLeft w:val="0"/>
          <w:marRight w:val="0"/>
          <w:marTop w:val="0"/>
          <w:marBottom w:val="0"/>
          <w:divBdr>
            <w:top w:val="none" w:sz="0" w:space="0" w:color="auto"/>
            <w:left w:val="none" w:sz="0" w:space="0" w:color="auto"/>
            <w:bottom w:val="none" w:sz="0" w:space="0" w:color="auto"/>
            <w:right w:val="none" w:sz="0" w:space="0" w:color="auto"/>
          </w:divBdr>
          <w:divsChild>
            <w:div w:id="80611425">
              <w:marLeft w:val="0"/>
              <w:marRight w:val="0"/>
              <w:marTop w:val="0"/>
              <w:marBottom w:val="0"/>
              <w:divBdr>
                <w:top w:val="none" w:sz="0" w:space="0" w:color="auto"/>
                <w:left w:val="none" w:sz="0" w:space="0" w:color="auto"/>
                <w:bottom w:val="none" w:sz="0" w:space="0" w:color="auto"/>
                <w:right w:val="none" w:sz="0" w:space="0" w:color="auto"/>
              </w:divBdr>
              <w:divsChild>
                <w:div w:id="2145149495">
                  <w:marLeft w:val="0"/>
                  <w:marRight w:val="0"/>
                  <w:marTop w:val="0"/>
                  <w:marBottom w:val="0"/>
                  <w:divBdr>
                    <w:top w:val="none" w:sz="0" w:space="0" w:color="auto"/>
                    <w:left w:val="none" w:sz="0" w:space="0" w:color="auto"/>
                    <w:bottom w:val="none" w:sz="0" w:space="0" w:color="auto"/>
                    <w:right w:val="none" w:sz="0" w:space="0" w:color="auto"/>
                  </w:divBdr>
                  <w:divsChild>
                    <w:div w:id="10060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3542">
      <w:bodyDiv w:val="1"/>
      <w:marLeft w:val="0"/>
      <w:marRight w:val="0"/>
      <w:marTop w:val="0"/>
      <w:marBottom w:val="0"/>
      <w:divBdr>
        <w:top w:val="none" w:sz="0" w:space="0" w:color="auto"/>
        <w:left w:val="none" w:sz="0" w:space="0" w:color="auto"/>
        <w:bottom w:val="none" w:sz="0" w:space="0" w:color="auto"/>
        <w:right w:val="none" w:sz="0" w:space="0" w:color="auto"/>
      </w:divBdr>
      <w:divsChild>
        <w:div w:id="599723010">
          <w:marLeft w:val="0"/>
          <w:marRight w:val="0"/>
          <w:marTop w:val="0"/>
          <w:marBottom w:val="0"/>
          <w:divBdr>
            <w:top w:val="none" w:sz="0" w:space="0" w:color="auto"/>
            <w:left w:val="none" w:sz="0" w:space="0" w:color="auto"/>
            <w:bottom w:val="none" w:sz="0" w:space="0" w:color="auto"/>
            <w:right w:val="none" w:sz="0" w:space="0" w:color="auto"/>
          </w:divBdr>
          <w:divsChild>
            <w:div w:id="1928732351">
              <w:marLeft w:val="0"/>
              <w:marRight w:val="0"/>
              <w:marTop w:val="0"/>
              <w:marBottom w:val="0"/>
              <w:divBdr>
                <w:top w:val="none" w:sz="0" w:space="0" w:color="auto"/>
                <w:left w:val="none" w:sz="0" w:space="0" w:color="auto"/>
                <w:bottom w:val="none" w:sz="0" w:space="0" w:color="auto"/>
                <w:right w:val="none" w:sz="0" w:space="0" w:color="auto"/>
              </w:divBdr>
              <w:divsChild>
                <w:div w:id="310259388">
                  <w:marLeft w:val="0"/>
                  <w:marRight w:val="0"/>
                  <w:marTop w:val="0"/>
                  <w:marBottom w:val="0"/>
                  <w:divBdr>
                    <w:top w:val="none" w:sz="0" w:space="0" w:color="auto"/>
                    <w:left w:val="none" w:sz="0" w:space="0" w:color="auto"/>
                    <w:bottom w:val="none" w:sz="0" w:space="0" w:color="auto"/>
                    <w:right w:val="none" w:sz="0" w:space="0" w:color="auto"/>
                  </w:divBdr>
                  <w:divsChild>
                    <w:div w:id="398554841">
                      <w:marLeft w:val="0"/>
                      <w:marRight w:val="0"/>
                      <w:marTop w:val="0"/>
                      <w:marBottom w:val="0"/>
                      <w:divBdr>
                        <w:top w:val="none" w:sz="0" w:space="0" w:color="auto"/>
                        <w:left w:val="none" w:sz="0" w:space="0" w:color="auto"/>
                        <w:bottom w:val="none" w:sz="0" w:space="0" w:color="auto"/>
                        <w:right w:val="none" w:sz="0" w:space="0" w:color="auto"/>
                      </w:divBdr>
                    </w:div>
                  </w:divsChild>
                </w:div>
                <w:div w:id="1917746625">
                  <w:marLeft w:val="0"/>
                  <w:marRight w:val="0"/>
                  <w:marTop w:val="0"/>
                  <w:marBottom w:val="0"/>
                  <w:divBdr>
                    <w:top w:val="none" w:sz="0" w:space="0" w:color="auto"/>
                    <w:left w:val="none" w:sz="0" w:space="0" w:color="auto"/>
                    <w:bottom w:val="none" w:sz="0" w:space="0" w:color="auto"/>
                    <w:right w:val="none" w:sz="0" w:space="0" w:color="auto"/>
                  </w:divBdr>
                  <w:divsChild>
                    <w:div w:id="18400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89394">
      <w:bodyDiv w:val="1"/>
      <w:marLeft w:val="0"/>
      <w:marRight w:val="0"/>
      <w:marTop w:val="0"/>
      <w:marBottom w:val="0"/>
      <w:divBdr>
        <w:top w:val="none" w:sz="0" w:space="0" w:color="auto"/>
        <w:left w:val="none" w:sz="0" w:space="0" w:color="auto"/>
        <w:bottom w:val="none" w:sz="0" w:space="0" w:color="auto"/>
        <w:right w:val="none" w:sz="0" w:space="0" w:color="auto"/>
      </w:divBdr>
    </w:div>
    <w:div w:id="828248304">
      <w:bodyDiv w:val="1"/>
      <w:marLeft w:val="0"/>
      <w:marRight w:val="0"/>
      <w:marTop w:val="0"/>
      <w:marBottom w:val="0"/>
      <w:divBdr>
        <w:top w:val="none" w:sz="0" w:space="0" w:color="auto"/>
        <w:left w:val="none" w:sz="0" w:space="0" w:color="auto"/>
        <w:bottom w:val="none" w:sz="0" w:space="0" w:color="auto"/>
        <w:right w:val="none" w:sz="0" w:space="0" w:color="auto"/>
      </w:divBdr>
      <w:divsChild>
        <w:div w:id="1749230923">
          <w:marLeft w:val="288"/>
          <w:marRight w:val="0"/>
          <w:marTop w:val="240"/>
          <w:marBottom w:val="0"/>
          <w:divBdr>
            <w:top w:val="none" w:sz="0" w:space="0" w:color="auto"/>
            <w:left w:val="none" w:sz="0" w:space="0" w:color="auto"/>
            <w:bottom w:val="none" w:sz="0" w:space="0" w:color="auto"/>
            <w:right w:val="none" w:sz="0" w:space="0" w:color="auto"/>
          </w:divBdr>
        </w:div>
        <w:div w:id="384303639">
          <w:marLeft w:val="288"/>
          <w:marRight w:val="0"/>
          <w:marTop w:val="240"/>
          <w:marBottom w:val="0"/>
          <w:divBdr>
            <w:top w:val="none" w:sz="0" w:space="0" w:color="auto"/>
            <w:left w:val="none" w:sz="0" w:space="0" w:color="auto"/>
            <w:bottom w:val="none" w:sz="0" w:space="0" w:color="auto"/>
            <w:right w:val="none" w:sz="0" w:space="0" w:color="auto"/>
          </w:divBdr>
        </w:div>
      </w:divsChild>
    </w:div>
    <w:div w:id="863252114">
      <w:bodyDiv w:val="1"/>
      <w:marLeft w:val="0"/>
      <w:marRight w:val="0"/>
      <w:marTop w:val="0"/>
      <w:marBottom w:val="0"/>
      <w:divBdr>
        <w:top w:val="none" w:sz="0" w:space="0" w:color="auto"/>
        <w:left w:val="none" w:sz="0" w:space="0" w:color="auto"/>
        <w:bottom w:val="none" w:sz="0" w:space="0" w:color="auto"/>
        <w:right w:val="none" w:sz="0" w:space="0" w:color="auto"/>
      </w:divBdr>
      <w:divsChild>
        <w:div w:id="1925605405">
          <w:marLeft w:val="0"/>
          <w:marRight w:val="0"/>
          <w:marTop w:val="0"/>
          <w:marBottom w:val="0"/>
          <w:divBdr>
            <w:top w:val="none" w:sz="0" w:space="0" w:color="auto"/>
            <w:left w:val="none" w:sz="0" w:space="0" w:color="auto"/>
            <w:bottom w:val="none" w:sz="0" w:space="0" w:color="auto"/>
            <w:right w:val="none" w:sz="0" w:space="0" w:color="auto"/>
          </w:divBdr>
          <w:divsChild>
            <w:div w:id="1462268008">
              <w:marLeft w:val="0"/>
              <w:marRight w:val="0"/>
              <w:marTop w:val="0"/>
              <w:marBottom w:val="0"/>
              <w:divBdr>
                <w:top w:val="none" w:sz="0" w:space="0" w:color="auto"/>
                <w:left w:val="none" w:sz="0" w:space="0" w:color="auto"/>
                <w:bottom w:val="none" w:sz="0" w:space="0" w:color="auto"/>
                <w:right w:val="none" w:sz="0" w:space="0" w:color="auto"/>
              </w:divBdr>
              <w:divsChild>
                <w:div w:id="652216960">
                  <w:marLeft w:val="0"/>
                  <w:marRight w:val="0"/>
                  <w:marTop w:val="0"/>
                  <w:marBottom w:val="0"/>
                  <w:divBdr>
                    <w:top w:val="none" w:sz="0" w:space="0" w:color="auto"/>
                    <w:left w:val="none" w:sz="0" w:space="0" w:color="auto"/>
                    <w:bottom w:val="none" w:sz="0" w:space="0" w:color="auto"/>
                    <w:right w:val="none" w:sz="0" w:space="0" w:color="auto"/>
                  </w:divBdr>
                  <w:divsChild>
                    <w:div w:id="1550532315">
                      <w:marLeft w:val="0"/>
                      <w:marRight w:val="0"/>
                      <w:marTop w:val="0"/>
                      <w:marBottom w:val="0"/>
                      <w:divBdr>
                        <w:top w:val="none" w:sz="0" w:space="0" w:color="auto"/>
                        <w:left w:val="none" w:sz="0" w:space="0" w:color="auto"/>
                        <w:bottom w:val="none" w:sz="0" w:space="0" w:color="auto"/>
                        <w:right w:val="none" w:sz="0" w:space="0" w:color="auto"/>
                      </w:divBdr>
                    </w:div>
                    <w:div w:id="17535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93048">
          <w:marLeft w:val="0"/>
          <w:marRight w:val="0"/>
          <w:marTop w:val="0"/>
          <w:marBottom w:val="0"/>
          <w:divBdr>
            <w:top w:val="none" w:sz="0" w:space="0" w:color="auto"/>
            <w:left w:val="none" w:sz="0" w:space="0" w:color="auto"/>
            <w:bottom w:val="none" w:sz="0" w:space="0" w:color="auto"/>
            <w:right w:val="none" w:sz="0" w:space="0" w:color="auto"/>
          </w:divBdr>
          <w:divsChild>
            <w:div w:id="309871012">
              <w:marLeft w:val="0"/>
              <w:marRight w:val="0"/>
              <w:marTop w:val="0"/>
              <w:marBottom w:val="0"/>
              <w:divBdr>
                <w:top w:val="none" w:sz="0" w:space="0" w:color="auto"/>
                <w:left w:val="none" w:sz="0" w:space="0" w:color="auto"/>
                <w:bottom w:val="none" w:sz="0" w:space="0" w:color="auto"/>
                <w:right w:val="none" w:sz="0" w:space="0" w:color="auto"/>
              </w:divBdr>
              <w:divsChild>
                <w:div w:id="628242696">
                  <w:marLeft w:val="0"/>
                  <w:marRight w:val="0"/>
                  <w:marTop w:val="0"/>
                  <w:marBottom w:val="0"/>
                  <w:divBdr>
                    <w:top w:val="none" w:sz="0" w:space="0" w:color="auto"/>
                    <w:left w:val="none" w:sz="0" w:space="0" w:color="auto"/>
                    <w:bottom w:val="none" w:sz="0" w:space="0" w:color="auto"/>
                    <w:right w:val="none" w:sz="0" w:space="0" w:color="auto"/>
                  </w:divBdr>
                  <w:divsChild>
                    <w:div w:id="13284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58080">
      <w:bodyDiv w:val="1"/>
      <w:marLeft w:val="0"/>
      <w:marRight w:val="0"/>
      <w:marTop w:val="0"/>
      <w:marBottom w:val="0"/>
      <w:divBdr>
        <w:top w:val="none" w:sz="0" w:space="0" w:color="auto"/>
        <w:left w:val="none" w:sz="0" w:space="0" w:color="auto"/>
        <w:bottom w:val="none" w:sz="0" w:space="0" w:color="auto"/>
        <w:right w:val="none" w:sz="0" w:space="0" w:color="auto"/>
      </w:divBdr>
    </w:div>
    <w:div w:id="866913833">
      <w:bodyDiv w:val="1"/>
      <w:marLeft w:val="0"/>
      <w:marRight w:val="0"/>
      <w:marTop w:val="0"/>
      <w:marBottom w:val="0"/>
      <w:divBdr>
        <w:top w:val="none" w:sz="0" w:space="0" w:color="auto"/>
        <w:left w:val="none" w:sz="0" w:space="0" w:color="auto"/>
        <w:bottom w:val="none" w:sz="0" w:space="0" w:color="auto"/>
        <w:right w:val="none" w:sz="0" w:space="0" w:color="auto"/>
      </w:divBdr>
      <w:divsChild>
        <w:div w:id="1852261369">
          <w:marLeft w:val="0"/>
          <w:marRight w:val="0"/>
          <w:marTop w:val="0"/>
          <w:marBottom w:val="0"/>
          <w:divBdr>
            <w:top w:val="none" w:sz="0" w:space="0" w:color="auto"/>
            <w:left w:val="none" w:sz="0" w:space="0" w:color="auto"/>
            <w:bottom w:val="none" w:sz="0" w:space="0" w:color="auto"/>
            <w:right w:val="none" w:sz="0" w:space="0" w:color="auto"/>
          </w:divBdr>
          <w:divsChild>
            <w:div w:id="1195389711">
              <w:marLeft w:val="0"/>
              <w:marRight w:val="0"/>
              <w:marTop w:val="0"/>
              <w:marBottom w:val="0"/>
              <w:divBdr>
                <w:top w:val="none" w:sz="0" w:space="0" w:color="auto"/>
                <w:left w:val="none" w:sz="0" w:space="0" w:color="auto"/>
                <w:bottom w:val="none" w:sz="0" w:space="0" w:color="auto"/>
                <w:right w:val="none" w:sz="0" w:space="0" w:color="auto"/>
              </w:divBdr>
              <w:divsChild>
                <w:div w:id="1283538019">
                  <w:marLeft w:val="0"/>
                  <w:marRight w:val="0"/>
                  <w:marTop w:val="0"/>
                  <w:marBottom w:val="0"/>
                  <w:divBdr>
                    <w:top w:val="none" w:sz="0" w:space="0" w:color="auto"/>
                    <w:left w:val="none" w:sz="0" w:space="0" w:color="auto"/>
                    <w:bottom w:val="none" w:sz="0" w:space="0" w:color="auto"/>
                    <w:right w:val="none" w:sz="0" w:space="0" w:color="auto"/>
                  </w:divBdr>
                  <w:divsChild>
                    <w:div w:id="19634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4979">
      <w:bodyDiv w:val="1"/>
      <w:marLeft w:val="0"/>
      <w:marRight w:val="0"/>
      <w:marTop w:val="0"/>
      <w:marBottom w:val="0"/>
      <w:divBdr>
        <w:top w:val="none" w:sz="0" w:space="0" w:color="auto"/>
        <w:left w:val="none" w:sz="0" w:space="0" w:color="auto"/>
        <w:bottom w:val="none" w:sz="0" w:space="0" w:color="auto"/>
        <w:right w:val="none" w:sz="0" w:space="0" w:color="auto"/>
      </w:divBdr>
      <w:divsChild>
        <w:div w:id="1778795669">
          <w:marLeft w:val="547"/>
          <w:marRight w:val="0"/>
          <w:marTop w:val="0"/>
          <w:marBottom w:val="0"/>
          <w:divBdr>
            <w:top w:val="none" w:sz="0" w:space="0" w:color="auto"/>
            <w:left w:val="none" w:sz="0" w:space="0" w:color="auto"/>
            <w:bottom w:val="none" w:sz="0" w:space="0" w:color="auto"/>
            <w:right w:val="none" w:sz="0" w:space="0" w:color="auto"/>
          </w:divBdr>
        </w:div>
      </w:divsChild>
    </w:div>
    <w:div w:id="877815240">
      <w:bodyDiv w:val="1"/>
      <w:marLeft w:val="0"/>
      <w:marRight w:val="0"/>
      <w:marTop w:val="0"/>
      <w:marBottom w:val="0"/>
      <w:divBdr>
        <w:top w:val="none" w:sz="0" w:space="0" w:color="auto"/>
        <w:left w:val="none" w:sz="0" w:space="0" w:color="auto"/>
        <w:bottom w:val="none" w:sz="0" w:space="0" w:color="auto"/>
        <w:right w:val="none" w:sz="0" w:space="0" w:color="auto"/>
      </w:divBdr>
      <w:divsChild>
        <w:div w:id="1264144000">
          <w:marLeft w:val="0"/>
          <w:marRight w:val="0"/>
          <w:marTop w:val="0"/>
          <w:marBottom w:val="0"/>
          <w:divBdr>
            <w:top w:val="none" w:sz="0" w:space="0" w:color="auto"/>
            <w:left w:val="none" w:sz="0" w:space="0" w:color="auto"/>
            <w:bottom w:val="none" w:sz="0" w:space="0" w:color="auto"/>
            <w:right w:val="none" w:sz="0" w:space="0" w:color="auto"/>
          </w:divBdr>
          <w:divsChild>
            <w:div w:id="1493987458">
              <w:marLeft w:val="0"/>
              <w:marRight w:val="0"/>
              <w:marTop w:val="0"/>
              <w:marBottom w:val="0"/>
              <w:divBdr>
                <w:top w:val="none" w:sz="0" w:space="0" w:color="auto"/>
                <w:left w:val="none" w:sz="0" w:space="0" w:color="auto"/>
                <w:bottom w:val="none" w:sz="0" w:space="0" w:color="auto"/>
                <w:right w:val="none" w:sz="0" w:space="0" w:color="auto"/>
              </w:divBdr>
              <w:divsChild>
                <w:div w:id="1598559569">
                  <w:marLeft w:val="0"/>
                  <w:marRight w:val="0"/>
                  <w:marTop w:val="0"/>
                  <w:marBottom w:val="0"/>
                  <w:divBdr>
                    <w:top w:val="none" w:sz="0" w:space="0" w:color="auto"/>
                    <w:left w:val="none" w:sz="0" w:space="0" w:color="auto"/>
                    <w:bottom w:val="none" w:sz="0" w:space="0" w:color="auto"/>
                    <w:right w:val="none" w:sz="0" w:space="0" w:color="auto"/>
                  </w:divBdr>
                  <w:divsChild>
                    <w:div w:id="10329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167585">
      <w:bodyDiv w:val="1"/>
      <w:marLeft w:val="0"/>
      <w:marRight w:val="0"/>
      <w:marTop w:val="0"/>
      <w:marBottom w:val="0"/>
      <w:divBdr>
        <w:top w:val="none" w:sz="0" w:space="0" w:color="auto"/>
        <w:left w:val="none" w:sz="0" w:space="0" w:color="auto"/>
        <w:bottom w:val="none" w:sz="0" w:space="0" w:color="auto"/>
        <w:right w:val="none" w:sz="0" w:space="0" w:color="auto"/>
      </w:divBdr>
      <w:divsChild>
        <w:div w:id="999962993">
          <w:marLeft w:val="0"/>
          <w:marRight w:val="0"/>
          <w:marTop w:val="0"/>
          <w:marBottom w:val="0"/>
          <w:divBdr>
            <w:top w:val="none" w:sz="0" w:space="0" w:color="auto"/>
            <w:left w:val="none" w:sz="0" w:space="0" w:color="auto"/>
            <w:bottom w:val="none" w:sz="0" w:space="0" w:color="auto"/>
            <w:right w:val="none" w:sz="0" w:space="0" w:color="auto"/>
          </w:divBdr>
          <w:divsChild>
            <w:div w:id="270821985">
              <w:marLeft w:val="0"/>
              <w:marRight w:val="0"/>
              <w:marTop w:val="0"/>
              <w:marBottom w:val="0"/>
              <w:divBdr>
                <w:top w:val="none" w:sz="0" w:space="0" w:color="auto"/>
                <w:left w:val="none" w:sz="0" w:space="0" w:color="auto"/>
                <w:bottom w:val="none" w:sz="0" w:space="0" w:color="auto"/>
                <w:right w:val="none" w:sz="0" w:space="0" w:color="auto"/>
              </w:divBdr>
              <w:divsChild>
                <w:div w:id="1682731480">
                  <w:marLeft w:val="0"/>
                  <w:marRight w:val="0"/>
                  <w:marTop w:val="0"/>
                  <w:marBottom w:val="0"/>
                  <w:divBdr>
                    <w:top w:val="none" w:sz="0" w:space="0" w:color="auto"/>
                    <w:left w:val="none" w:sz="0" w:space="0" w:color="auto"/>
                    <w:bottom w:val="none" w:sz="0" w:space="0" w:color="auto"/>
                    <w:right w:val="none" w:sz="0" w:space="0" w:color="auto"/>
                  </w:divBdr>
                  <w:divsChild>
                    <w:div w:id="19879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422863">
      <w:bodyDiv w:val="1"/>
      <w:marLeft w:val="0"/>
      <w:marRight w:val="0"/>
      <w:marTop w:val="0"/>
      <w:marBottom w:val="0"/>
      <w:divBdr>
        <w:top w:val="none" w:sz="0" w:space="0" w:color="auto"/>
        <w:left w:val="none" w:sz="0" w:space="0" w:color="auto"/>
        <w:bottom w:val="none" w:sz="0" w:space="0" w:color="auto"/>
        <w:right w:val="none" w:sz="0" w:space="0" w:color="auto"/>
      </w:divBdr>
      <w:divsChild>
        <w:div w:id="657466972">
          <w:marLeft w:val="0"/>
          <w:marRight w:val="0"/>
          <w:marTop w:val="0"/>
          <w:marBottom w:val="0"/>
          <w:divBdr>
            <w:top w:val="none" w:sz="0" w:space="0" w:color="auto"/>
            <w:left w:val="none" w:sz="0" w:space="0" w:color="auto"/>
            <w:bottom w:val="none" w:sz="0" w:space="0" w:color="auto"/>
            <w:right w:val="none" w:sz="0" w:space="0" w:color="auto"/>
          </w:divBdr>
          <w:divsChild>
            <w:div w:id="80297569">
              <w:marLeft w:val="0"/>
              <w:marRight w:val="0"/>
              <w:marTop w:val="0"/>
              <w:marBottom w:val="0"/>
              <w:divBdr>
                <w:top w:val="none" w:sz="0" w:space="0" w:color="auto"/>
                <w:left w:val="none" w:sz="0" w:space="0" w:color="auto"/>
                <w:bottom w:val="none" w:sz="0" w:space="0" w:color="auto"/>
                <w:right w:val="none" w:sz="0" w:space="0" w:color="auto"/>
              </w:divBdr>
              <w:divsChild>
                <w:div w:id="21979279">
                  <w:marLeft w:val="0"/>
                  <w:marRight w:val="0"/>
                  <w:marTop w:val="0"/>
                  <w:marBottom w:val="0"/>
                  <w:divBdr>
                    <w:top w:val="none" w:sz="0" w:space="0" w:color="auto"/>
                    <w:left w:val="none" w:sz="0" w:space="0" w:color="auto"/>
                    <w:bottom w:val="none" w:sz="0" w:space="0" w:color="auto"/>
                    <w:right w:val="none" w:sz="0" w:space="0" w:color="auto"/>
                  </w:divBdr>
                  <w:divsChild>
                    <w:div w:id="18734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89543">
      <w:bodyDiv w:val="1"/>
      <w:marLeft w:val="0"/>
      <w:marRight w:val="0"/>
      <w:marTop w:val="0"/>
      <w:marBottom w:val="0"/>
      <w:divBdr>
        <w:top w:val="none" w:sz="0" w:space="0" w:color="auto"/>
        <w:left w:val="none" w:sz="0" w:space="0" w:color="auto"/>
        <w:bottom w:val="none" w:sz="0" w:space="0" w:color="auto"/>
        <w:right w:val="none" w:sz="0" w:space="0" w:color="auto"/>
      </w:divBdr>
    </w:div>
    <w:div w:id="902104624">
      <w:bodyDiv w:val="1"/>
      <w:marLeft w:val="0"/>
      <w:marRight w:val="0"/>
      <w:marTop w:val="0"/>
      <w:marBottom w:val="0"/>
      <w:divBdr>
        <w:top w:val="none" w:sz="0" w:space="0" w:color="auto"/>
        <w:left w:val="none" w:sz="0" w:space="0" w:color="auto"/>
        <w:bottom w:val="none" w:sz="0" w:space="0" w:color="auto"/>
        <w:right w:val="none" w:sz="0" w:space="0" w:color="auto"/>
      </w:divBdr>
      <w:divsChild>
        <w:div w:id="1870144262">
          <w:marLeft w:val="0"/>
          <w:marRight w:val="0"/>
          <w:marTop w:val="0"/>
          <w:marBottom w:val="0"/>
          <w:divBdr>
            <w:top w:val="none" w:sz="0" w:space="0" w:color="auto"/>
            <w:left w:val="none" w:sz="0" w:space="0" w:color="auto"/>
            <w:bottom w:val="none" w:sz="0" w:space="0" w:color="auto"/>
            <w:right w:val="none" w:sz="0" w:space="0" w:color="auto"/>
          </w:divBdr>
          <w:divsChild>
            <w:div w:id="2001538692">
              <w:marLeft w:val="0"/>
              <w:marRight w:val="0"/>
              <w:marTop w:val="0"/>
              <w:marBottom w:val="0"/>
              <w:divBdr>
                <w:top w:val="none" w:sz="0" w:space="0" w:color="auto"/>
                <w:left w:val="none" w:sz="0" w:space="0" w:color="auto"/>
                <w:bottom w:val="none" w:sz="0" w:space="0" w:color="auto"/>
                <w:right w:val="none" w:sz="0" w:space="0" w:color="auto"/>
              </w:divBdr>
              <w:divsChild>
                <w:div w:id="173619571">
                  <w:marLeft w:val="0"/>
                  <w:marRight w:val="0"/>
                  <w:marTop w:val="0"/>
                  <w:marBottom w:val="0"/>
                  <w:divBdr>
                    <w:top w:val="none" w:sz="0" w:space="0" w:color="auto"/>
                    <w:left w:val="none" w:sz="0" w:space="0" w:color="auto"/>
                    <w:bottom w:val="none" w:sz="0" w:space="0" w:color="auto"/>
                    <w:right w:val="none" w:sz="0" w:space="0" w:color="auto"/>
                  </w:divBdr>
                  <w:divsChild>
                    <w:div w:id="15692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375756">
      <w:bodyDiv w:val="1"/>
      <w:marLeft w:val="0"/>
      <w:marRight w:val="0"/>
      <w:marTop w:val="0"/>
      <w:marBottom w:val="0"/>
      <w:divBdr>
        <w:top w:val="none" w:sz="0" w:space="0" w:color="auto"/>
        <w:left w:val="none" w:sz="0" w:space="0" w:color="auto"/>
        <w:bottom w:val="none" w:sz="0" w:space="0" w:color="auto"/>
        <w:right w:val="none" w:sz="0" w:space="0" w:color="auto"/>
      </w:divBdr>
    </w:div>
    <w:div w:id="916473082">
      <w:bodyDiv w:val="1"/>
      <w:marLeft w:val="0"/>
      <w:marRight w:val="0"/>
      <w:marTop w:val="0"/>
      <w:marBottom w:val="0"/>
      <w:divBdr>
        <w:top w:val="none" w:sz="0" w:space="0" w:color="auto"/>
        <w:left w:val="none" w:sz="0" w:space="0" w:color="auto"/>
        <w:bottom w:val="none" w:sz="0" w:space="0" w:color="auto"/>
        <w:right w:val="none" w:sz="0" w:space="0" w:color="auto"/>
      </w:divBdr>
    </w:div>
    <w:div w:id="924152204">
      <w:bodyDiv w:val="1"/>
      <w:marLeft w:val="0"/>
      <w:marRight w:val="0"/>
      <w:marTop w:val="0"/>
      <w:marBottom w:val="0"/>
      <w:divBdr>
        <w:top w:val="none" w:sz="0" w:space="0" w:color="auto"/>
        <w:left w:val="none" w:sz="0" w:space="0" w:color="auto"/>
        <w:bottom w:val="none" w:sz="0" w:space="0" w:color="auto"/>
        <w:right w:val="none" w:sz="0" w:space="0" w:color="auto"/>
      </w:divBdr>
      <w:divsChild>
        <w:div w:id="168570922">
          <w:marLeft w:val="0"/>
          <w:marRight w:val="0"/>
          <w:marTop w:val="0"/>
          <w:marBottom w:val="0"/>
          <w:divBdr>
            <w:top w:val="none" w:sz="0" w:space="0" w:color="auto"/>
            <w:left w:val="none" w:sz="0" w:space="0" w:color="auto"/>
            <w:bottom w:val="none" w:sz="0" w:space="0" w:color="auto"/>
            <w:right w:val="none" w:sz="0" w:space="0" w:color="auto"/>
          </w:divBdr>
          <w:divsChild>
            <w:div w:id="1883637437">
              <w:marLeft w:val="0"/>
              <w:marRight w:val="0"/>
              <w:marTop w:val="0"/>
              <w:marBottom w:val="0"/>
              <w:divBdr>
                <w:top w:val="none" w:sz="0" w:space="0" w:color="auto"/>
                <w:left w:val="none" w:sz="0" w:space="0" w:color="auto"/>
                <w:bottom w:val="none" w:sz="0" w:space="0" w:color="auto"/>
                <w:right w:val="none" w:sz="0" w:space="0" w:color="auto"/>
              </w:divBdr>
              <w:divsChild>
                <w:div w:id="53284090">
                  <w:marLeft w:val="0"/>
                  <w:marRight w:val="0"/>
                  <w:marTop w:val="0"/>
                  <w:marBottom w:val="0"/>
                  <w:divBdr>
                    <w:top w:val="none" w:sz="0" w:space="0" w:color="auto"/>
                    <w:left w:val="none" w:sz="0" w:space="0" w:color="auto"/>
                    <w:bottom w:val="none" w:sz="0" w:space="0" w:color="auto"/>
                    <w:right w:val="none" w:sz="0" w:space="0" w:color="auto"/>
                  </w:divBdr>
                  <w:divsChild>
                    <w:div w:id="932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1588">
          <w:marLeft w:val="0"/>
          <w:marRight w:val="0"/>
          <w:marTop w:val="0"/>
          <w:marBottom w:val="0"/>
          <w:divBdr>
            <w:top w:val="none" w:sz="0" w:space="0" w:color="auto"/>
            <w:left w:val="none" w:sz="0" w:space="0" w:color="auto"/>
            <w:bottom w:val="none" w:sz="0" w:space="0" w:color="auto"/>
            <w:right w:val="none" w:sz="0" w:space="0" w:color="auto"/>
          </w:divBdr>
          <w:divsChild>
            <w:div w:id="1556698496">
              <w:marLeft w:val="0"/>
              <w:marRight w:val="0"/>
              <w:marTop w:val="0"/>
              <w:marBottom w:val="0"/>
              <w:divBdr>
                <w:top w:val="none" w:sz="0" w:space="0" w:color="auto"/>
                <w:left w:val="none" w:sz="0" w:space="0" w:color="auto"/>
                <w:bottom w:val="none" w:sz="0" w:space="0" w:color="auto"/>
                <w:right w:val="none" w:sz="0" w:space="0" w:color="auto"/>
              </w:divBdr>
              <w:divsChild>
                <w:div w:id="1243880129">
                  <w:marLeft w:val="0"/>
                  <w:marRight w:val="0"/>
                  <w:marTop w:val="0"/>
                  <w:marBottom w:val="0"/>
                  <w:divBdr>
                    <w:top w:val="none" w:sz="0" w:space="0" w:color="auto"/>
                    <w:left w:val="none" w:sz="0" w:space="0" w:color="auto"/>
                    <w:bottom w:val="none" w:sz="0" w:space="0" w:color="auto"/>
                    <w:right w:val="none" w:sz="0" w:space="0" w:color="auto"/>
                  </w:divBdr>
                  <w:divsChild>
                    <w:div w:id="1493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413469">
      <w:bodyDiv w:val="1"/>
      <w:marLeft w:val="0"/>
      <w:marRight w:val="0"/>
      <w:marTop w:val="0"/>
      <w:marBottom w:val="0"/>
      <w:divBdr>
        <w:top w:val="none" w:sz="0" w:space="0" w:color="auto"/>
        <w:left w:val="none" w:sz="0" w:space="0" w:color="auto"/>
        <w:bottom w:val="none" w:sz="0" w:space="0" w:color="auto"/>
        <w:right w:val="none" w:sz="0" w:space="0" w:color="auto"/>
      </w:divBdr>
      <w:divsChild>
        <w:div w:id="2135950314">
          <w:marLeft w:val="0"/>
          <w:marRight w:val="0"/>
          <w:marTop w:val="0"/>
          <w:marBottom w:val="0"/>
          <w:divBdr>
            <w:top w:val="none" w:sz="0" w:space="0" w:color="auto"/>
            <w:left w:val="none" w:sz="0" w:space="0" w:color="auto"/>
            <w:bottom w:val="none" w:sz="0" w:space="0" w:color="auto"/>
            <w:right w:val="none" w:sz="0" w:space="0" w:color="auto"/>
          </w:divBdr>
          <w:divsChild>
            <w:div w:id="1718044850">
              <w:marLeft w:val="0"/>
              <w:marRight w:val="0"/>
              <w:marTop w:val="0"/>
              <w:marBottom w:val="0"/>
              <w:divBdr>
                <w:top w:val="none" w:sz="0" w:space="0" w:color="auto"/>
                <w:left w:val="none" w:sz="0" w:space="0" w:color="auto"/>
                <w:bottom w:val="none" w:sz="0" w:space="0" w:color="auto"/>
                <w:right w:val="none" w:sz="0" w:space="0" w:color="auto"/>
              </w:divBdr>
              <w:divsChild>
                <w:div w:id="528685644">
                  <w:marLeft w:val="0"/>
                  <w:marRight w:val="0"/>
                  <w:marTop w:val="0"/>
                  <w:marBottom w:val="0"/>
                  <w:divBdr>
                    <w:top w:val="none" w:sz="0" w:space="0" w:color="auto"/>
                    <w:left w:val="none" w:sz="0" w:space="0" w:color="auto"/>
                    <w:bottom w:val="none" w:sz="0" w:space="0" w:color="auto"/>
                    <w:right w:val="none" w:sz="0" w:space="0" w:color="auto"/>
                  </w:divBdr>
                  <w:divsChild>
                    <w:div w:id="19881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297961">
      <w:bodyDiv w:val="1"/>
      <w:marLeft w:val="0"/>
      <w:marRight w:val="0"/>
      <w:marTop w:val="0"/>
      <w:marBottom w:val="0"/>
      <w:divBdr>
        <w:top w:val="none" w:sz="0" w:space="0" w:color="auto"/>
        <w:left w:val="none" w:sz="0" w:space="0" w:color="auto"/>
        <w:bottom w:val="none" w:sz="0" w:space="0" w:color="auto"/>
        <w:right w:val="none" w:sz="0" w:space="0" w:color="auto"/>
      </w:divBdr>
      <w:divsChild>
        <w:div w:id="379550106">
          <w:marLeft w:val="0"/>
          <w:marRight w:val="0"/>
          <w:marTop w:val="0"/>
          <w:marBottom w:val="0"/>
          <w:divBdr>
            <w:top w:val="none" w:sz="0" w:space="0" w:color="auto"/>
            <w:left w:val="none" w:sz="0" w:space="0" w:color="auto"/>
            <w:bottom w:val="none" w:sz="0" w:space="0" w:color="auto"/>
            <w:right w:val="none" w:sz="0" w:space="0" w:color="auto"/>
          </w:divBdr>
          <w:divsChild>
            <w:div w:id="1817186149">
              <w:marLeft w:val="0"/>
              <w:marRight w:val="0"/>
              <w:marTop w:val="0"/>
              <w:marBottom w:val="0"/>
              <w:divBdr>
                <w:top w:val="none" w:sz="0" w:space="0" w:color="auto"/>
                <w:left w:val="none" w:sz="0" w:space="0" w:color="auto"/>
                <w:bottom w:val="none" w:sz="0" w:space="0" w:color="auto"/>
                <w:right w:val="none" w:sz="0" w:space="0" w:color="auto"/>
              </w:divBdr>
              <w:divsChild>
                <w:div w:id="1817603666">
                  <w:marLeft w:val="0"/>
                  <w:marRight w:val="0"/>
                  <w:marTop w:val="0"/>
                  <w:marBottom w:val="0"/>
                  <w:divBdr>
                    <w:top w:val="none" w:sz="0" w:space="0" w:color="auto"/>
                    <w:left w:val="none" w:sz="0" w:space="0" w:color="auto"/>
                    <w:bottom w:val="none" w:sz="0" w:space="0" w:color="auto"/>
                    <w:right w:val="none" w:sz="0" w:space="0" w:color="auto"/>
                  </w:divBdr>
                  <w:divsChild>
                    <w:div w:id="1242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912928">
      <w:bodyDiv w:val="1"/>
      <w:marLeft w:val="0"/>
      <w:marRight w:val="0"/>
      <w:marTop w:val="0"/>
      <w:marBottom w:val="0"/>
      <w:divBdr>
        <w:top w:val="none" w:sz="0" w:space="0" w:color="auto"/>
        <w:left w:val="none" w:sz="0" w:space="0" w:color="auto"/>
        <w:bottom w:val="none" w:sz="0" w:space="0" w:color="auto"/>
        <w:right w:val="none" w:sz="0" w:space="0" w:color="auto"/>
      </w:divBdr>
    </w:div>
    <w:div w:id="970284090">
      <w:bodyDiv w:val="1"/>
      <w:marLeft w:val="0"/>
      <w:marRight w:val="0"/>
      <w:marTop w:val="0"/>
      <w:marBottom w:val="0"/>
      <w:divBdr>
        <w:top w:val="none" w:sz="0" w:space="0" w:color="auto"/>
        <w:left w:val="none" w:sz="0" w:space="0" w:color="auto"/>
        <w:bottom w:val="none" w:sz="0" w:space="0" w:color="auto"/>
        <w:right w:val="none" w:sz="0" w:space="0" w:color="auto"/>
      </w:divBdr>
      <w:divsChild>
        <w:div w:id="1279413278">
          <w:marLeft w:val="0"/>
          <w:marRight w:val="0"/>
          <w:marTop w:val="0"/>
          <w:marBottom w:val="0"/>
          <w:divBdr>
            <w:top w:val="none" w:sz="0" w:space="0" w:color="auto"/>
            <w:left w:val="none" w:sz="0" w:space="0" w:color="auto"/>
            <w:bottom w:val="none" w:sz="0" w:space="0" w:color="auto"/>
            <w:right w:val="none" w:sz="0" w:space="0" w:color="auto"/>
          </w:divBdr>
          <w:divsChild>
            <w:div w:id="1731726532">
              <w:marLeft w:val="0"/>
              <w:marRight w:val="0"/>
              <w:marTop w:val="0"/>
              <w:marBottom w:val="0"/>
              <w:divBdr>
                <w:top w:val="none" w:sz="0" w:space="0" w:color="auto"/>
                <w:left w:val="none" w:sz="0" w:space="0" w:color="auto"/>
                <w:bottom w:val="none" w:sz="0" w:space="0" w:color="auto"/>
                <w:right w:val="none" w:sz="0" w:space="0" w:color="auto"/>
              </w:divBdr>
              <w:divsChild>
                <w:div w:id="937368504">
                  <w:marLeft w:val="0"/>
                  <w:marRight w:val="0"/>
                  <w:marTop w:val="0"/>
                  <w:marBottom w:val="0"/>
                  <w:divBdr>
                    <w:top w:val="none" w:sz="0" w:space="0" w:color="auto"/>
                    <w:left w:val="none" w:sz="0" w:space="0" w:color="auto"/>
                    <w:bottom w:val="none" w:sz="0" w:space="0" w:color="auto"/>
                    <w:right w:val="none" w:sz="0" w:space="0" w:color="auto"/>
                  </w:divBdr>
                  <w:divsChild>
                    <w:div w:id="1620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6118">
      <w:bodyDiv w:val="1"/>
      <w:marLeft w:val="0"/>
      <w:marRight w:val="0"/>
      <w:marTop w:val="0"/>
      <w:marBottom w:val="0"/>
      <w:divBdr>
        <w:top w:val="none" w:sz="0" w:space="0" w:color="auto"/>
        <w:left w:val="none" w:sz="0" w:space="0" w:color="auto"/>
        <w:bottom w:val="none" w:sz="0" w:space="0" w:color="auto"/>
        <w:right w:val="none" w:sz="0" w:space="0" w:color="auto"/>
      </w:divBdr>
      <w:divsChild>
        <w:div w:id="1138109958">
          <w:marLeft w:val="0"/>
          <w:marRight w:val="0"/>
          <w:marTop w:val="0"/>
          <w:marBottom w:val="0"/>
          <w:divBdr>
            <w:top w:val="none" w:sz="0" w:space="0" w:color="auto"/>
            <w:left w:val="none" w:sz="0" w:space="0" w:color="auto"/>
            <w:bottom w:val="none" w:sz="0" w:space="0" w:color="auto"/>
            <w:right w:val="none" w:sz="0" w:space="0" w:color="auto"/>
          </w:divBdr>
          <w:divsChild>
            <w:div w:id="1844666910">
              <w:marLeft w:val="0"/>
              <w:marRight w:val="0"/>
              <w:marTop w:val="0"/>
              <w:marBottom w:val="0"/>
              <w:divBdr>
                <w:top w:val="none" w:sz="0" w:space="0" w:color="auto"/>
                <w:left w:val="none" w:sz="0" w:space="0" w:color="auto"/>
                <w:bottom w:val="none" w:sz="0" w:space="0" w:color="auto"/>
                <w:right w:val="none" w:sz="0" w:space="0" w:color="auto"/>
              </w:divBdr>
              <w:divsChild>
                <w:div w:id="118381083">
                  <w:marLeft w:val="0"/>
                  <w:marRight w:val="0"/>
                  <w:marTop w:val="0"/>
                  <w:marBottom w:val="0"/>
                  <w:divBdr>
                    <w:top w:val="none" w:sz="0" w:space="0" w:color="auto"/>
                    <w:left w:val="none" w:sz="0" w:space="0" w:color="auto"/>
                    <w:bottom w:val="none" w:sz="0" w:space="0" w:color="auto"/>
                    <w:right w:val="none" w:sz="0" w:space="0" w:color="auto"/>
                  </w:divBdr>
                  <w:divsChild>
                    <w:div w:id="15283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79422">
      <w:bodyDiv w:val="1"/>
      <w:marLeft w:val="0"/>
      <w:marRight w:val="0"/>
      <w:marTop w:val="0"/>
      <w:marBottom w:val="0"/>
      <w:divBdr>
        <w:top w:val="none" w:sz="0" w:space="0" w:color="auto"/>
        <w:left w:val="none" w:sz="0" w:space="0" w:color="auto"/>
        <w:bottom w:val="none" w:sz="0" w:space="0" w:color="auto"/>
        <w:right w:val="none" w:sz="0" w:space="0" w:color="auto"/>
      </w:divBdr>
      <w:divsChild>
        <w:div w:id="1485465739">
          <w:marLeft w:val="0"/>
          <w:marRight w:val="0"/>
          <w:marTop w:val="0"/>
          <w:marBottom w:val="0"/>
          <w:divBdr>
            <w:top w:val="none" w:sz="0" w:space="0" w:color="auto"/>
            <w:left w:val="none" w:sz="0" w:space="0" w:color="auto"/>
            <w:bottom w:val="none" w:sz="0" w:space="0" w:color="auto"/>
            <w:right w:val="none" w:sz="0" w:space="0" w:color="auto"/>
          </w:divBdr>
          <w:divsChild>
            <w:div w:id="91316787">
              <w:marLeft w:val="0"/>
              <w:marRight w:val="0"/>
              <w:marTop w:val="0"/>
              <w:marBottom w:val="0"/>
              <w:divBdr>
                <w:top w:val="none" w:sz="0" w:space="0" w:color="auto"/>
                <w:left w:val="none" w:sz="0" w:space="0" w:color="auto"/>
                <w:bottom w:val="none" w:sz="0" w:space="0" w:color="auto"/>
                <w:right w:val="none" w:sz="0" w:space="0" w:color="auto"/>
              </w:divBdr>
              <w:divsChild>
                <w:div w:id="1506439529">
                  <w:marLeft w:val="0"/>
                  <w:marRight w:val="0"/>
                  <w:marTop w:val="0"/>
                  <w:marBottom w:val="0"/>
                  <w:divBdr>
                    <w:top w:val="none" w:sz="0" w:space="0" w:color="auto"/>
                    <w:left w:val="none" w:sz="0" w:space="0" w:color="auto"/>
                    <w:bottom w:val="none" w:sz="0" w:space="0" w:color="auto"/>
                    <w:right w:val="none" w:sz="0" w:space="0" w:color="auto"/>
                  </w:divBdr>
                  <w:divsChild>
                    <w:div w:id="174845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71053">
      <w:bodyDiv w:val="1"/>
      <w:marLeft w:val="0"/>
      <w:marRight w:val="0"/>
      <w:marTop w:val="0"/>
      <w:marBottom w:val="0"/>
      <w:divBdr>
        <w:top w:val="none" w:sz="0" w:space="0" w:color="auto"/>
        <w:left w:val="none" w:sz="0" w:space="0" w:color="auto"/>
        <w:bottom w:val="none" w:sz="0" w:space="0" w:color="auto"/>
        <w:right w:val="none" w:sz="0" w:space="0" w:color="auto"/>
      </w:divBdr>
      <w:divsChild>
        <w:div w:id="1161581058">
          <w:marLeft w:val="0"/>
          <w:marRight w:val="0"/>
          <w:marTop w:val="0"/>
          <w:marBottom w:val="0"/>
          <w:divBdr>
            <w:top w:val="none" w:sz="0" w:space="0" w:color="auto"/>
            <w:left w:val="none" w:sz="0" w:space="0" w:color="auto"/>
            <w:bottom w:val="none" w:sz="0" w:space="0" w:color="auto"/>
            <w:right w:val="none" w:sz="0" w:space="0" w:color="auto"/>
          </w:divBdr>
          <w:divsChild>
            <w:div w:id="606667327">
              <w:marLeft w:val="0"/>
              <w:marRight w:val="0"/>
              <w:marTop w:val="0"/>
              <w:marBottom w:val="0"/>
              <w:divBdr>
                <w:top w:val="none" w:sz="0" w:space="0" w:color="auto"/>
                <w:left w:val="none" w:sz="0" w:space="0" w:color="auto"/>
                <w:bottom w:val="none" w:sz="0" w:space="0" w:color="auto"/>
                <w:right w:val="none" w:sz="0" w:space="0" w:color="auto"/>
              </w:divBdr>
              <w:divsChild>
                <w:div w:id="685860879">
                  <w:marLeft w:val="0"/>
                  <w:marRight w:val="0"/>
                  <w:marTop w:val="0"/>
                  <w:marBottom w:val="0"/>
                  <w:divBdr>
                    <w:top w:val="none" w:sz="0" w:space="0" w:color="auto"/>
                    <w:left w:val="none" w:sz="0" w:space="0" w:color="auto"/>
                    <w:bottom w:val="none" w:sz="0" w:space="0" w:color="auto"/>
                    <w:right w:val="none" w:sz="0" w:space="0" w:color="auto"/>
                  </w:divBdr>
                  <w:divsChild>
                    <w:div w:id="18340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323417">
      <w:bodyDiv w:val="1"/>
      <w:marLeft w:val="0"/>
      <w:marRight w:val="0"/>
      <w:marTop w:val="0"/>
      <w:marBottom w:val="0"/>
      <w:divBdr>
        <w:top w:val="none" w:sz="0" w:space="0" w:color="auto"/>
        <w:left w:val="none" w:sz="0" w:space="0" w:color="auto"/>
        <w:bottom w:val="none" w:sz="0" w:space="0" w:color="auto"/>
        <w:right w:val="none" w:sz="0" w:space="0" w:color="auto"/>
      </w:divBdr>
      <w:divsChild>
        <w:div w:id="627206880">
          <w:marLeft w:val="0"/>
          <w:marRight w:val="0"/>
          <w:marTop w:val="0"/>
          <w:marBottom w:val="0"/>
          <w:divBdr>
            <w:top w:val="none" w:sz="0" w:space="0" w:color="auto"/>
            <w:left w:val="none" w:sz="0" w:space="0" w:color="auto"/>
            <w:bottom w:val="none" w:sz="0" w:space="0" w:color="auto"/>
            <w:right w:val="none" w:sz="0" w:space="0" w:color="auto"/>
          </w:divBdr>
          <w:divsChild>
            <w:div w:id="1883784024">
              <w:marLeft w:val="0"/>
              <w:marRight w:val="0"/>
              <w:marTop w:val="0"/>
              <w:marBottom w:val="0"/>
              <w:divBdr>
                <w:top w:val="none" w:sz="0" w:space="0" w:color="auto"/>
                <w:left w:val="none" w:sz="0" w:space="0" w:color="auto"/>
                <w:bottom w:val="none" w:sz="0" w:space="0" w:color="auto"/>
                <w:right w:val="none" w:sz="0" w:space="0" w:color="auto"/>
              </w:divBdr>
              <w:divsChild>
                <w:div w:id="1637100940">
                  <w:marLeft w:val="0"/>
                  <w:marRight w:val="0"/>
                  <w:marTop w:val="0"/>
                  <w:marBottom w:val="0"/>
                  <w:divBdr>
                    <w:top w:val="none" w:sz="0" w:space="0" w:color="auto"/>
                    <w:left w:val="none" w:sz="0" w:space="0" w:color="auto"/>
                    <w:bottom w:val="none" w:sz="0" w:space="0" w:color="auto"/>
                    <w:right w:val="none" w:sz="0" w:space="0" w:color="auto"/>
                  </w:divBdr>
                  <w:divsChild>
                    <w:div w:id="19995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330174">
      <w:bodyDiv w:val="1"/>
      <w:marLeft w:val="0"/>
      <w:marRight w:val="0"/>
      <w:marTop w:val="0"/>
      <w:marBottom w:val="0"/>
      <w:divBdr>
        <w:top w:val="none" w:sz="0" w:space="0" w:color="auto"/>
        <w:left w:val="none" w:sz="0" w:space="0" w:color="auto"/>
        <w:bottom w:val="none" w:sz="0" w:space="0" w:color="auto"/>
        <w:right w:val="none" w:sz="0" w:space="0" w:color="auto"/>
      </w:divBdr>
    </w:div>
    <w:div w:id="1052920052">
      <w:bodyDiv w:val="1"/>
      <w:marLeft w:val="0"/>
      <w:marRight w:val="0"/>
      <w:marTop w:val="0"/>
      <w:marBottom w:val="0"/>
      <w:divBdr>
        <w:top w:val="none" w:sz="0" w:space="0" w:color="auto"/>
        <w:left w:val="none" w:sz="0" w:space="0" w:color="auto"/>
        <w:bottom w:val="none" w:sz="0" w:space="0" w:color="auto"/>
        <w:right w:val="none" w:sz="0" w:space="0" w:color="auto"/>
      </w:divBdr>
      <w:divsChild>
        <w:div w:id="1889801162">
          <w:marLeft w:val="0"/>
          <w:marRight w:val="0"/>
          <w:marTop w:val="0"/>
          <w:marBottom w:val="0"/>
          <w:divBdr>
            <w:top w:val="none" w:sz="0" w:space="0" w:color="auto"/>
            <w:left w:val="none" w:sz="0" w:space="0" w:color="auto"/>
            <w:bottom w:val="none" w:sz="0" w:space="0" w:color="auto"/>
            <w:right w:val="none" w:sz="0" w:space="0" w:color="auto"/>
          </w:divBdr>
          <w:divsChild>
            <w:div w:id="2141341273">
              <w:marLeft w:val="0"/>
              <w:marRight w:val="0"/>
              <w:marTop w:val="0"/>
              <w:marBottom w:val="0"/>
              <w:divBdr>
                <w:top w:val="none" w:sz="0" w:space="0" w:color="auto"/>
                <w:left w:val="none" w:sz="0" w:space="0" w:color="auto"/>
                <w:bottom w:val="none" w:sz="0" w:space="0" w:color="auto"/>
                <w:right w:val="none" w:sz="0" w:space="0" w:color="auto"/>
              </w:divBdr>
              <w:divsChild>
                <w:div w:id="391395659">
                  <w:marLeft w:val="0"/>
                  <w:marRight w:val="0"/>
                  <w:marTop w:val="0"/>
                  <w:marBottom w:val="0"/>
                  <w:divBdr>
                    <w:top w:val="none" w:sz="0" w:space="0" w:color="auto"/>
                    <w:left w:val="none" w:sz="0" w:space="0" w:color="auto"/>
                    <w:bottom w:val="none" w:sz="0" w:space="0" w:color="auto"/>
                    <w:right w:val="none" w:sz="0" w:space="0" w:color="auto"/>
                  </w:divBdr>
                  <w:divsChild>
                    <w:div w:id="124468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80177">
      <w:bodyDiv w:val="1"/>
      <w:marLeft w:val="0"/>
      <w:marRight w:val="0"/>
      <w:marTop w:val="0"/>
      <w:marBottom w:val="0"/>
      <w:divBdr>
        <w:top w:val="none" w:sz="0" w:space="0" w:color="auto"/>
        <w:left w:val="none" w:sz="0" w:space="0" w:color="auto"/>
        <w:bottom w:val="none" w:sz="0" w:space="0" w:color="auto"/>
        <w:right w:val="none" w:sz="0" w:space="0" w:color="auto"/>
      </w:divBdr>
      <w:divsChild>
        <w:div w:id="1993212726">
          <w:marLeft w:val="0"/>
          <w:marRight w:val="0"/>
          <w:marTop w:val="0"/>
          <w:marBottom w:val="0"/>
          <w:divBdr>
            <w:top w:val="none" w:sz="0" w:space="0" w:color="auto"/>
            <w:left w:val="none" w:sz="0" w:space="0" w:color="auto"/>
            <w:bottom w:val="none" w:sz="0" w:space="0" w:color="auto"/>
            <w:right w:val="none" w:sz="0" w:space="0" w:color="auto"/>
          </w:divBdr>
          <w:divsChild>
            <w:div w:id="83453822">
              <w:marLeft w:val="0"/>
              <w:marRight w:val="0"/>
              <w:marTop w:val="0"/>
              <w:marBottom w:val="0"/>
              <w:divBdr>
                <w:top w:val="none" w:sz="0" w:space="0" w:color="auto"/>
                <w:left w:val="none" w:sz="0" w:space="0" w:color="auto"/>
                <w:bottom w:val="none" w:sz="0" w:space="0" w:color="auto"/>
                <w:right w:val="none" w:sz="0" w:space="0" w:color="auto"/>
              </w:divBdr>
              <w:divsChild>
                <w:div w:id="1167013635">
                  <w:marLeft w:val="0"/>
                  <w:marRight w:val="0"/>
                  <w:marTop w:val="0"/>
                  <w:marBottom w:val="0"/>
                  <w:divBdr>
                    <w:top w:val="none" w:sz="0" w:space="0" w:color="auto"/>
                    <w:left w:val="none" w:sz="0" w:space="0" w:color="auto"/>
                    <w:bottom w:val="none" w:sz="0" w:space="0" w:color="auto"/>
                    <w:right w:val="none" w:sz="0" w:space="0" w:color="auto"/>
                  </w:divBdr>
                  <w:divsChild>
                    <w:div w:id="1507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16945">
      <w:bodyDiv w:val="1"/>
      <w:marLeft w:val="0"/>
      <w:marRight w:val="0"/>
      <w:marTop w:val="0"/>
      <w:marBottom w:val="0"/>
      <w:divBdr>
        <w:top w:val="none" w:sz="0" w:space="0" w:color="auto"/>
        <w:left w:val="none" w:sz="0" w:space="0" w:color="auto"/>
        <w:bottom w:val="none" w:sz="0" w:space="0" w:color="auto"/>
        <w:right w:val="none" w:sz="0" w:space="0" w:color="auto"/>
      </w:divBdr>
    </w:div>
    <w:div w:id="1092775038">
      <w:bodyDiv w:val="1"/>
      <w:marLeft w:val="0"/>
      <w:marRight w:val="0"/>
      <w:marTop w:val="0"/>
      <w:marBottom w:val="0"/>
      <w:divBdr>
        <w:top w:val="none" w:sz="0" w:space="0" w:color="auto"/>
        <w:left w:val="none" w:sz="0" w:space="0" w:color="auto"/>
        <w:bottom w:val="none" w:sz="0" w:space="0" w:color="auto"/>
        <w:right w:val="none" w:sz="0" w:space="0" w:color="auto"/>
      </w:divBdr>
      <w:divsChild>
        <w:div w:id="1192259260">
          <w:marLeft w:val="0"/>
          <w:marRight w:val="0"/>
          <w:marTop w:val="0"/>
          <w:marBottom w:val="0"/>
          <w:divBdr>
            <w:top w:val="none" w:sz="0" w:space="0" w:color="auto"/>
            <w:left w:val="none" w:sz="0" w:space="0" w:color="auto"/>
            <w:bottom w:val="none" w:sz="0" w:space="0" w:color="auto"/>
            <w:right w:val="none" w:sz="0" w:space="0" w:color="auto"/>
          </w:divBdr>
          <w:divsChild>
            <w:div w:id="333463181">
              <w:marLeft w:val="0"/>
              <w:marRight w:val="0"/>
              <w:marTop w:val="0"/>
              <w:marBottom w:val="0"/>
              <w:divBdr>
                <w:top w:val="none" w:sz="0" w:space="0" w:color="auto"/>
                <w:left w:val="none" w:sz="0" w:space="0" w:color="auto"/>
                <w:bottom w:val="none" w:sz="0" w:space="0" w:color="auto"/>
                <w:right w:val="none" w:sz="0" w:space="0" w:color="auto"/>
              </w:divBdr>
              <w:divsChild>
                <w:div w:id="417361104">
                  <w:marLeft w:val="0"/>
                  <w:marRight w:val="0"/>
                  <w:marTop w:val="0"/>
                  <w:marBottom w:val="0"/>
                  <w:divBdr>
                    <w:top w:val="none" w:sz="0" w:space="0" w:color="auto"/>
                    <w:left w:val="none" w:sz="0" w:space="0" w:color="auto"/>
                    <w:bottom w:val="none" w:sz="0" w:space="0" w:color="auto"/>
                    <w:right w:val="none" w:sz="0" w:space="0" w:color="auto"/>
                  </w:divBdr>
                  <w:divsChild>
                    <w:div w:id="444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69258">
      <w:bodyDiv w:val="1"/>
      <w:marLeft w:val="0"/>
      <w:marRight w:val="0"/>
      <w:marTop w:val="0"/>
      <w:marBottom w:val="0"/>
      <w:divBdr>
        <w:top w:val="none" w:sz="0" w:space="0" w:color="auto"/>
        <w:left w:val="none" w:sz="0" w:space="0" w:color="auto"/>
        <w:bottom w:val="none" w:sz="0" w:space="0" w:color="auto"/>
        <w:right w:val="none" w:sz="0" w:space="0" w:color="auto"/>
      </w:divBdr>
      <w:divsChild>
        <w:div w:id="1729575082">
          <w:marLeft w:val="792"/>
          <w:marRight w:val="0"/>
          <w:marTop w:val="360"/>
          <w:marBottom w:val="0"/>
          <w:divBdr>
            <w:top w:val="none" w:sz="0" w:space="0" w:color="auto"/>
            <w:left w:val="none" w:sz="0" w:space="0" w:color="auto"/>
            <w:bottom w:val="none" w:sz="0" w:space="0" w:color="auto"/>
            <w:right w:val="none" w:sz="0" w:space="0" w:color="auto"/>
          </w:divBdr>
        </w:div>
        <w:div w:id="1020161317">
          <w:marLeft w:val="1296"/>
          <w:marRight w:val="0"/>
          <w:marTop w:val="200"/>
          <w:marBottom w:val="0"/>
          <w:divBdr>
            <w:top w:val="none" w:sz="0" w:space="0" w:color="auto"/>
            <w:left w:val="none" w:sz="0" w:space="0" w:color="auto"/>
            <w:bottom w:val="none" w:sz="0" w:space="0" w:color="auto"/>
            <w:right w:val="none" w:sz="0" w:space="0" w:color="auto"/>
          </w:divBdr>
        </w:div>
        <w:div w:id="2138525833">
          <w:marLeft w:val="1296"/>
          <w:marRight w:val="0"/>
          <w:marTop w:val="200"/>
          <w:marBottom w:val="0"/>
          <w:divBdr>
            <w:top w:val="none" w:sz="0" w:space="0" w:color="auto"/>
            <w:left w:val="none" w:sz="0" w:space="0" w:color="auto"/>
            <w:bottom w:val="none" w:sz="0" w:space="0" w:color="auto"/>
            <w:right w:val="none" w:sz="0" w:space="0" w:color="auto"/>
          </w:divBdr>
        </w:div>
        <w:div w:id="1593511135">
          <w:marLeft w:val="1296"/>
          <w:marRight w:val="0"/>
          <w:marTop w:val="200"/>
          <w:marBottom w:val="0"/>
          <w:divBdr>
            <w:top w:val="none" w:sz="0" w:space="0" w:color="auto"/>
            <w:left w:val="none" w:sz="0" w:space="0" w:color="auto"/>
            <w:bottom w:val="none" w:sz="0" w:space="0" w:color="auto"/>
            <w:right w:val="none" w:sz="0" w:space="0" w:color="auto"/>
          </w:divBdr>
        </w:div>
        <w:div w:id="743112754">
          <w:marLeft w:val="1296"/>
          <w:marRight w:val="0"/>
          <w:marTop w:val="200"/>
          <w:marBottom w:val="0"/>
          <w:divBdr>
            <w:top w:val="none" w:sz="0" w:space="0" w:color="auto"/>
            <w:left w:val="none" w:sz="0" w:space="0" w:color="auto"/>
            <w:bottom w:val="none" w:sz="0" w:space="0" w:color="auto"/>
            <w:right w:val="none" w:sz="0" w:space="0" w:color="auto"/>
          </w:divBdr>
        </w:div>
        <w:div w:id="616566563">
          <w:marLeft w:val="1296"/>
          <w:marRight w:val="0"/>
          <w:marTop w:val="200"/>
          <w:marBottom w:val="0"/>
          <w:divBdr>
            <w:top w:val="none" w:sz="0" w:space="0" w:color="auto"/>
            <w:left w:val="none" w:sz="0" w:space="0" w:color="auto"/>
            <w:bottom w:val="none" w:sz="0" w:space="0" w:color="auto"/>
            <w:right w:val="none" w:sz="0" w:space="0" w:color="auto"/>
          </w:divBdr>
        </w:div>
      </w:divsChild>
    </w:div>
    <w:div w:id="1125395017">
      <w:bodyDiv w:val="1"/>
      <w:marLeft w:val="0"/>
      <w:marRight w:val="0"/>
      <w:marTop w:val="0"/>
      <w:marBottom w:val="0"/>
      <w:divBdr>
        <w:top w:val="none" w:sz="0" w:space="0" w:color="auto"/>
        <w:left w:val="none" w:sz="0" w:space="0" w:color="auto"/>
        <w:bottom w:val="none" w:sz="0" w:space="0" w:color="auto"/>
        <w:right w:val="none" w:sz="0" w:space="0" w:color="auto"/>
      </w:divBdr>
      <w:divsChild>
        <w:div w:id="1129477427">
          <w:marLeft w:val="0"/>
          <w:marRight w:val="0"/>
          <w:marTop w:val="0"/>
          <w:marBottom w:val="0"/>
          <w:divBdr>
            <w:top w:val="none" w:sz="0" w:space="0" w:color="auto"/>
            <w:left w:val="none" w:sz="0" w:space="0" w:color="auto"/>
            <w:bottom w:val="none" w:sz="0" w:space="0" w:color="auto"/>
            <w:right w:val="none" w:sz="0" w:space="0" w:color="auto"/>
          </w:divBdr>
          <w:divsChild>
            <w:div w:id="611086459">
              <w:marLeft w:val="0"/>
              <w:marRight w:val="0"/>
              <w:marTop w:val="0"/>
              <w:marBottom w:val="0"/>
              <w:divBdr>
                <w:top w:val="none" w:sz="0" w:space="0" w:color="auto"/>
                <w:left w:val="none" w:sz="0" w:space="0" w:color="auto"/>
                <w:bottom w:val="none" w:sz="0" w:space="0" w:color="auto"/>
                <w:right w:val="none" w:sz="0" w:space="0" w:color="auto"/>
              </w:divBdr>
              <w:divsChild>
                <w:div w:id="680816452">
                  <w:marLeft w:val="0"/>
                  <w:marRight w:val="0"/>
                  <w:marTop w:val="0"/>
                  <w:marBottom w:val="0"/>
                  <w:divBdr>
                    <w:top w:val="none" w:sz="0" w:space="0" w:color="auto"/>
                    <w:left w:val="none" w:sz="0" w:space="0" w:color="auto"/>
                    <w:bottom w:val="none" w:sz="0" w:space="0" w:color="auto"/>
                    <w:right w:val="none" w:sz="0" w:space="0" w:color="auto"/>
                  </w:divBdr>
                  <w:divsChild>
                    <w:div w:id="1664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980723">
      <w:bodyDiv w:val="1"/>
      <w:marLeft w:val="0"/>
      <w:marRight w:val="0"/>
      <w:marTop w:val="0"/>
      <w:marBottom w:val="0"/>
      <w:divBdr>
        <w:top w:val="none" w:sz="0" w:space="0" w:color="auto"/>
        <w:left w:val="none" w:sz="0" w:space="0" w:color="auto"/>
        <w:bottom w:val="none" w:sz="0" w:space="0" w:color="auto"/>
        <w:right w:val="none" w:sz="0" w:space="0" w:color="auto"/>
      </w:divBdr>
      <w:divsChild>
        <w:div w:id="294260018">
          <w:marLeft w:val="0"/>
          <w:marRight w:val="0"/>
          <w:marTop w:val="0"/>
          <w:marBottom w:val="0"/>
          <w:divBdr>
            <w:top w:val="none" w:sz="0" w:space="0" w:color="auto"/>
            <w:left w:val="none" w:sz="0" w:space="0" w:color="auto"/>
            <w:bottom w:val="none" w:sz="0" w:space="0" w:color="auto"/>
            <w:right w:val="none" w:sz="0" w:space="0" w:color="auto"/>
          </w:divBdr>
          <w:divsChild>
            <w:div w:id="1510218624">
              <w:marLeft w:val="0"/>
              <w:marRight w:val="0"/>
              <w:marTop w:val="0"/>
              <w:marBottom w:val="0"/>
              <w:divBdr>
                <w:top w:val="none" w:sz="0" w:space="0" w:color="auto"/>
                <w:left w:val="none" w:sz="0" w:space="0" w:color="auto"/>
                <w:bottom w:val="none" w:sz="0" w:space="0" w:color="auto"/>
                <w:right w:val="none" w:sz="0" w:space="0" w:color="auto"/>
              </w:divBdr>
              <w:divsChild>
                <w:div w:id="349651708">
                  <w:marLeft w:val="0"/>
                  <w:marRight w:val="0"/>
                  <w:marTop w:val="0"/>
                  <w:marBottom w:val="0"/>
                  <w:divBdr>
                    <w:top w:val="none" w:sz="0" w:space="0" w:color="auto"/>
                    <w:left w:val="none" w:sz="0" w:space="0" w:color="auto"/>
                    <w:bottom w:val="none" w:sz="0" w:space="0" w:color="auto"/>
                    <w:right w:val="none" w:sz="0" w:space="0" w:color="auto"/>
                  </w:divBdr>
                  <w:divsChild>
                    <w:div w:id="19636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901204">
      <w:bodyDiv w:val="1"/>
      <w:marLeft w:val="0"/>
      <w:marRight w:val="0"/>
      <w:marTop w:val="0"/>
      <w:marBottom w:val="0"/>
      <w:divBdr>
        <w:top w:val="none" w:sz="0" w:space="0" w:color="auto"/>
        <w:left w:val="none" w:sz="0" w:space="0" w:color="auto"/>
        <w:bottom w:val="none" w:sz="0" w:space="0" w:color="auto"/>
        <w:right w:val="none" w:sz="0" w:space="0" w:color="auto"/>
      </w:divBdr>
      <w:divsChild>
        <w:div w:id="397093526">
          <w:marLeft w:val="0"/>
          <w:marRight w:val="0"/>
          <w:marTop w:val="0"/>
          <w:marBottom w:val="0"/>
          <w:divBdr>
            <w:top w:val="none" w:sz="0" w:space="0" w:color="auto"/>
            <w:left w:val="none" w:sz="0" w:space="0" w:color="auto"/>
            <w:bottom w:val="none" w:sz="0" w:space="0" w:color="auto"/>
            <w:right w:val="none" w:sz="0" w:space="0" w:color="auto"/>
          </w:divBdr>
          <w:divsChild>
            <w:div w:id="1685784580">
              <w:marLeft w:val="0"/>
              <w:marRight w:val="0"/>
              <w:marTop w:val="0"/>
              <w:marBottom w:val="0"/>
              <w:divBdr>
                <w:top w:val="none" w:sz="0" w:space="0" w:color="auto"/>
                <w:left w:val="none" w:sz="0" w:space="0" w:color="auto"/>
                <w:bottom w:val="none" w:sz="0" w:space="0" w:color="auto"/>
                <w:right w:val="none" w:sz="0" w:space="0" w:color="auto"/>
              </w:divBdr>
              <w:divsChild>
                <w:div w:id="1738940137">
                  <w:marLeft w:val="0"/>
                  <w:marRight w:val="0"/>
                  <w:marTop w:val="0"/>
                  <w:marBottom w:val="0"/>
                  <w:divBdr>
                    <w:top w:val="none" w:sz="0" w:space="0" w:color="auto"/>
                    <w:left w:val="none" w:sz="0" w:space="0" w:color="auto"/>
                    <w:bottom w:val="none" w:sz="0" w:space="0" w:color="auto"/>
                    <w:right w:val="none" w:sz="0" w:space="0" w:color="auto"/>
                  </w:divBdr>
                  <w:divsChild>
                    <w:div w:id="2123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75769">
      <w:bodyDiv w:val="1"/>
      <w:marLeft w:val="0"/>
      <w:marRight w:val="0"/>
      <w:marTop w:val="0"/>
      <w:marBottom w:val="0"/>
      <w:divBdr>
        <w:top w:val="none" w:sz="0" w:space="0" w:color="auto"/>
        <w:left w:val="none" w:sz="0" w:space="0" w:color="auto"/>
        <w:bottom w:val="none" w:sz="0" w:space="0" w:color="auto"/>
        <w:right w:val="none" w:sz="0" w:space="0" w:color="auto"/>
      </w:divBdr>
      <w:divsChild>
        <w:div w:id="705835397">
          <w:marLeft w:val="0"/>
          <w:marRight w:val="0"/>
          <w:marTop w:val="0"/>
          <w:marBottom w:val="0"/>
          <w:divBdr>
            <w:top w:val="none" w:sz="0" w:space="0" w:color="auto"/>
            <w:left w:val="none" w:sz="0" w:space="0" w:color="auto"/>
            <w:bottom w:val="none" w:sz="0" w:space="0" w:color="auto"/>
            <w:right w:val="none" w:sz="0" w:space="0" w:color="auto"/>
          </w:divBdr>
          <w:divsChild>
            <w:div w:id="1224874384">
              <w:marLeft w:val="0"/>
              <w:marRight w:val="0"/>
              <w:marTop w:val="0"/>
              <w:marBottom w:val="0"/>
              <w:divBdr>
                <w:top w:val="none" w:sz="0" w:space="0" w:color="auto"/>
                <w:left w:val="none" w:sz="0" w:space="0" w:color="auto"/>
                <w:bottom w:val="none" w:sz="0" w:space="0" w:color="auto"/>
                <w:right w:val="none" w:sz="0" w:space="0" w:color="auto"/>
              </w:divBdr>
              <w:divsChild>
                <w:div w:id="1904483365">
                  <w:marLeft w:val="0"/>
                  <w:marRight w:val="0"/>
                  <w:marTop w:val="0"/>
                  <w:marBottom w:val="0"/>
                  <w:divBdr>
                    <w:top w:val="none" w:sz="0" w:space="0" w:color="auto"/>
                    <w:left w:val="none" w:sz="0" w:space="0" w:color="auto"/>
                    <w:bottom w:val="none" w:sz="0" w:space="0" w:color="auto"/>
                    <w:right w:val="none" w:sz="0" w:space="0" w:color="auto"/>
                  </w:divBdr>
                  <w:divsChild>
                    <w:div w:id="7351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59282">
      <w:bodyDiv w:val="1"/>
      <w:marLeft w:val="0"/>
      <w:marRight w:val="0"/>
      <w:marTop w:val="0"/>
      <w:marBottom w:val="0"/>
      <w:divBdr>
        <w:top w:val="none" w:sz="0" w:space="0" w:color="auto"/>
        <w:left w:val="none" w:sz="0" w:space="0" w:color="auto"/>
        <w:bottom w:val="none" w:sz="0" w:space="0" w:color="auto"/>
        <w:right w:val="none" w:sz="0" w:space="0" w:color="auto"/>
      </w:divBdr>
    </w:div>
    <w:div w:id="1181160640">
      <w:bodyDiv w:val="1"/>
      <w:marLeft w:val="0"/>
      <w:marRight w:val="0"/>
      <w:marTop w:val="0"/>
      <w:marBottom w:val="0"/>
      <w:divBdr>
        <w:top w:val="none" w:sz="0" w:space="0" w:color="auto"/>
        <w:left w:val="none" w:sz="0" w:space="0" w:color="auto"/>
        <w:bottom w:val="none" w:sz="0" w:space="0" w:color="auto"/>
        <w:right w:val="none" w:sz="0" w:space="0" w:color="auto"/>
      </w:divBdr>
      <w:divsChild>
        <w:div w:id="442499104">
          <w:marLeft w:val="0"/>
          <w:marRight w:val="0"/>
          <w:marTop w:val="0"/>
          <w:marBottom w:val="0"/>
          <w:divBdr>
            <w:top w:val="none" w:sz="0" w:space="0" w:color="auto"/>
            <w:left w:val="none" w:sz="0" w:space="0" w:color="auto"/>
            <w:bottom w:val="none" w:sz="0" w:space="0" w:color="auto"/>
            <w:right w:val="none" w:sz="0" w:space="0" w:color="auto"/>
          </w:divBdr>
          <w:divsChild>
            <w:div w:id="284041589">
              <w:marLeft w:val="0"/>
              <w:marRight w:val="0"/>
              <w:marTop w:val="0"/>
              <w:marBottom w:val="0"/>
              <w:divBdr>
                <w:top w:val="none" w:sz="0" w:space="0" w:color="auto"/>
                <w:left w:val="none" w:sz="0" w:space="0" w:color="auto"/>
                <w:bottom w:val="none" w:sz="0" w:space="0" w:color="auto"/>
                <w:right w:val="none" w:sz="0" w:space="0" w:color="auto"/>
              </w:divBdr>
              <w:divsChild>
                <w:div w:id="1923175357">
                  <w:marLeft w:val="0"/>
                  <w:marRight w:val="0"/>
                  <w:marTop w:val="0"/>
                  <w:marBottom w:val="0"/>
                  <w:divBdr>
                    <w:top w:val="none" w:sz="0" w:space="0" w:color="auto"/>
                    <w:left w:val="none" w:sz="0" w:space="0" w:color="auto"/>
                    <w:bottom w:val="none" w:sz="0" w:space="0" w:color="auto"/>
                    <w:right w:val="none" w:sz="0" w:space="0" w:color="auto"/>
                  </w:divBdr>
                  <w:divsChild>
                    <w:div w:id="14142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54160">
      <w:bodyDiv w:val="1"/>
      <w:marLeft w:val="0"/>
      <w:marRight w:val="0"/>
      <w:marTop w:val="0"/>
      <w:marBottom w:val="0"/>
      <w:divBdr>
        <w:top w:val="none" w:sz="0" w:space="0" w:color="auto"/>
        <w:left w:val="none" w:sz="0" w:space="0" w:color="auto"/>
        <w:bottom w:val="none" w:sz="0" w:space="0" w:color="auto"/>
        <w:right w:val="none" w:sz="0" w:space="0" w:color="auto"/>
      </w:divBdr>
      <w:divsChild>
        <w:div w:id="1295678601">
          <w:marLeft w:val="0"/>
          <w:marRight w:val="0"/>
          <w:marTop w:val="0"/>
          <w:marBottom w:val="0"/>
          <w:divBdr>
            <w:top w:val="none" w:sz="0" w:space="0" w:color="auto"/>
            <w:left w:val="none" w:sz="0" w:space="0" w:color="auto"/>
            <w:bottom w:val="none" w:sz="0" w:space="0" w:color="auto"/>
            <w:right w:val="none" w:sz="0" w:space="0" w:color="auto"/>
          </w:divBdr>
          <w:divsChild>
            <w:div w:id="1827166726">
              <w:marLeft w:val="0"/>
              <w:marRight w:val="0"/>
              <w:marTop w:val="0"/>
              <w:marBottom w:val="0"/>
              <w:divBdr>
                <w:top w:val="none" w:sz="0" w:space="0" w:color="auto"/>
                <w:left w:val="none" w:sz="0" w:space="0" w:color="auto"/>
                <w:bottom w:val="none" w:sz="0" w:space="0" w:color="auto"/>
                <w:right w:val="none" w:sz="0" w:space="0" w:color="auto"/>
              </w:divBdr>
              <w:divsChild>
                <w:div w:id="1498182997">
                  <w:marLeft w:val="0"/>
                  <w:marRight w:val="0"/>
                  <w:marTop w:val="0"/>
                  <w:marBottom w:val="0"/>
                  <w:divBdr>
                    <w:top w:val="none" w:sz="0" w:space="0" w:color="auto"/>
                    <w:left w:val="none" w:sz="0" w:space="0" w:color="auto"/>
                    <w:bottom w:val="none" w:sz="0" w:space="0" w:color="auto"/>
                    <w:right w:val="none" w:sz="0" w:space="0" w:color="auto"/>
                  </w:divBdr>
                  <w:divsChild>
                    <w:div w:id="2544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910797">
      <w:bodyDiv w:val="1"/>
      <w:marLeft w:val="0"/>
      <w:marRight w:val="0"/>
      <w:marTop w:val="0"/>
      <w:marBottom w:val="0"/>
      <w:divBdr>
        <w:top w:val="none" w:sz="0" w:space="0" w:color="auto"/>
        <w:left w:val="none" w:sz="0" w:space="0" w:color="auto"/>
        <w:bottom w:val="none" w:sz="0" w:space="0" w:color="auto"/>
        <w:right w:val="none" w:sz="0" w:space="0" w:color="auto"/>
      </w:divBdr>
      <w:divsChild>
        <w:div w:id="1114052872">
          <w:marLeft w:val="0"/>
          <w:marRight w:val="0"/>
          <w:marTop w:val="0"/>
          <w:marBottom w:val="0"/>
          <w:divBdr>
            <w:top w:val="none" w:sz="0" w:space="0" w:color="auto"/>
            <w:left w:val="none" w:sz="0" w:space="0" w:color="auto"/>
            <w:bottom w:val="none" w:sz="0" w:space="0" w:color="auto"/>
            <w:right w:val="none" w:sz="0" w:space="0" w:color="auto"/>
          </w:divBdr>
          <w:divsChild>
            <w:div w:id="44066615">
              <w:marLeft w:val="0"/>
              <w:marRight w:val="0"/>
              <w:marTop w:val="0"/>
              <w:marBottom w:val="0"/>
              <w:divBdr>
                <w:top w:val="none" w:sz="0" w:space="0" w:color="auto"/>
                <w:left w:val="none" w:sz="0" w:space="0" w:color="auto"/>
                <w:bottom w:val="none" w:sz="0" w:space="0" w:color="auto"/>
                <w:right w:val="none" w:sz="0" w:space="0" w:color="auto"/>
              </w:divBdr>
              <w:divsChild>
                <w:div w:id="1568297763">
                  <w:marLeft w:val="0"/>
                  <w:marRight w:val="0"/>
                  <w:marTop w:val="0"/>
                  <w:marBottom w:val="0"/>
                  <w:divBdr>
                    <w:top w:val="none" w:sz="0" w:space="0" w:color="auto"/>
                    <w:left w:val="none" w:sz="0" w:space="0" w:color="auto"/>
                    <w:bottom w:val="none" w:sz="0" w:space="0" w:color="auto"/>
                    <w:right w:val="none" w:sz="0" w:space="0" w:color="auto"/>
                  </w:divBdr>
                  <w:divsChild>
                    <w:div w:id="14365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6260">
      <w:bodyDiv w:val="1"/>
      <w:marLeft w:val="0"/>
      <w:marRight w:val="0"/>
      <w:marTop w:val="0"/>
      <w:marBottom w:val="0"/>
      <w:divBdr>
        <w:top w:val="none" w:sz="0" w:space="0" w:color="auto"/>
        <w:left w:val="none" w:sz="0" w:space="0" w:color="auto"/>
        <w:bottom w:val="none" w:sz="0" w:space="0" w:color="auto"/>
        <w:right w:val="none" w:sz="0" w:space="0" w:color="auto"/>
      </w:divBdr>
    </w:div>
    <w:div w:id="1303123220">
      <w:bodyDiv w:val="1"/>
      <w:marLeft w:val="0"/>
      <w:marRight w:val="0"/>
      <w:marTop w:val="0"/>
      <w:marBottom w:val="0"/>
      <w:divBdr>
        <w:top w:val="none" w:sz="0" w:space="0" w:color="auto"/>
        <w:left w:val="none" w:sz="0" w:space="0" w:color="auto"/>
        <w:bottom w:val="none" w:sz="0" w:space="0" w:color="auto"/>
        <w:right w:val="none" w:sz="0" w:space="0" w:color="auto"/>
      </w:divBdr>
      <w:divsChild>
        <w:div w:id="1018233508">
          <w:marLeft w:val="0"/>
          <w:marRight w:val="0"/>
          <w:marTop w:val="0"/>
          <w:marBottom w:val="0"/>
          <w:divBdr>
            <w:top w:val="none" w:sz="0" w:space="0" w:color="auto"/>
            <w:left w:val="none" w:sz="0" w:space="0" w:color="auto"/>
            <w:bottom w:val="none" w:sz="0" w:space="0" w:color="auto"/>
            <w:right w:val="none" w:sz="0" w:space="0" w:color="auto"/>
          </w:divBdr>
          <w:divsChild>
            <w:div w:id="1025257096">
              <w:marLeft w:val="0"/>
              <w:marRight w:val="0"/>
              <w:marTop w:val="0"/>
              <w:marBottom w:val="0"/>
              <w:divBdr>
                <w:top w:val="none" w:sz="0" w:space="0" w:color="auto"/>
                <w:left w:val="none" w:sz="0" w:space="0" w:color="auto"/>
                <w:bottom w:val="none" w:sz="0" w:space="0" w:color="auto"/>
                <w:right w:val="none" w:sz="0" w:space="0" w:color="auto"/>
              </w:divBdr>
              <w:divsChild>
                <w:div w:id="901255177">
                  <w:marLeft w:val="0"/>
                  <w:marRight w:val="0"/>
                  <w:marTop w:val="0"/>
                  <w:marBottom w:val="0"/>
                  <w:divBdr>
                    <w:top w:val="none" w:sz="0" w:space="0" w:color="auto"/>
                    <w:left w:val="none" w:sz="0" w:space="0" w:color="auto"/>
                    <w:bottom w:val="none" w:sz="0" w:space="0" w:color="auto"/>
                    <w:right w:val="none" w:sz="0" w:space="0" w:color="auto"/>
                  </w:divBdr>
                  <w:divsChild>
                    <w:div w:id="5671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17403">
      <w:bodyDiv w:val="1"/>
      <w:marLeft w:val="0"/>
      <w:marRight w:val="0"/>
      <w:marTop w:val="0"/>
      <w:marBottom w:val="0"/>
      <w:divBdr>
        <w:top w:val="none" w:sz="0" w:space="0" w:color="auto"/>
        <w:left w:val="none" w:sz="0" w:space="0" w:color="auto"/>
        <w:bottom w:val="none" w:sz="0" w:space="0" w:color="auto"/>
        <w:right w:val="none" w:sz="0" w:space="0" w:color="auto"/>
      </w:divBdr>
      <w:divsChild>
        <w:div w:id="1165434867">
          <w:marLeft w:val="432"/>
          <w:marRight w:val="0"/>
          <w:marTop w:val="360"/>
          <w:marBottom w:val="0"/>
          <w:divBdr>
            <w:top w:val="none" w:sz="0" w:space="0" w:color="auto"/>
            <w:left w:val="none" w:sz="0" w:space="0" w:color="auto"/>
            <w:bottom w:val="none" w:sz="0" w:space="0" w:color="auto"/>
            <w:right w:val="none" w:sz="0" w:space="0" w:color="auto"/>
          </w:divBdr>
        </w:div>
        <w:div w:id="1822113796">
          <w:marLeft w:val="432"/>
          <w:marRight w:val="0"/>
          <w:marTop w:val="360"/>
          <w:marBottom w:val="0"/>
          <w:divBdr>
            <w:top w:val="none" w:sz="0" w:space="0" w:color="auto"/>
            <w:left w:val="none" w:sz="0" w:space="0" w:color="auto"/>
            <w:bottom w:val="none" w:sz="0" w:space="0" w:color="auto"/>
            <w:right w:val="none" w:sz="0" w:space="0" w:color="auto"/>
          </w:divBdr>
        </w:div>
        <w:div w:id="1460301154">
          <w:marLeft w:val="432"/>
          <w:marRight w:val="0"/>
          <w:marTop w:val="360"/>
          <w:marBottom w:val="0"/>
          <w:divBdr>
            <w:top w:val="none" w:sz="0" w:space="0" w:color="auto"/>
            <w:left w:val="none" w:sz="0" w:space="0" w:color="auto"/>
            <w:bottom w:val="none" w:sz="0" w:space="0" w:color="auto"/>
            <w:right w:val="none" w:sz="0" w:space="0" w:color="auto"/>
          </w:divBdr>
        </w:div>
        <w:div w:id="2067098215">
          <w:marLeft w:val="936"/>
          <w:marRight w:val="0"/>
          <w:marTop w:val="200"/>
          <w:marBottom w:val="0"/>
          <w:divBdr>
            <w:top w:val="none" w:sz="0" w:space="0" w:color="auto"/>
            <w:left w:val="none" w:sz="0" w:space="0" w:color="auto"/>
            <w:bottom w:val="none" w:sz="0" w:space="0" w:color="auto"/>
            <w:right w:val="none" w:sz="0" w:space="0" w:color="auto"/>
          </w:divBdr>
        </w:div>
        <w:div w:id="786850287">
          <w:marLeft w:val="936"/>
          <w:marRight w:val="0"/>
          <w:marTop w:val="200"/>
          <w:marBottom w:val="0"/>
          <w:divBdr>
            <w:top w:val="none" w:sz="0" w:space="0" w:color="auto"/>
            <w:left w:val="none" w:sz="0" w:space="0" w:color="auto"/>
            <w:bottom w:val="none" w:sz="0" w:space="0" w:color="auto"/>
            <w:right w:val="none" w:sz="0" w:space="0" w:color="auto"/>
          </w:divBdr>
        </w:div>
        <w:div w:id="615791072">
          <w:marLeft w:val="936"/>
          <w:marRight w:val="0"/>
          <w:marTop w:val="200"/>
          <w:marBottom w:val="0"/>
          <w:divBdr>
            <w:top w:val="none" w:sz="0" w:space="0" w:color="auto"/>
            <w:left w:val="none" w:sz="0" w:space="0" w:color="auto"/>
            <w:bottom w:val="none" w:sz="0" w:space="0" w:color="auto"/>
            <w:right w:val="none" w:sz="0" w:space="0" w:color="auto"/>
          </w:divBdr>
        </w:div>
      </w:divsChild>
    </w:div>
    <w:div w:id="1308053357">
      <w:bodyDiv w:val="1"/>
      <w:marLeft w:val="0"/>
      <w:marRight w:val="0"/>
      <w:marTop w:val="0"/>
      <w:marBottom w:val="0"/>
      <w:divBdr>
        <w:top w:val="none" w:sz="0" w:space="0" w:color="auto"/>
        <w:left w:val="none" w:sz="0" w:space="0" w:color="auto"/>
        <w:bottom w:val="none" w:sz="0" w:space="0" w:color="auto"/>
        <w:right w:val="none" w:sz="0" w:space="0" w:color="auto"/>
      </w:divBdr>
      <w:divsChild>
        <w:div w:id="932862224">
          <w:marLeft w:val="0"/>
          <w:marRight w:val="0"/>
          <w:marTop w:val="0"/>
          <w:marBottom w:val="0"/>
          <w:divBdr>
            <w:top w:val="none" w:sz="0" w:space="0" w:color="auto"/>
            <w:left w:val="none" w:sz="0" w:space="0" w:color="auto"/>
            <w:bottom w:val="none" w:sz="0" w:space="0" w:color="auto"/>
            <w:right w:val="none" w:sz="0" w:space="0" w:color="auto"/>
          </w:divBdr>
          <w:divsChild>
            <w:div w:id="31271437">
              <w:marLeft w:val="0"/>
              <w:marRight w:val="0"/>
              <w:marTop w:val="0"/>
              <w:marBottom w:val="0"/>
              <w:divBdr>
                <w:top w:val="none" w:sz="0" w:space="0" w:color="auto"/>
                <w:left w:val="none" w:sz="0" w:space="0" w:color="auto"/>
                <w:bottom w:val="none" w:sz="0" w:space="0" w:color="auto"/>
                <w:right w:val="none" w:sz="0" w:space="0" w:color="auto"/>
              </w:divBdr>
              <w:divsChild>
                <w:div w:id="505025741">
                  <w:marLeft w:val="0"/>
                  <w:marRight w:val="0"/>
                  <w:marTop w:val="0"/>
                  <w:marBottom w:val="0"/>
                  <w:divBdr>
                    <w:top w:val="none" w:sz="0" w:space="0" w:color="auto"/>
                    <w:left w:val="none" w:sz="0" w:space="0" w:color="auto"/>
                    <w:bottom w:val="none" w:sz="0" w:space="0" w:color="auto"/>
                    <w:right w:val="none" w:sz="0" w:space="0" w:color="auto"/>
                  </w:divBdr>
                  <w:divsChild>
                    <w:div w:id="5796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3884">
      <w:bodyDiv w:val="1"/>
      <w:marLeft w:val="0"/>
      <w:marRight w:val="0"/>
      <w:marTop w:val="0"/>
      <w:marBottom w:val="0"/>
      <w:divBdr>
        <w:top w:val="none" w:sz="0" w:space="0" w:color="auto"/>
        <w:left w:val="none" w:sz="0" w:space="0" w:color="auto"/>
        <w:bottom w:val="none" w:sz="0" w:space="0" w:color="auto"/>
        <w:right w:val="none" w:sz="0" w:space="0" w:color="auto"/>
      </w:divBdr>
      <w:divsChild>
        <w:div w:id="704453089">
          <w:marLeft w:val="547"/>
          <w:marRight w:val="0"/>
          <w:marTop w:val="0"/>
          <w:marBottom w:val="0"/>
          <w:divBdr>
            <w:top w:val="none" w:sz="0" w:space="0" w:color="auto"/>
            <w:left w:val="none" w:sz="0" w:space="0" w:color="auto"/>
            <w:bottom w:val="none" w:sz="0" w:space="0" w:color="auto"/>
            <w:right w:val="none" w:sz="0" w:space="0" w:color="auto"/>
          </w:divBdr>
        </w:div>
      </w:divsChild>
    </w:div>
    <w:div w:id="1314330713">
      <w:bodyDiv w:val="1"/>
      <w:marLeft w:val="0"/>
      <w:marRight w:val="0"/>
      <w:marTop w:val="0"/>
      <w:marBottom w:val="0"/>
      <w:divBdr>
        <w:top w:val="none" w:sz="0" w:space="0" w:color="auto"/>
        <w:left w:val="none" w:sz="0" w:space="0" w:color="auto"/>
        <w:bottom w:val="none" w:sz="0" w:space="0" w:color="auto"/>
        <w:right w:val="none" w:sz="0" w:space="0" w:color="auto"/>
      </w:divBdr>
      <w:divsChild>
        <w:div w:id="1906260905">
          <w:marLeft w:val="547"/>
          <w:marRight w:val="0"/>
          <w:marTop w:val="0"/>
          <w:marBottom w:val="0"/>
          <w:divBdr>
            <w:top w:val="none" w:sz="0" w:space="0" w:color="auto"/>
            <w:left w:val="none" w:sz="0" w:space="0" w:color="auto"/>
            <w:bottom w:val="none" w:sz="0" w:space="0" w:color="auto"/>
            <w:right w:val="none" w:sz="0" w:space="0" w:color="auto"/>
          </w:divBdr>
        </w:div>
      </w:divsChild>
    </w:div>
    <w:div w:id="1319649889">
      <w:bodyDiv w:val="1"/>
      <w:marLeft w:val="0"/>
      <w:marRight w:val="0"/>
      <w:marTop w:val="0"/>
      <w:marBottom w:val="0"/>
      <w:divBdr>
        <w:top w:val="none" w:sz="0" w:space="0" w:color="auto"/>
        <w:left w:val="none" w:sz="0" w:space="0" w:color="auto"/>
        <w:bottom w:val="none" w:sz="0" w:space="0" w:color="auto"/>
        <w:right w:val="none" w:sz="0" w:space="0" w:color="auto"/>
      </w:divBdr>
      <w:divsChild>
        <w:div w:id="1479415468">
          <w:marLeft w:val="0"/>
          <w:marRight w:val="0"/>
          <w:marTop w:val="0"/>
          <w:marBottom w:val="0"/>
          <w:divBdr>
            <w:top w:val="none" w:sz="0" w:space="0" w:color="auto"/>
            <w:left w:val="none" w:sz="0" w:space="0" w:color="auto"/>
            <w:bottom w:val="none" w:sz="0" w:space="0" w:color="auto"/>
            <w:right w:val="none" w:sz="0" w:space="0" w:color="auto"/>
          </w:divBdr>
          <w:divsChild>
            <w:div w:id="1211577019">
              <w:marLeft w:val="0"/>
              <w:marRight w:val="0"/>
              <w:marTop w:val="0"/>
              <w:marBottom w:val="0"/>
              <w:divBdr>
                <w:top w:val="none" w:sz="0" w:space="0" w:color="auto"/>
                <w:left w:val="none" w:sz="0" w:space="0" w:color="auto"/>
                <w:bottom w:val="none" w:sz="0" w:space="0" w:color="auto"/>
                <w:right w:val="none" w:sz="0" w:space="0" w:color="auto"/>
              </w:divBdr>
              <w:divsChild>
                <w:div w:id="1209688369">
                  <w:marLeft w:val="0"/>
                  <w:marRight w:val="0"/>
                  <w:marTop w:val="0"/>
                  <w:marBottom w:val="0"/>
                  <w:divBdr>
                    <w:top w:val="none" w:sz="0" w:space="0" w:color="auto"/>
                    <w:left w:val="none" w:sz="0" w:space="0" w:color="auto"/>
                    <w:bottom w:val="none" w:sz="0" w:space="0" w:color="auto"/>
                    <w:right w:val="none" w:sz="0" w:space="0" w:color="auto"/>
                  </w:divBdr>
                  <w:divsChild>
                    <w:div w:id="19666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94688">
      <w:bodyDiv w:val="1"/>
      <w:marLeft w:val="0"/>
      <w:marRight w:val="0"/>
      <w:marTop w:val="0"/>
      <w:marBottom w:val="0"/>
      <w:divBdr>
        <w:top w:val="none" w:sz="0" w:space="0" w:color="auto"/>
        <w:left w:val="none" w:sz="0" w:space="0" w:color="auto"/>
        <w:bottom w:val="none" w:sz="0" w:space="0" w:color="auto"/>
        <w:right w:val="none" w:sz="0" w:space="0" w:color="auto"/>
      </w:divBdr>
      <w:divsChild>
        <w:div w:id="1009018128">
          <w:marLeft w:val="1296"/>
          <w:marRight w:val="0"/>
          <w:marTop w:val="200"/>
          <w:marBottom w:val="0"/>
          <w:divBdr>
            <w:top w:val="none" w:sz="0" w:space="0" w:color="auto"/>
            <w:left w:val="none" w:sz="0" w:space="0" w:color="auto"/>
            <w:bottom w:val="none" w:sz="0" w:space="0" w:color="auto"/>
            <w:right w:val="none" w:sz="0" w:space="0" w:color="auto"/>
          </w:divBdr>
        </w:div>
        <w:div w:id="4867289">
          <w:marLeft w:val="1296"/>
          <w:marRight w:val="0"/>
          <w:marTop w:val="200"/>
          <w:marBottom w:val="0"/>
          <w:divBdr>
            <w:top w:val="none" w:sz="0" w:space="0" w:color="auto"/>
            <w:left w:val="none" w:sz="0" w:space="0" w:color="auto"/>
            <w:bottom w:val="none" w:sz="0" w:space="0" w:color="auto"/>
            <w:right w:val="none" w:sz="0" w:space="0" w:color="auto"/>
          </w:divBdr>
        </w:div>
        <w:div w:id="1050691597">
          <w:marLeft w:val="1800"/>
          <w:marRight w:val="0"/>
          <w:marTop w:val="160"/>
          <w:marBottom w:val="0"/>
          <w:divBdr>
            <w:top w:val="none" w:sz="0" w:space="0" w:color="auto"/>
            <w:left w:val="none" w:sz="0" w:space="0" w:color="auto"/>
            <w:bottom w:val="none" w:sz="0" w:space="0" w:color="auto"/>
            <w:right w:val="none" w:sz="0" w:space="0" w:color="auto"/>
          </w:divBdr>
        </w:div>
        <w:div w:id="1481575907">
          <w:marLeft w:val="1800"/>
          <w:marRight w:val="0"/>
          <w:marTop w:val="160"/>
          <w:marBottom w:val="0"/>
          <w:divBdr>
            <w:top w:val="none" w:sz="0" w:space="0" w:color="auto"/>
            <w:left w:val="none" w:sz="0" w:space="0" w:color="auto"/>
            <w:bottom w:val="none" w:sz="0" w:space="0" w:color="auto"/>
            <w:right w:val="none" w:sz="0" w:space="0" w:color="auto"/>
          </w:divBdr>
        </w:div>
      </w:divsChild>
    </w:div>
    <w:div w:id="1341195690">
      <w:bodyDiv w:val="1"/>
      <w:marLeft w:val="0"/>
      <w:marRight w:val="0"/>
      <w:marTop w:val="0"/>
      <w:marBottom w:val="0"/>
      <w:divBdr>
        <w:top w:val="none" w:sz="0" w:space="0" w:color="auto"/>
        <w:left w:val="none" w:sz="0" w:space="0" w:color="auto"/>
        <w:bottom w:val="none" w:sz="0" w:space="0" w:color="auto"/>
        <w:right w:val="none" w:sz="0" w:space="0" w:color="auto"/>
      </w:divBdr>
      <w:divsChild>
        <w:div w:id="251166074">
          <w:marLeft w:val="0"/>
          <w:marRight w:val="0"/>
          <w:marTop w:val="0"/>
          <w:marBottom w:val="0"/>
          <w:divBdr>
            <w:top w:val="none" w:sz="0" w:space="0" w:color="auto"/>
            <w:left w:val="none" w:sz="0" w:space="0" w:color="auto"/>
            <w:bottom w:val="none" w:sz="0" w:space="0" w:color="auto"/>
            <w:right w:val="none" w:sz="0" w:space="0" w:color="auto"/>
          </w:divBdr>
          <w:divsChild>
            <w:div w:id="553735391">
              <w:marLeft w:val="0"/>
              <w:marRight w:val="0"/>
              <w:marTop w:val="0"/>
              <w:marBottom w:val="0"/>
              <w:divBdr>
                <w:top w:val="none" w:sz="0" w:space="0" w:color="auto"/>
                <w:left w:val="none" w:sz="0" w:space="0" w:color="auto"/>
                <w:bottom w:val="none" w:sz="0" w:space="0" w:color="auto"/>
                <w:right w:val="none" w:sz="0" w:space="0" w:color="auto"/>
              </w:divBdr>
              <w:divsChild>
                <w:div w:id="490023009">
                  <w:marLeft w:val="0"/>
                  <w:marRight w:val="0"/>
                  <w:marTop w:val="0"/>
                  <w:marBottom w:val="0"/>
                  <w:divBdr>
                    <w:top w:val="none" w:sz="0" w:space="0" w:color="auto"/>
                    <w:left w:val="none" w:sz="0" w:space="0" w:color="auto"/>
                    <w:bottom w:val="none" w:sz="0" w:space="0" w:color="auto"/>
                    <w:right w:val="none" w:sz="0" w:space="0" w:color="auto"/>
                  </w:divBdr>
                  <w:divsChild>
                    <w:div w:id="4067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05700">
      <w:bodyDiv w:val="1"/>
      <w:marLeft w:val="0"/>
      <w:marRight w:val="0"/>
      <w:marTop w:val="0"/>
      <w:marBottom w:val="0"/>
      <w:divBdr>
        <w:top w:val="none" w:sz="0" w:space="0" w:color="auto"/>
        <w:left w:val="none" w:sz="0" w:space="0" w:color="auto"/>
        <w:bottom w:val="none" w:sz="0" w:space="0" w:color="auto"/>
        <w:right w:val="none" w:sz="0" w:space="0" w:color="auto"/>
      </w:divBdr>
      <w:divsChild>
        <w:div w:id="881088937">
          <w:marLeft w:val="0"/>
          <w:marRight w:val="0"/>
          <w:marTop w:val="0"/>
          <w:marBottom w:val="0"/>
          <w:divBdr>
            <w:top w:val="none" w:sz="0" w:space="0" w:color="auto"/>
            <w:left w:val="none" w:sz="0" w:space="0" w:color="auto"/>
            <w:bottom w:val="none" w:sz="0" w:space="0" w:color="auto"/>
            <w:right w:val="none" w:sz="0" w:space="0" w:color="auto"/>
          </w:divBdr>
          <w:divsChild>
            <w:div w:id="2076968888">
              <w:marLeft w:val="0"/>
              <w:marRight w:val="0"/>
              <w:marTop w:val="0"/>
              <w:marBottom w:val="0"/>
              <w:divBdr>
                <w:top w:val="none" w:sz="0" w:space="0" w:color="auto"/>
                <w:left w:val="none" w:sz="0" w:space="0" w:color="auto"/>
                <w:bottom w:val="none" w:sz="0" w:space="0" w:color="auto"/>
                <w:right w:val="none" w:sz="0" w:space="0" w:color="auto"/>
              </w:divBdr>
              <w:divsChild>
                <w:div w:id="35083577">
                  <w:marLeft w:val="0"/>
                  <w:marRight w:val="0"/>
                  <w:marTop w:val="0"/>
                  <w:marBottom w:val="0"/>
                  <w:divBdr>
                    <w:top w:val="none" w:sz="0" w:space="0" w:color="auto"/>
                    <w:left w:val="none" w:sz="0" w:space="0" w:color="auto"/>
                    <w:bottom w:val="none" w:sz="0" w:space="0" w:color="auto"/>
                    <w:right w:val="none" w:sz="0" w:space="0" w:color="auto"/>
                  </w:divBdr>
                  <w:divsChild>
                    <w:div w:id="17321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88359">
      <w:bodyDiv w:val="1"/>
      <w:marLeft w:val="0"/>
      <w:marRight w:val="0"/>
      <w:marTop w:val="0"/>
      <w:marBottom w:val="0"/>
      <w:divBdr>
        <w:top w:val="none" w:sz="0" w:space="0" w:color="auto"/>
        <w:left w:val="none" w:sz="0" w:space="0" w:color="auto"/>
        <w:bottom w:val="none" w:sz="0" w:space="0" w:color="auto"/>
        <w:right w:val="none" w:sz="0" w:space="0" w:color="auto"/>
      </w:divBdr>
    </w:div>
    <w:div w:id="1443185260">
      <w:bodyDiv w:val="1"/>
      <w:marLeft w:val="0"/>
      <w:marRight w:val="0"/>
      <w:marTop w:val="0"/>
      <w:marBottom w:val="0"/>
      <w:divBdr>
        <w:top w:val="none" w:sz="0" w:space="0" w:color="auto"/>
        <w:left w:val="none" w:sz="0" w:space="0" w:color="auto"/>
        <w:bottom w:val="none" w:sz="0" w:space="0" w:color="auto"/>
        <w:right w:val="none" w:sz="0" w:space="0" w:color="auto"/>
      </w:divBdr>
      <w:divsChild>
        <w:div w:id="1829781191">
          <w:marLeft w:val="0"/>
          <w:marRight w:val="0"/>
          <w:marTop w:val="0"/>
          <w:marBottom w:val="0"/>
          <w:divBdr>
            <w:top w:val="none" w:sz="0" w:space="0" w:color="auto"/>
            <w:left w:val="none" w:sz="0" w:space="0" w:color="auto"/>
            <w:bottom w:val="none" w:sz="0" w:space="0" w:color="auto"/>
            <w:right w:val="none" w:sz="0" w:space="0" w:color="auto"/>
          </w:divBdr>
          <w:divsChild>
            <w:div w:id="1055154479">
              <w:marLeft w:val="0"/>
              <w:marRight w:val="0"/>
              <w:marTop w:val="0"/>
              <w:marBottom w:val="0"/>
              <w:divBdr>
                <w:top w:val="none" w:sz="0" w:space="0" w:color="auto"/>
                <w:left w:val="none" w:sz="0" w:space="0" w:color="auto"/>
                <w:bottom w:val="none" w:sz="0" w:space="0" w:color="auto"/>
                <w:right w:val="none" w:sz="0" w:space="0" w:color="auto"/>
              </w:divBdr>
              <w:divsChild>
                <w:div w:id="1266110881">
                  <w:marLeft w:val="0"/>
                  <w:marRight w:val="0"/>
                  <w:marTop w:val="0"/>
                  <w:marBottom w:val="0"/>
                  <w:divBdr>
                    <w:top w:val="none" w:sz="0" w:space="0" w:color="auto"/>
                    <w:left w:val="none" w:sz="0" w:space="0" w:color="auto"/>
                    <w:bottom w:val="none" w:sz="0" w:space="0" w:color="auto"/>
                    <w:right w:val="none" w:sz="0" w:space="0" w:color="auto"/>
                  </w:divBdr>
                  <w:divsChild>
                    <w:div w:id="443496669">
                      <w:marLeft w:val="0"/>
                      <w:marRight w:val="0"/>
                      <w:marTop w:val="0"/>
                      <w:marBottom w:val="0"/>
                      <w:divBdr>
                        <w:top w:val="none" w:sz="0" w:space="0" w:color="auto"/>
                        <w:left w:val="none" w:sz="0" w:space="0" w:color="auto"/>
                        <w:bottom w:val="none" w:sz="0" w:space="0" w:color="auto"/>
                        <w:right w:val="none" w:sz="0" w:space="0" w:color="auto"/>
                      </w:divBdr>
                    </w:div>
                    <w:div w:id="21282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20673">
          <w:marLeft w:val="0"/>
          <w:marRight w:val="0"/>
          <w:marTop w:val="0"/>
          <w:marBottom w:val="0"/>
          <w:divBdr>
            <w:top w:val="none" w:sz="0" w:space="0" w:color="auto"/>
            <w:left w:val="none" w:sz="0" w:space="0" w:color="auto"/>
            <w:bottom w:val="none" w:sz="0" w:space="0" w:color="auto"/>
            <w:right w:val="none" w:sz="0" w:space="0" w:color="auto"/>
          </w:divBdr>
          <w:divsChild>
            <w:div w:id="382297289">
              <w:marLeft w:val="0"/>
              <w:marRight w:val="0"/>
              <w:marTop w:val="0"/>
              <w:marBottom w:val="0"/>
              <w:divBdr>
                <w:top w:val="none" w:sz="0" w:space="0" w:color="auto"/>
                <w:left w:val="none" w:sz="0" w:space="0" w:color="auto"/>
                <w:bottom w:val="none" w:sz="0" w:space="0" w:color="auto"/>
                <w:right w:val="none" w:sz="0" w:space="0" w:color="auto"/>
              </w:divBdr>
              <w:divsChild>
                <w:div w:id="9836876">
                  <w:marLeft w:val="0"/>
                  <w:marRight w:val="0"/>
                  <w:marTop w:val="0"/>
                  <w:marBottom w:val="0"/>
                  <w:divBdr>
                    <w:top w:val="none" w:sz="0" w:space="0" w:color="auto"/>
                    <w:left w:val="none" w:sz="0" w:space="0" w:color="auto"/>
                    <w:bottom w:val="none" w:sz="0" w:space="0" w:color="auto"/>
                    <w:right w:val="none" w:sz="0" w:space="0" w:color="auto"/>
                  </w:divBdr>
                  <w:divsChild>
                    <w:div w:id="16262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088909">
      <w:bodyDiv w:val="1"/>
      <w:marLeft w:val="0"/>
      <w:marRight w:val="0"/>
      <w:marTop w:val="0"/>
      <w:marBottom w:val="0"/>
      <w:divBdr>
        <w:top w:val="none" w:sz="0" w:space="0" w:color="auto"/>
        <w:left w:val="none" w:sz="0" w:space="0" w:color="auto"/>
        <w:bottom w:val="none" w:sz="0" w:space="0" w:color="auto"/>
        <w:right w:val="none" w:sz="0" w:space="0" w:color="auto"/>
      </w:divBdr>
      <w:divsChild>
        <w:div w:id="1946182131">
          <w:marLeft w:val="0"/>
          <w:marRight w:val="0"/>
          <w:marTop w:val="0"/>
          <w:marBottom w:val="0"/>
          <w:divBdr>
            <w:top w:val="none" w:sz="0" w:space="0" w:color="auto"/>
            <w:left w:val="none" w:sz="0" w:space="0" w:color="auto"/>
            <w:bottom w:val="none" w:sz="0" w:space="0" w:color="auto"/>
            <w:right w:val="none" w:sz="0" w:space="0" w:color="auto"/>
          </w:divBdr>
          <w:divsChild>
            <w:div w:id="505485163">
              <w:marLeft w:val="0"/>
              <w:marRight w:val="0"/>
              <w:marTop w:val="0"/>
              <w:marBottom w:val="0"/>
              <w:divBdr>
                <w:top w:val="none" w:sz="0" w:space="0" w:color="auto"/>
                <w:left w:val="none" w:sz="0" w:space="0" w:color="auto"/>
                <w:bottom w:val="none" w:sz="0" w:space="0" w:color="auto"/>
                <w:right w:val="none" w:sz="0" w:space="0" w:color="auto"/>
              </w:divBdr>
              <w:divsChild>
                <w:div w:id="1952936648">
                  <w:marLeft w:val="0"/>
                  <w:marRight w:val="0"/>
                  <w:marTop w:val="0"/>
                  <w:marBottom w:val="0"/>
                  <w:divBdr>
                    <w:top w:val="none" w:sz="0" w:space="0" w:color="auto"/>
                    <w:left w:val="none" w:sz="0" w:space="0" w:color="auto"/>
                    <w:bottom w:val="none" w:sz="0" w:space="0" w:color="auto"/>
                    <w:right w:val="none" w:sz="0" w:space="0" w:color="auto"/>
                  </w:divBdr>
                  <w:divsChild>
                    <w:div w:id="13094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26838">
      <w:bodyDiv w:val="1"/>
      <w:marLeft w:val="0"/>
      <w:marRight w:val="0"/>
      <w:marTop w:val="0"/>
      <w:marBottom w:val="0"/>
      <w:divBdr>
        <w:top w:val="none" w:sz="0" w:space="0" w:color="auto"/>
        <w:left w:val="none" w:sz="0" w:space="0" w:color="auto"/>
        <w:bottom w:val="none" w:sz="0" w:space="0" w:color="auto"/>
        <w:right w:val="none" w:sz="0" w:space="0" w:color="auto"/>
      </w:divBdr>
      <w:divsChild>
        <w:div w:id="1015233722">
          <w:marLeft w:val="0"/>
          <w:marRight w:val="0"/>
          <w:marTop w:val="0"/>
          <w:marBottom w:val="0"/>
          <w:divBdr>
            <w:top w:val="none" w:sz="0" w:space="0" w:color="auto"/>
            <w:left w:val="none" w:sz="0" w:space="0" w:color="auto"/>
            <w:bottom w:val="none" w:sz="0" w:space="0" w:color="auto"/>
            <w:right w:val="none" w:sz="0" w:space="0" w:color="auto"/>
          </w:divBdr>
          <w:divsChild>
            <w:div w:id="484199921">
              <w:marLeft w:val="0"/>
              <w:marRight w:val="0"/>
              <w:marTop w:val="0"/>
              <w:marBottom w:val="0"/>
              <w:divBdr>
                <w:top w:val="none" w:sz="0" w:space="0" w:color="auto"/>
                <w:left w:val="none" w:sz="0" w:space="0" w:color="auto"/>
                <w:bottom w:val="none" w:sz="0" w:space="0" w:color="auto"/>
                <w:right w:val="none" w:sz="0" w:space="0" w:color="auto"/>
              </w:divBdr>
              <w:divsChild>
                <w:div w:id="606430676">
                  <w:marLeft w:val="0"/>
                  <w:marRight w:val="0"/>
                  <w:marTop w:val="0"/>
                  <w:marBottom w:val="0"/>
                  <w:divBdr>
                    <w:top w:val="none" w:sz="0" w:space="0" w:color="auto"/>
                    <w:left w:val="none" w:sz="0" w:space="0" w:color="auto"/>
                    <w:bottom w:val="none" w:sz="0" w:space="0" w:color="auto"/>
                    <w:right w:val="none" w:sz="0" w:space="0" w:color="auto"/>
                  </w:divBdr>
                  <w:divsChild>
                    <w:div w:id="11938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34868">
      <w:bodyDiv w:val="1"/>
      <w:marLeft w:val="0"/>
      <w:marRight w:val="0"/>
      <w:marTop w:val="0"/>
      <w:marBottom w:val="0"/>
      <w:divBdr>
        <w:top w:val="none" w:sz="0" w:space="0" w:color="auto"/>
        <w:left w:val="none" w:sz="0" w:space="0" w:color="auto"/>
        <w:bottom w:val="none" w:sz="0" w:space="0" w:color="auto"/>
        <w:right w:val="none" w:sz="0" w:space="0" w:color="auto"/>
      </w:divBdr>
      <w:divsChild>
        <w:div w:id="807674395">
          <w:marLeft w:val="288"/>
          <w:marRight w:val="0"/>
          <w:marTop w:val="240"/>
          <w:marBottom w:val="0"/>
          <w:divBdr>
            <w:top w:val="none" w:sz="0" w:space="0" w:color="auto"/>
            <w:left w:val="none" w:sz="0" w:space="0" w:color="auto"/>
            <w:bottom w:val="none" w:sz="0" w:space="0" w:color="auto"/>
            <w:right w:val="none" w:sz="0" w:space="0" w:color="auto"/>
          </w:divBdr>
        </w:div>
        <w:div w:id="412974338">
          <w:marLeft w:val="288"/>
          <w:marRight w:val="0"/>
          <w:marTop w:val="240"/>
          <w:marBottom w:val="0"/>
          <w:divBdr>
            <w:top w:val="none" w:sz="0" w:space="0" w:color="auto"/>
            <w:left w:val="none" w:sz="0" w:space="0" w:color="auto"/>
            <w:bottom w:val="none" w:sz="0" w:space="0" w:color="auto"/>
            <w:right w:val="none" w:sz="0" w:space="0" w:color="auto"/>
          </w:divBdr>
        </w:div>
        <w:div w:id="834804406">
          <w:marLeft w:val="288"/>
          <w:marRight w:val="0"/>
          <w:marTop w:val="240"/>
          <w:marBottom w:val="0"/>
          <w:divBdr>
            <w:top w:val="none" w:sz="0" w:space="0" w:color="auto"/>
            <w:left w:val="none" w:sz="0" w:space="0" w:color="auto"/>
            <w:bottom w:val="none" w:sz="0" w:space="0" w:color="auto"/>
            <w:right w:val="none" w:sz="0" w:space="0" w:color="auto"/>
          </w:divBdr>
        </w:div>
      </w:divsChild>
    </w:div>
    <w:div w:id="1507669884">
      <w:bodyDiv w:val="1"/>
      <w:marLeft w:val="0"/>
      <w:marRight w:val="0"/>
      <w:marTop w:val="0"/>
      <w:marBottom w:val="0"/>
      <w:divBdr>
        <w:top w:val="none" w:sz="0" w:space="0" w:color="auto"/>
        <w:left w:val="none" w:sz="0" w:space="0" w:color="auto"/>
        <w:bottom w:val="none" w:sz="0" w:space="0" w:color="auto"/>
        <w:right w:val="none" w:sz="0" w:space="0" w:color="auto"/>
      </w:divBdr>
      <w:divsChild>
        <w:div w:id="1973753116">
          <w:marLeft w:val="547"/>
          <w:marRight w:val="0"/>
          <w:marTop w:val="0"/>
          <w:marBottom w:val="0"/>
          <w:divBdr>
            <w:top w:val="none" w:sz="0" w:space="0" w:color="auto"/>
            <w:left w:val="none" w:sz="0" w:space="0" w:color="auto"/>
            <w:bottom w:val="none" w:sz="0" w:space="0" w:color="auto"/>
            <w:right w:val="none" w:sz="0" w:space="0" w:color="auto"/>
          </w:divBdr>
        </w:div>
        <w:div w:id="119686545">
          <w:marLeft w:val="547"/>
          <w:marRight w:val="0"/>
          <w:marTop w:val="0"/>
          <w:marBottom w:val="0"/>
          <w:divBdr>
            <w:top w:val="none" w:sz="0" w:space="0" w:color="auto"/>
            <w:left w:val="none" w:sz="0" w:space="0" w:color="auto"/>
            <w:bottom w:val="none" w:sz="0" w:space="0" w:color="auto"/>
            <w:right w:val="none" w:sz="0" w:space="0" w:color="auto"/>
          </w:divBdr>
        </w:div>
        <w:div w:id="1415056984">
          <w:marLeft w:val="547"/>
          <w:marRight w:val="0"/>
          <w:marTop w:val="0"/>
          <w:marBottom w:val="0"/>
          <w:divBdr>
            <w:top w:val="none" w:sz="0" w:space="0" w:color="auto"/>
            <w:left w:val="none" w:sz="0" w:space="0" w:color="auto"/>
            <w:bottom w:val="none" w:sz="0" w:space="0" w:color="auto"/>
            <w:right w:val="none" w:sz="0" w:space="0" w:color="auto"/>
          </w:divBdr>
        </w:div>
        <w:div w:id="2104186701">
          <w:marLeft w:val="547"/>
          <w:marRight w:val="0"/>
          <w:marTop w:val="0"/>
          <w:marBottom w:val="0"/>
          <w:divBdr>
            <w:top w:val="none" w:sz="0" w:space="0" w:color="auto"/>
            <w:left w:val="none" w:sz="0" w:space="0" w:color="auto"/>
            <w:bottom w:val="none" w:sz="0" w:space="0" w:color="auto"/>
            <w:right w:val="none" w:sz="0" w:space="0" w:color="auto"/>
          </w:divBdr>
        </w:div>
        <w:div w:id="1082796014">
          <w:marLeft w:val="547"/>
          <w:marRight w:val="0"/>
          <w:marTop w:val="0"/>
          <w:marBottom w:val="0"/>
          <w:divBdr>
            <w:top w:val="none" w:sz="0" w:space="0" w:color="auto"/>
            <w:left w:val="none" w:sz="0" w:space="0" w:color="auto"/>
            <w:bottom w:val="none" w:sz="0" w:space="0" w:color="auto"/>
            <w:right w:val="none" w:sz="0" w:space="0" w:color="auto"/>
          </w:divBdr>
        </w:div>
      </w:divsChild>
    </w:div>
    <w:div w:id="1517960238">
      <w:bodyDiv w:val="1"/>
      <w:marLeft w:val="0"/>
      <w:marRight w:val="0"/>
      <w:marTop w:val="0"/>
      <w:marBottom w:val="0"/>
      <w:divBdr>
        <w:top w:val="none" w:sz="0" w:space="0" w:color="auto"/>
        <w:left w:val="none" w:sz="0" w:space="0" w:color="auto"/>
        <w:bottom w:val="none" w:sz="0" w:space="0" w:color="auto"/>
        <w:right w:val="none" w:sz="0" w:space="0" w:color="auto"/>
      </w:divBdr>
    </w:div>
    <w:div w:id="1538662734">
      <w:bodyDiv w:val="1"/>
      <w:marLeft w:val="0"/>
      <w:marRight w:val="0"/>
      <w:marTop w:val="0"/>
      <w:marBottom w:val="0"/>
      <w:divBdr>
        <w:top w:val="none" w:sz="0" w:space="0" w:color="auto"/>
        <w:left w:val="none" w:sz="0" w:space="0" w:color="auto"/>
        <w:bottom w:val="none" w:sz="0" w:space="0" w:color="auto"/>
        <w:right w:val="none" w:sz="0" w:space="0" w:color="auto"/>
      </w:divBdr>
      <w:divsChild>
        <w:div w:id="1860587474">
          <w:marLeft w:val="0"/>
          <w:marRight w:val="0"/>
          <w:marTop w:val="0"/>
          <w:marBottom w:val="0"/>
          <w:divBdr>
            <w:top w:val="none" w:sz="0" w:space="0" w:color="auto"/>
            <w:left w:val="none" w:sz="0" w:space="0" w:color="auto"/>
            <w:bottom w:val="none" w:sz="0" w:space="0" w:color="auto"/>
            <w:right w:val="none" w:sz="0" w:space="0" w:color="auto"/>
          </w:divBdr>
          <w:divsChild>
            <w:div w:id="725645503">
              <w:marLeft w:val="0"/>
              <w:marRight w:val="0"/>
              <w:marTop w:val="0"/>
              <w:marBottom w:val="0"/>
              <w:divBdr>
                <w:top w:val="none" w:sz="0" w:space="0" w:color="auto"/>
                <w:left w:val="none" w:sz="0" w:space="0" w:color="auto"/>
                <w:bottom w:val="none" w:sz="0" w:space="0" w:color="auto"/>
                <w:right w:val="none" w:sz="0" w:space="0" w:color="auto"/>
              </w:divBdr>
              <w:divsChild>
                <w:div w:id="951786359">
                  <w:marLeft w:val="0"/>
                  <w:marRight w:val="0"/>
                  <w:marTop w:val="0"/>
                  <w:marBottom w:val="0"/>
                  <w:divBdr>
                    <w:top w:val="none" w:sz="0" w:space="0" w:color="auto"/>
                    <w:left w:val="none" w:sz="0" w:space="0" w:color="auto"/>
                    <w:bottom w:val="none" w:sz="0" w:space="0" w:color="auto"/>
                    <w:right w:val="none" w:sz="0" w:space="0" w:color="auto"/>
                  </w:divBdr>
                  <w:divsChild>
                    <w:div w:id="10918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7314">
      <w:bodyDiv w:val="1"/>
      <w:marLeft w:val="0"/>
      <w:marRight w:val="0"/>
      <w:marTop w:val="0"/>
      <w:marBottom w:val="0"/>
      <w:divBdr>
        <w:top w:val="none" w:sz="0" w:space="0" w:color="auto"/>
        <w:left w:val="none" w:sz="0" w:space="0" w:color="auto"/>
        <w:bottom w:val="none" w:sz="0" w:space="0" w:color="auto"/>
        <w:right w:val="none" w:sz="0" w:space="0" w:color="auto"/>
      </w:divBdr>
      <w:divsChild>
        <w:div w:id="1819109211">
          <w:marLeft w:val="288"/>
          <w:marRight w:val="0"/>
          <w:marTop w:val="240"/>
          <w:marBottom w:val="0"/>
          <w:divBdr>
            <w:top w:val="none" w:sz="0" w:space="0" w:color="auto"/>
            <w:left w:val="none" w:sz="0" w:space="0" w:color="auto"/>
            <w:bottom w:val="none" w:sz="0" w:space="0" w:color="auto"/>
            <w:right w:val="none" w:sz="0" w:space="0" w:color="auto"/>
          </w:divBdr>
        </w:div>
        <w:div w:id="1348681263">
          <w:marLeft w:val="288"/>
          <w:marRight w:val="0"/>
          <w:marTop w:val="240"/>
          <w:marBottom w:val="0"/>
          <w:divBdr>
            <w:top w:val="none" w:sz="0" w:space="0" w:color="auto"/>
            <w:left w:val="none" w:sz="0" w:space="0" w:color="auto"/>
            <w:bottom w:val="none" w:sz="0" w:space="0" w:color="auto"/>
            <w:right w:val="none" w:sz="0" w:space="0" w:color="auto"/>
          </w:divBdr>
        </w:div>
        <w:div w:id="35591718">
          <w:marLeft w:val="288"/>
          <w:marRight w:val="0"/>
          <w:marTop w:val="240"/>
          <w:marBottom w:val="0"/>
          <w:divBdr>
            <w:top w:val="none" w:sz="0" w:space="0" w:color="auto"/>
            <w:left w:val="none" w:sz="0" w:space="0" w:color="auto"/>
            <w:bottom w:val="none" w:sz="0" w:space="0" w:color="auto"/>
            <w:right w:val="none" w:sz="0" w:space="0" w:color="auto"/>
          </w:divBdr>
        </w:div>
        <w:div w:id="1219168913">
          <w:marLeft w:val="288"/>
          <w:marRight w:val="0"/>
          <w:marTop w:val="240"/>
          <w:marBottom w:val="0"/>
          <w:divBdr>
            <w:top w:val="none" w:sz="0" w:space="0" w:color="auto"/>
            <w:left w:val="none" w:sz="0" w:space="0" w:color="auto"/>
            <w:bottom w:val="none" w:sz="0" w:space="0" w:color="auto"/>
            <w:right w:val="none" w:sz="0" w:space="0" w:color="auto"/>
          </w:divBdr>
        </w:div>
      </w:divsChild>
    </w:div>
    <w:div w:id="1563442761">
      <w:bodyDiv w:val="1"/>
      <w:marLeft w:val="0"/>
      <w:marRight w:val="0"/>
      <w:marTop w:val="0"/>
      <w:marBottom w:val="0"/>
      <w:divBdr>
        <w:top w:val="none" w:sz="0" w:space="0" w:color="auto"/>
        <w:left w:val="none" w:sz="0" w:space="0" w:color="auto"/>
        <w:bottom w:val="none" w:sz="0" w:space="0" w:color="auto"/>
        <w:right w:val="none" w:sz="0" w:space="0" w:color="auto"/>
      </w:divBdr>
    </w:div>
    <w:div w:id="1570338132">
      <w:bodyDiv w:val="1"/>
      <w:marLeft w:val="0"/>
      <w:marRight w:val="0"/>
      <w:marTop w:val="0"/>
      <w:marBottom w:val="0"/>
      <w:divBdr>
        <w:top w:val="none" w:sz="0" w:space="0" w:color="auto"/>
        <w:left w:val="none" w:sz="0" w:space="0" w:color="auto"/>
        <w:bottom w:val="none" w:sz="0" w:space="0" w:color="auto"/>
        <w:right w:val="none" w:sz="0" w:space="0" w:color="auto"/>
      </w:divBdr>
      <w:divsChild>
        <w:div w:id="244533259">
          <w:marLeft w:val="0"/>
          <w:marRight w:val="0"/>
          <w:marTop w:val="0"/>
          <w:marBottom w:val="0"/>
          <w:divBdr>
            <w:top w:val="none" w:sz="0" w:space="0" w:color="auto"/>
            <w:left w:val="none" w:sz="0" w:space="0" w:color="auto"/>
            <w:bottom w:val="none" w:sz="0" w:space="0" w:color="auto"/>
            <w:right w:val="none" w:sz="0" w:space="0" w:color="auto"/>
          </w:divBdr>
          <w:divsChild>
            <w:div w:id="1186092809">
              <w:marLeft w:val="0"/>
              <w:marRight w:val="0"/>
              <w:marTop w:val="0"/>
              <w:marBottom w:val="0"/>
              <w:divBdr>
                <w:top w:val="none" w:sz="0" w:space="0" w:color="auto"/>
                <w:left w:val="none" w:sz="0" w:space="0" w:color="auto"/>
                <w:bottom w:val="none" w:sz="0" w:space="0" w:color="auto"/>
                <w:right w:val="none" w:sz="0" w:space="0" w:color="auto"/>
              </w:divBdr>
              <w:divsChild>
                <w:div w:id="1081374065">
                  <w:marLeft w:val="0"/>
                  <w:marRight w:val="0"/>
                  <w:marTop w:val="0"/>
                  <w:marBottom w:val="0"/>
                  <w:divBdr>
                    <w:top w:val="none" w:sz="0" w:space="0" w:color="auto"/>
                    <w:left w:val="none" w:sz="0" w:space="0" w:color="auto"/>
                    <w:bottom w:val="none" w:sz="0" w:space="0" w:color="auto"/>
                    <w:right w:val="none" w:sz="0" w:space="0" w:color="auto"/>
                  </w:divBdr>
                  <w:divsChild>
                    <w:div w:id="644623431">
                      <w:marLeft w:val="0"/>
                      <w:marRight w:val="0"/>
                      <w:marTop w:val="0"/>
                      <w:marBottom w:val="0"/>
                      <w:divBdr>
                        <w:top w:val="none" w:sz="0" w:space="0" w:color="auto"/>
                        <w:left w:val="none" w:sz="0" w:space="0" w:color="auto"/>
                        <w:bottom w:val="none" w:sz="0" w:space="0" w:color="auto"/>
                        <w:right w:val="none" w:sz="0" w:space="0" w:color="auto"/>
                      </w:divBdr>
                    </w:div>
                  </w:divsChild>
                </w:div>
                <w:div w:id="1158955391">
                  <w:marLeft w:val="0"/>
                  <w:marRight w:val="0"/>
                  <w:marTop w:val="0"/>
                  <w:marBottom w:val="0"/>
                  <w:divBdr>
                    <w:top w:val="none" w:sz="0" w:space="0" w:color="auto"/>
                    <w:left w:val="none" w:sz="0" w:space="0" w:color="auto"/>
                    <w:bottom w:val="none" w:sz="0" w:space="0" w:color="auto"/>
                    <w:right w:val="none" w:sz="0" w:space="0" w:color="auto"/>
                  </w:divBdr>
                  <w:divsChild>
                    <w:div w:id="1398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08664">
      <w:bodyDiv w:val="1"/>
      <w:marLeft w:val="0"/>
      <w:marRight w:val="0"/>
      <w:marTop w:val="0"/>
      <w:marBottom w:val="0"/>
      <w:divBdr>
        <w:top w:val="none" w:sz="0" w:space="0" w:color="auto"/>
        <w:left w:val="none" w:sz="0" w:space="0" w:color="auto"/>
        <w:bottom w:val="none" w:sz="0" w:space="0" w:color="auto"/>
        <w:right w:val="none" w:sz="0" w:space="0" w:color="auto"/>
      </w:divBdr>
      <w:divsChild>
        <w:div w:id="1711605623">
          <w:marLeft w:val="0"/>
          <w:marRight w:val="0"/>
          <w:marTop w:val="0"/>
          <w:marBottom w:val="0"/>
          <w:divBdr>
            <w:top w:val="none" w:sz="0" w:space="0" w:color="auto"/>
            <w:left w:val="none" w:sz="0" w:space="0" w:color="auto"/>
            <w:bottom w:val="none" w:sz="0" w:space="0" w:color="auto"/>
            <w:right w:val="none" w:sz="0" w:space="0" w:color="auto"/>
          </w:divBdr>
          <w:divsChild>
            <w:div w:id="1782451881">
              <w:marLeft w:val="0"/>
              <w:marRight w:val="0"/>
              <w:marTop w:val="0"/>
              <w:marBottom w:val="0"/>
              <w:divBdr>
                <w:top w:val="none" w:sz="0" w:space="0" w:color="auto"/>
                <w:left w:val="none" w:sz="0" w:space="0" w:color="auto"/>
                <w:bottom w:val="none" w:sz="0" w:space="0" w:color="auto"/>
                <w:right w:val="none" w:sz="0" w:space="0" w:color="auto"/>
              </w:divBdr>
              <w:divsChild>
                <w:div w:id="1417554493">
                  <w:marLeft w:val="0"/>
                  <w:marRight w:val="0"/>
                  <w:marTop w:val="0"/>
                  <w:marBottom w:val="0"/>
                  <w:divBdr>
                    <w:top w:val="none" w:sz="0" w:space="0" w:color="auto"/>
                    <w:left w:val="none" w:sz="0" w:space="0" w:color="auto"/>
                    <w:bottom w:val="none" w:sz="0" w:space="0" w:color="auto"/>
                    <w:right w:val="none" w:sz="0" w:space="0" w:color="auto"/>
                  </w:divBdr>
                  <w:divsChild>
                    <w:div w:id="20179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49974">
      <w:bodyDiv w:val="1"/>
      <w:marLeft w:val="0"/>
      <w:marRight w:val="0"/>
      <w:marTop w:val="0"/>
      <w:marBottom w:val="0"/>
      <w:divBdr>
        <w:top w:val="none" w:sz="0" w:space="0" w:color="auto"/>
        <w:left w:val="none" w:sz="0" w:space="0" w:color="auto"/>
        <w:bottom w:val="none" w:sz="0" w:space="0" w:color="auto"/>
        <w:right w:val="none" w:sz="0" w:space="0" w:color="auto"/>
      </w:divBdr>
      <w:divsChild>
        <w:div w:id="1242449352">
          <w:marLeft w:val="547"/>
          <w:marRight w:val="0"/>
          <w:marTop w:val="0"/>
          <w:marBottom w:val="0"/>
          <w:divBdr>
            <w:top w:val="none" w:sz="0" w:space="0" w:color="auto"/>
            <w:left w:val="none" w:sz="0" w:space="0" w:color="auto"/>
            <w:bottom w:val="none" w:sz="0" w:space="0" w:color="auto"/>
            <w:right w:val="none" w:sz="0" w:space="0" w:color="auto"/>
          </w:divBdr>
        </w:div>
        <w:div w:id="2137210073">
          <w:marLeft w:val="547"/>
          <w:marRight w:val="0"/>
          <w:marTop w:val="0"/>
          <w:marBottom w:val="0"/>
          <w:divBdr>
            <w:top w:val="none" w:sz="0" w:space="0" w:color="auto"/>
            <w:left w:val="none" w:sz="0" w:space="0" w:color="auto"/>
            <w:bottom w:val="none" w:sz="0" w:space="0" w:color="auto"/>
            <w:right w:val="none" w:sz="0" w:space="0" w:color="auto"/>
          </w:divBdr>
        </w:div>
        <w:div w:id="1777601804">
          <w:marLeft w:val="547"/>
          <w:marRight w:val="0"/>
          <w:marTop w:val="0"/>
          <w:marBottom w:val="0"/>
          <w:divBdr>
            <w:top w:val="none" w:sz="0" w:space="0" w:color="auto"/>
            <w:left w:val="none" w:sz="0" w:space="0" w:color="auto"/>
            <w:bottom w:val="none" w:sz="0" w:space="0" w:color="auto"/>
            <w:right w:val="none" w:sz="0" w:space="0" w:color="auto"/>
          </w:divBdr>
        </w:div>
        <w:div w:id="49350358">
          <w:marLeft w:val="547"/>
          <w:marRight w:val="0"/>
          <w:marTop w:val="0"/>
          <w:marBottom w:val="0"/>
          <w:divBdr>
            <w:top w:val="none" w:sz="0" w:space="0" w:color="auto"/>
            <w:left w:val="none" w:sz="0" w:space="0" w:color="auto"/>
            <w:bottom w:val="none" w:sz="0" w:space="0" w:color="auto"/>
            <w:right w:val="none" w:sz="0" w:space="0" w:color="auto"/>
          </w:divBdr>
        </w:div>
        <w:div w:id="1936860021">
          <w:marLeft w:val="547"/>
          <w:marRight w:val="0"/>
          <w:marTop w:val="0"/>
          <w:marBottom w:val="0"/>
          <w:divBdr>
            <w:top w:val="none" w:sz="0" w:space="0" w:color="auto"/>
            <w:left w:val="none" w:sz="0" w:space="0" w:color="auto"/>
            <w:bottom w:val="none" w:sz="0" w:space="0" w:color="auto"/>
            <w:right w:val="none" w:sz="0" w:space="0" w:color="auto"/>
          </w:divBdr>
        </w:div>
      </w:divsChild>
    </w:div>
    <w:div w:id="1609779056">
      <w:bodyDiv w:val="1"/>
      <w:marLeft w:val="0"/>
      <w:marRight w:val="0"/>
      <w:marTop w:val="0"/>
      <w:marBottom w:val="0"/>
      <w:divBdr>
        <w:top w:val="none" w:sz="0" w:space="0" w:color="auto"/>
        <w:left w:val="none" w:sz="0" w:space="0" w:color="auto"/>
        <w:bottom w:val="none" w:sz="0" w:space="0" w:color="auto"/>
        <w:right w:val="none" w:sz="0" w:space="0" w:color="auto"/>
      </w:divBdr>
      <w:divsChild>
        <w:div w:id="1367488935">
          <w:marLeft w:val="288"/>
          <w:marRight w:val="0"/>
          <w:marTop w:val="240"/>
          <w:marBottom w:val="0"/>
          <w:divBdr>
            <w:top w:val="none" w:sz="0" w:space="0" w:color="auto"/>
            <w:left w:val="none" w:sz="0" w:space="0" w:color="auto"/>
            <w:bottom w:val="none" w:sz="0" w:space="0" w:color="auto"/>
            <w:right w:val="none" w:sz="0" w:space="0" w:color="auto"/>
          </w:divBdr>
        </w:div>
        <w:div w:id="369886920">
          <w:marLeft w:val="288"/>
          <w:marRight w:val="0"/>
          <w:marTop w:val="240"/>
          <w:marBottom w:val="0"/>
          <w:divBdr>
            <w:top w:val="none" w:sz="0" w:space="0" w:color="auto"/>
            <w:left w:val="none" w:sz="0" w:space="0" w:color="auto"/>
            <w:bottom w:val="none" w:sz="0" w:space="0" w:color="auto"/>
            <w:right w:val="none" w:sz="0" w:space="0" w:color="auto"/>
          </w:divBdr>
        </w:div>
        <w:div w:id="1679188951">
          <w:marLeft w:val="720"/>
          <w:marRight w:val="0"/>
          <w:marTop w:val="80"/>
          <w:marBottom w:val="40"/>
          <w:divBdr>
            <w:top w:val="none" w:sz="0" w:space="0" w:color="auto"/>
            <w:left w:val="none" w:sz="0" w:space="0" w:color="auto"/>
            <w:bottom w:val="none" w:sz="0" w:space="0" w:color="auto"/>
            <w:right w:val="none" w:sz="0" w:space="0" w:color="auto"/>
          </w:divBdr>
        </w:div>
        <w:div w:id="1786339496">
          <w:marLeft w:val="288"/>
          <w:marRight w:val="0"/>
          <w:marTop w:val="240"/>
          <w:marBottom w:val="0"/>
          <w:divBdr>
            <w:top w:val="none" w:sz="0" w:space="0" w:color="auto"/>
            <w:left w:val="none" w:sz="0" w:space="0" w:color="auto"/>
            <w:bottom w:val="none" w:sz="0" w:space="0" w:color="auto"/>
            <w:right w:val="none" w:sz="0" w:space="0" w:color="auto"/>
          </w:divBdr>
        </w:div>
        <w:div w:id="753088415">
          <w:marLeft w:val="288"/>
          <w:marRight w:val="0"/>
          <w:marTop w:val="240"/>
          <w:marBottom w:val="0"/>
          <w:divBdr>
            <w:top w:val="none" w:sz="0" w:space="0" w:color="auto"/>
            <w:left w:val="none" w:sz="0" w:space="0" w:color="auto"/>
            <w:bottom w:val="none" w:sz="0" w:space="0" w:color="auto"/>
            <w:right w:val="none" w:sz="0" w:space="0" w:color="auto"/>
          </w:divBdr>
        </w:div>
      </w:divsChild>
    </w:div>
    <w:div w:id="1657224311">
      <w:bodyDiv w:val="1"/>
      <w:marLeft w:val="0"/>
      <w:marRight w:val="0"/>
      <w:marTop w:val="0"/>
      <w:marBottom w:val="0"/>
      <w:divBdr>
        <w:top w:val="none" w:sz="0" w:space="0" w:color="auto"/>
        <w:left w:val="none" w:sz="0" w:space="0" w:color="auto"/>
        <w:bottom w:val="none" w:sz="0" w:space="0" w:color="auto"/>
        <w:right w:val="none" w:sz="0" w:space="0" w:color="auto"/>
      </w:divBdr>
      <w:divsChild>
        <w:div w:id="769081836">
          <w:marLeft w:val="0"/>
          <w:marRight w:val="0"/>
          <w:marTop w:val="0"/>
          <w:marBottom w:val="0"/>
          <w:divBdr>
            <w:top w:val="none" w:sz="0" w:space="0" w:color="auto"/>
            <w:left w:val="none" w:sz="0" w:space="0" w:color="auto"/>
            <w:bottom w:val="none" w:sz="0" w:space="0" w:color="auto"/>
            <w:right w:val="none" w:sz="0" w:space="0" w:color="auto"/>
          </w:divBdr>
          <w:divsChild>
            <w:div w:id="1789350989">
              <w:marLeft w:val="0"/>
              <w:marRight w:val="0"/>
              <w:marTop w:val="0"/>
              <w:marBottom w:val="0"/>
              <w:divBdr>
                <w:top w:val="none" w:sz="0" w:space="0" w:color="auto"/>
                <w:left w:val="none" w:sz="0" w:space="0" w:color="auto"/>
                <w:bottom w:val="none" w:sz="0" w:space="0" w:color="auto"/>
                <w:right w:val="none" w:sz="0" w:space="0" w:color="auto"/>
              </w:divBdr>
              <w:divsChild>
                <w:div w:id="1179009398">
                  <w:marLeft w:val="0"/>
                  <w:marRight w:val="0"/>
                  <w:marTop w:val="0"/>
                  <w:marBottom w:val="0"/>
                  <w:divBdr>
                    <w:top w:val="none" w:sz="0" w:space="0" w:color="auto"/>
                    <w:left w:val="none" w:sz="0" w:space="0" w:color="auto"/>
                    <w:bottom w:val="none" w:sz="0" w:space="0" w:color="auto"/>
                    <w:right w:val="none" w:sz="0" w:space="0" w:color="auto"/>
                  </w:divBdr>
                  <w:divsChild>
                    <w:div w:id="19288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4576">
          <w:marLeft w:val="0"/>
          <w:marRight w:val="0"/>
          <w:marTop w:val="0"/>
          <w:marBottom w:val="0"/>
          <w:divBdr>
            <w:top w:val="none" w:sz="0" w:space="0" w:color="auto"/>
            <w:left w:val="none" w:sz="0" w:space="0" w:color="auto"/>
            <w:bottom w:val="none" w:sz="0" w:space="0" w:color="auto"/>
            <w:right w:val="none" w:sz="0" w:space="0" w:color="auto"/>
          </w:divBdr>
          <w:divsChild>
            <w:div w:id="334454028">
              <w:marLeft w:val="0"/>
              <w:marRight w:val="0"/>
              <w:marTop w:val="0"/>
              <w:marBottom w:val="0"/>
              <w:divBdr>
                <w:top w:val="none" w:sz="0" w:space="0" w:color="auto"/>
                <w:left w:val="none" w:sz="0" w:space="0" w:color="auto"/>
                <w:bottom w:val="none" w:sz="0" w:space="0" w:color="auto"/>
                <w:right w:val="none" w:sz="0" w:space="0" w:color="auto"/>
              </w:divBdr>
              <w:divsChild>
                <w:div w:id="2057461357">
                  <w:marLeft w:val="0"/>
                  <w:marRight w:val="0"/>
                  <w:marTop w:val="0"/>
                  <w:marBottom w:val="0"/>
                  <w:divBdr>
                    <w:top w:val="none" w:sz="0" w:space="0" w:color="auto"/>
                    <w:left w:val="none" w:sz="0" w:space="0" w:color="auto"/>
                    <w:bottom w:val="none" w:sz="0" w:space="0" w:color="auto"/>
                    <w:right w:val="none" w:sz="0" w:space="0" w:color="auto"/>
                  </w:divBdr>
                  <w:divsChild>
                    <w:div w:id="3535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7441743">
      <w:bodyDiv w:val="1"/>
      <w:marLeft w:val="0"/>
      <w:marRight w:val="0"/>
      <w:marTop w:val="0"/>
      <w:marBottom w:val="0"/>
      <w:divBdr>
        <w:top w:val="none" w:sz="0" w:space="0" w:color="auto"/>
        <w:left w:val="none" w:sz="0" w:space="0" w:color="auto"/>
        <w:bottom w:val="none" w:sz="0" w:space="0" w:color="auto"/>
        <w:right w:val="none" w:sz="0" w:space="0" w:color="auto"/>
      </w:divBdr>
      <w:divsChild>
        <w:div w:id="250235768">
          <w:marLeft w:val="0"/>
          <w:marRight w:val="0"/>
          <w:marTop w:val="0"/>
          <w:marBottom w:val="0"/>
          <w:divBdr>
            <w:top w:val="none" w:sz="0" w:space="0" w:color="auto"/>
            <w:left w:val="none" w:sz="0" w:space="0" w:color="auto"/>
            <w:bottom w:val="none" w:sz="0" w:space="0" w:color="auto"/>
            <w:right w:val="none" w:sz="0" w:space="0" w:color="auto"/>
          </w:divBdr>
          <w:divsChild>
            <w:div w:id="1810200164">
              <w:marLeft w:val="0"/>
              <w:marRight w:val="0"/>
              <w:marTop w:val="0"/>
              <w:marBottom w:val="0"/>
              <w:divBdr>
                <w:top w:val="none" w:sz="0" w:space="0" w:color="auto"/>
                <w:left w:val="none" w:sz="0" w:space="0" w:color="auto"/>
                <w:bottom w:val="none" w:sz="0" w:space="0" w:color="auto"/>
                <w:right w:val="none" w:sz="0" w:space="0" w:color="auto"/>
              </w:divBdr>
              <w:divsChild>
                <w:div w:id="2051034904">
                  <w:marLeft w:val="0"/>
                  <w:marRight w:val="0"/>
                  <w:marTop w:val="0"/>
                  <w:marBottom w:val="0"/>
                  <w:divBdr>
                    <w:top w:val="none" w:sz="0" w:space="0" w:color="auto"/>
                    <w:left w:val="none" w:sz="0" w:space="0" w:color="auto"/>
                    <w:bottom w:val="none" w:sz="0" w:space="0" w:color="auto"/>
                    <w:right w:val="none" w:sz="0" w:space="0" w:color="auto"/>
                  </w:divBdr>
                  <w:divsChild>
                    <w:div w:id="14623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678648">
      <w:bodyDiv w:val="1"/>
      <w:marLeft w:val="0"/>
      <w:marRight w:val="0"/>
      <w:marTop w:val="0"/>
      <w:marBottom w:val="0"/>
      <w:divBdr>
        <w:top w:val="none" w:sz="0" w:space="0" w:color="auto"/>
        <w:left w:val="none" w:sz="0" w:space="0" w:color="auto"/>
        <w:bottom w:val="none" w:sz="0" w:space="0" w:color="auto"/>
        <w:right w:val="none" w:sz="0" w:space="0" w:color="auto"/>
      </w:divBdr>
      <w:divsChild>
        <w:div w:id="17661830">
          <w:marLeft w:val="547"/>
          <w:marRight w:val="0"/>
          <w:marTop w:val="0"/>
          <w:marBottom w:val="0"/>
          <w:divBdr>
            <w:top w:val="none" w:sz="0" w:space="0" w:color="auto"/>
            <w:left w:val="none" w:sz="0" w:space="0" w:color="auto"/>
            <w:bottom w:val="none" w:sz="0" w:space="0" w:color="auto"/>
            <w:right w:val="none" w:sz="0" w:space="0" w:color="auto"/>
          </w:divBdr>
        </w:div>
      </w:divsChild>
    </w:div>
    <w:div w:id="1674794276">
      <w:bodyDiv w:val="1"/>
      <w:marLeft w:val="0"/>
      <w:marRight w:val="0"/>
      <w:marTop w:val="0"/>
      <w:marBottom w:val="0"/>
      <w:divBdr>
        <w:top w:val="none" w:sz="0" w:space="0" w:color="auto"/>
        <w:left w:val="none" w:sz="0" w:space="0" w:color="auto"/>
        <w:bottom w:val="none" w:sz="0" w:space="0" w:color="auto"/>
        <w:right w:val="none" w:sz="0" w:space="0" w:color="auto"/>
      </w:divBdr>
      <w:divsChild>
        <w:div w:id="76757559">
          <w:marLeft w:val="0"/>
          <w:marRight w:val="0"/>
          <w:marTop w:val="0"/>
          <w:marBottom w:val="0"/>
          <w:divBdr>
            <w:top w:val="none" w:sz="0" w:space="0" w:color="auto"/>
            <w:left w:val="none" w:sz="0" w:space="0" w:color="auto"/>
            <w:bottom w:val="none" w:sz="0" w:space="0" w:color="auto"/>
            <w:right w:val="none" w:sz="0" w:space="0" w:color="auto"/>
          </w:divBdr>
          <w:divsChild>
            <w:div w:id="1894807937">
              <w:marLeft w:val="0"/>
              <w:marRight w:val="0"/>
              <w:marTop w:val="0"/>
              <w:marBottom w:val="0"/>
              <w:divBdr>
                <w:top w:val="none" w:sz="0" w:space="0" w:color="auto"/>
                <w:left w:val="none" w:sz="0" w:space="0" w:color="auto"/>
                <w:bottom w:val="none" w:sz="0" w:space="0" w:color="auto"/>
                <w:right w:val="none" w:sz="0" w:space="0" w:color="auto"/>
              </w:divBdr>
              <w:divsChild>
                <w:div w:id="1889025325">
                  <w:marLeft w:val="0"/>
                  <w:marRight w:val="0"/>
                  <w:marTop w:val="0"/>
                  <w:marBottom w:val="0"/>
                  <w:divBdr>
                    <w:top w:val="none" w:sz="0" w:space="0" w:color="auto"/>
                    <w:left w:val="none" w:sz="0" w:space="0" w:color="auto"/>
                    <w:bottom w:val="none" w:sz="0" w:space="0" w:color="auto"/>
                    <w:right w:val="none" w:sz="0" w:space="0" w:color="auto"/>
                  </w:divBdr>
                  <w:divsChild>
                    <w:div w:id="7778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238005">
      <w:bodyDiv w:val="1"/>
      <w:marLeft w:val="0"/>
      <w:marRight w:val="0"/>
      <w:marTop w:val="0"/>
      <w:marBottom w:val="0"/>
      <w:divBdr>
        <w:top w:val="none" w:sz="0" w:space="0" w:color="auto"/>
        <w:left w:val="none" w:sz="0" w:space="0" w:color="auto"/>
        <w:bottom w:val="none" w:sz="0" w:space="0" w:color="auto"/>
        <w:right w:val="none" w:sz="0" w:space="0" w:color="auto"/>
      </w:divBdr>
    </w:div>
    <w:div w:id="1695423981">
      <w:bodyDiv w:val="1"/>
      <w:marLeft w:val="0"/>
      <w:marRight w:val="0"/>
      <w:marTop w:val="0"/>
      <w:marBottom w:val="0"/>
      <w:divBdr>
        <w:top w:val="none" w:sz="0" w:space="0" w:color="auto"/>
        <w:left w:val="none" w:sz="0" w:space="0" w:color="auto"/>
        <w:bottom w:val="none" w:sz="0" w:space="0" w:color="auto"/>
        <w:right w:val="none" w:sz="0" w:space="0" w:color="auto"/>
      </w:divBdr>
      <w:divsChild>
        <w:div w:id="2077971558">
          <w:marLeft w:val="0"/>
          <w:marRight w:val="0"/>
          <w:marTop w:val="0"/>
          <w:marBottom w:val="0"/>
          <w:divBdr>
            <w:top w:val="none" w:sz="0" w:space="0" w:color="auto"/>
            <w:left w:val="none" w:sz="0" w:space="0" w:color="auto"/>
            <w:bottom w:val="none" w:sz="0" w:space="0" w:color="auto"/>
            <w:right w:val="none" w:sz="0" w:space="0" w:color="auto"/>
          </w:divBdr>
          <w:divsChild>
            <w:div w:id="1283876954">
              <w:marLeft w:val="0"/>
              <w:marRight w:val="0"/>
              <w:marTop w:val="0"/>
              <w:marBottom w:val="0"/>
              <w:divBdr>
                <w:top w:val="none" w:sz="0" w:space="0" w:color="auto"/>
                <w:left w:val="none" w:sz="0" w:space="0" w:color="auto"/>
                <w:bottom w:val="none" w:sz="0" w:space="0" w:color="auto"/>
                <w:right w:val="none" w:sz="0" w:space="0" w:color="auto"/>
              </w:divBdr>
              <w:divsChild>
                <w:div w:id="1307585174">
                  <w:marLeft w:val="0"/>
                  <w:marRight w:val="0"/>
                  <w:marTop w:val="0"/>
                  <w:marBottom w:val="0"/>
                  <w:divBdr>
                    <w:top w:val="none" w:sz="0" w:space="0" w:color="auto"/>
                    <w:left w:val="none" w:sz="0" w:space="0" w:color="auto"/>
                    <w:bottom w:val="none" w:sz="0" w:space="0" w:color="auto"/>
                    <w:right w:val="none" w:sz="0" w:space="0" w:color="auto"/>
                  </w:divBdr>
                  <w:divsChild>
                    <w:div w:id="3238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08354">
      <w:bodyDiv w:val="1"/>
      <w:marLeft w:val="0"/>
      <w:marRight w:val="0"/>
      <w:marTop w:val="0"/>
      <w:marBottom w:val="0"/>
      <w:divBdr>
        <w:top w:val="none" w:sz="0" w:space="0" w:color="auto"/>
        <w:left w:val="none" w:sz="0" w:space="0" w:color="auto"/>
        <w:bottom w:val="none" w:sz="0" w:space="0" w:color="auto"/>
        <w:right w:val="none" w:sz="0" w:space="0" w:color="auto"/>
      </w:divBdr>
      <w:divsChild>
        <w:div w:id="380791471">
          <w:marLeft w:val="0"/>
          <w:marRight w:val="0"/>
          <w:marTop w:val="0"/>
          <w:marBottom w:val="0"/>
          <w:divBdr>
            <w:top w:val="none" w:sz="0" w:space="0" w:color="auto"/>
            <w:left w:val="none" w:sz="0" w:space="0" w:color="auto"/>
            <w:bottom w:val="none" w:sz="0" w:space="0" w:color="auto"/>
            <w:right w:val="none" w:sz="0" w:space="0" w:color="auto"/>
          </w:divBdr>
          <w:divsChild>
            <w:div w:id="1457479761">
              <w:marLeft w:val="0"/>
              <w:marRight w:val="0"/>
              <w:marTop w:val="0"/>
              <w:marBottom w:val="0"/>
              <w:divBdr>
                <w:top w:val="none" w:sz="0" w:space="0" w:color="auto"/>
                <w:left w:val="none" w:sz="0" w:space="0" w:color="auto"/>
                <w:bottom w:val="none" w:sz="0" w:space="0" w:color="auto"/>
                <w:right w:val="none" w:sz="0" w:space="0" w:color="auto"/>
              </w:divBdr>
              <w:divsChild>
                <w:div w:id="1808081794">
                  <w:marLeft w:val="0"/>
                  <w:marRight w:val="0"/>
                  <w:marTop w:val="0"/>
                  <w:marBottom w:val="0"/>
                  <w:divBdr>
                    <w:top w:val="none" w:sz="0" w:space="0" w:color="auto"/>
                    <w:left w:val="none" w:sz="0" w:space="0" w:color="auto"/>
                    <w:bottom w:val="none" w:sz="0" w:space="0" w:color="auto"/>
                    <w:right w:val="none" w:sz="0" w:space="0" w:color="auto"/>
                  </w:divBdr>
                  <w:divsChild>
                    <w:div w:id="4226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78918">
      <w:bodyDiv w:val="1"/>
      <w:marLeft w:val="0"/>
      <w:marRight w:val="0"/>
      <w:marTop w:val="0"/>
      <w:marBottom w:val="0"/>
      <w:divBdr>
        <w:top w:val="none" w:sz="0" w:space="0" w:color="auto"/>
        <w:left w:val="none" w:sz="0" w:space="0" w:color="auto"/>
        <w:bottom w:val="none" w:sz="0" w:space="0" w:color="auto"/>
        <w:right w:val="none" w:sz="0" w:space="0" w:color="auto"/>
      </w:divBdr>
      <w:divsChild>
        <w:div w:id="2051412138">
          <w:marLeft w:val="0"/>
          <w:marRight w:val="0"/>
          <w:marTop w:val="0"/>
          <w:marBottom w:val="0"/>
          <w:divBdr>
            <w:top w:val="none" w:sz="0" w:space="0" w:color="auto"/>
            <w:left w:val="none" w:sz="0" w:space="0" w:color="auto"/>
            <w:bottom w:val="none" w:sz="0" w:space="0" w:color="auto"/>
            <w:right w:val="none" w:sz="0" w:space="0" w:color="auto"/>
          </w:divBdr>
          <w:divsChild>
            <w:div w:id="1998535027">
              <w:marLeft w:val="0"/>
              <w:marRight w:val="0"/>
              <w:marTop w:val="0"/>
              <w:marBottom w:val="0"/>
              <w:divBdr>
                <w:top w:val="none" w:sz="0" w:space="0" w:color="auto"/>
                <w:left w:val="none" w:sz="0" w:space="0" w:color="auto"/>
                <w:bottom w:val="none" w:sz="0" w:space="0" w:color="auto"/>
                <w:right w:val="none" w:sz="0" w:space="0" w:color="auto"/>
              </w:divBdr>
              <w:divsChild>
                <w:div w:id="2058386967">
                  <w:marLeft w:val="0"/>
                  <w:marRight w:val="0"/>
                  <w:marTop w:val="0"/>
                  <w:marBottom w:val="0"/>
                  <w:divBdr>
                    <w:top w:val="none" w:sz="0" w:space="0" w:color="auto"/>
                    <w:left w:val="none" w:sz="0" w:space="0" w:color="auto"/>
                    <w:bottom w:val="none" w:sz="0" w:space="0" w:color="auto"/>
                    <w:right w:val="none" w:sz="0" w:space="0" w:color="auto"/>
                  </w:divBdr>
                  <w:divsChild>
                    <w:div w:id="15043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11383">
      <w:bodyDiv w:val="1"/>
      <w:marLeft w:val="0"/>
      <w:marRight w:val="0"/>
      <w:marTop w:val="0"/>
      <w:marBottom w:val="0"/>
      <w:divBdr>
        <w:top w:val="none" w:sz="0" w:space="0" w:color="auto"/>
        <w:left w:val="none" w:sz="0" w:space="0" w:color="auto"/>
        <w:bottom w:val="none" w:sz="0" w:space="0" w:color="auto"/>
        <w:right w:val="none" w:sz="0" w:space="0" w:color="auto"/>
      </w:divBdr>
      <w:divsChild>
        <w:div w:id="933897995">
          <w:marLeft w:val="0"/>
          <w:marRight w:val="0"/>
          <w:marTop w:val="0"/>
          <w:marBottom w:val="0"/>
          <w:divBdr>
            <w:top w:val="none" w:sz="0" w:space="0" w:color="auto"/>
            <w:left w:val="none" w:sz="0" w:space="0" w:color="auto"/>
            <w:bottom w:val="none" w:sz="0" w:space="0" w:color="auto"/>
            <w:right w:val="none" w:sz="0" w:space="0" w:color="auto"/>
          </w:divBdr>
          <w:divsChild>
            <w:div w:id="43678216">
              <w:marLeft w:val="0"/>
              <w:marRight w:val="0"/>
              <w:marTop w:val="0"/>
              <w:marBottom w:val="0"/>
              <w:divBdr>
                <w:top w:val="none" w:sz="0" w:space="0" w:color="auto"/>
                <w:left w:val="none" w:sz="0" w:space="0" w:color="auto"/>
                <w:bottom w:val="none" w:sz="0" w:space="0" w:color="auto"/>
                <w:right w:val="none" w:sz="0" w:space="0" w:color="auto"/>
              </w:divBdr>
              <w:divsChild>
                <w:div w:id="366566089">
                  <w:marLeft w:val="0"/>
                  <w:marRight w:val="0"/>
                  <w:marTop w:val="0"/>
                  <w:marBottom w:val="0"/>
                  <w:divBdr>
                    <w:top w:val="none" w:sz="0" w:space="0" w:color="auto"/>
                    <w:left w:val="none" w:sz="0" w:space="0" w:color="auto"/>
                    <w:bottom w:val="none" w:sz="0" w:space="0" w:color="auto"/>
                    <w:right w:val="none" w:sz="0" w:space="0" w:color="auto"/>
                  </w:divBdr>
                  <w:divsChild>
                    <w:div w:id="8824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958211">
      <w:bodyDiv w:val="1"/>
      <w:marLeft w:val="0"/>
      <w:marRight w:val="0"/>
      <w:marTop w:val="0"/>
      <w:marBottom w:val="0"/>
      <w:divBdr>
        <w:top w:val="none" w:sz="0" w:space="0" w:color="auto"/>
        <w:left w:val="none" w:sz="0" w:space="0" w:color="auto"/>
        <w:bottom w:val="none" w:sz="0" w:space="0" w:color="auto"/>
        <w:right w:val="none" w:sz="0" w:space="0" w:color="auto"/>
      </w:divBdr>
      <w:divsChild>
        <w:div w:id="1670332096">
          <w:marLeft w:val="0"/>
          <w:marRight w:val="0"/>
          <w:marTop w:val="0"/>
          <w:marBottom w:val="0"/>
          <w:divBdr>
            <w:top w:val="none" w:sz="0" w:space="0" w:color="auto"/>
            <w:left w:val="none" w:sz="0" w:space="0" w:color="auto"/>
            <w:bottom w:val="none" w:sz="0" w:space="0" w:color="auto"/>
            <w:right w:val="none" w:sz="0" w:space="0" w:color="auto"/>
          </w:divBdr>
          <w:divsChild>
            <w:div w:id="2114781894">
              <w:marLeft w:val="0"/>
              <w:marRight w:val="0"/>
              <w:marTop w:val="0"/>
              <w:marBottom w:val="0"/>
              <w:divBdr>
                <w:top w:val="none" w:sz="0" w:space="0" w:color="auto"/>
                <w:left w:val="none" w:sz="0" w:space="0" w:color="auto"/>
                <w:bottom w:val="none" w:sz="0" w:space="0" w:color="auto"/>
                <w:right w:val="none" w:sz="0" w:space="0" w:color="auto"/>
              </w:divBdr>
              <w:divsChild>
                <w:div w:id="898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24613">
      <w:bodyDiv w:val="1"/>
      <w:marLeft w:val="0"/>
      <w:marRight w:val="0"/>
      <w:marTop w:val="0"/>
      <w:marBottom w:val="0"/>
      <w:divBdr>
        <w:top w:val="none" w:sz="0" w:space="0" w:color="auto"/>
        <w:left w:val="none" w:sz="0" w:space="0" w:color="auto"/>
        <w:bottom w:val="none" w:sz="0" w:space="0" w:color="auto"/>
        <w:right w:val="none" w:sz="0" w:space="0" w:color="auto"/>
      </w:divBdr>
      <w:divsChild>
        <w:div w:id="1398210983">
          <w:marLeft w:val="0"/>
          <w:marRight w:val="0"/>
          <w:marTop w:val="0"/>
          <w:marBottom w:val="0"/>
          <w:divBdr>
            <w:top w:val="none" w:sz="0" w:space="0" w:color="auto"/>
            <w:left w:val="none" w:sz="0" w:space="0" w:color="auto"/>
            <w:bottom w:val="none" w:sz="0" w:space="0" w:color="auto"/>
            <w:right w:val="none" w:sz="0" w:space="0" w:color="auto"/>
          </w:divBdr>
          <w:divsChild>
            <w:div w:id="485557754">
              <w:marLeft w:val="0"/>
              <w:marRight w:val="0"/>
              <w:marTop w:val="0"/>
              <w:marBottom w:val="0"/>
              <w:divBdr>
                <w:top w:val="none" w:sz="0" w:space="0" w:color="auto"/>
                <w:left w:val="none" w:sz="0" w:space="0" w:color="auto"/>
                <w:bottom w:val="none" w:sz="0" w:space="0" w:color="auto"/>
                <w:right w:val="none" w:sz="0" w:space="0" w:color="auto"/>
              </w:divBdr>
              <w:divsChild>
                <w:div w:id="226192502">
                  <w:marLeft w:val="0"/>
                  <w:marRight w:val="0"/>
                  <w:marTop w:val="0"/>
                  <w:marBottom w:val="0"/>
                  <w:divBdr>
                    <w:top w:val="none" w:sz="0" w:space="0" w:color="auto"/>
                    <w:left w:val="none" w:sz="0" w:space="0" w:color="auto"/>
                    <w:bottom w:val="none" w:sz="0" w:space="0" w:color="auto"/>
                    <w:right w:val="none" w:sz="0" w:space="0" w:color="auto"/>
                  </w:divBdr>
                  <w:divsChild>
                    <w:div w:id="854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780944">
      <w:bodyDiv w:val="1"/>
      <w:marLeft w:val="0"/>
      <w:marRight w:val="0"/>
      <w:marTop w:val="0"/>
      <w:marBottom w:val="0"/>
      <w:divBdr>
        <w:top w:val="none" w:sz="0" w:space="0" w:color="auto"/>
        <w:left w:val="none" w:sz="0" w:space="0" w:color="auto"/>
        <w:bottom w:val="none" w:sz="0" w:space="0" w:color="auto"/>
        <w:right w:val="none" w:sz="0" w:space="0" w:color="auto"/>
      </w:divBdr>
    </w:div>
    <w:div w:id="1743023502">
      <w:bodyDiv w:val="1"/>
      <w:marLeft w:val="0"/>
      <w:marRight w:val="0"/>
      <w:marTop w:val="0"/>
      <w:marBottom w:val="0"/>
      <w:divBdr>
        <w:top w:val="none" w:sz="0" w:space="0" w:color="auto"/>
        <w:left w:val="none" w:sz="0" w:space="0" w:color="auto"/>
        <w:bottom w:val="none" w:sz="0" w:space="0" w:color="auto"/>
        <w:right w:val="none" w:sz="0" w:space="0" w:color="auto"/>
      </w:divBdr>
      <w:divsChild>
        <w:div w:id="813255648">
          <w:marLeft w:val="0"/>
          <w:marRight w:val="0"/>
          <w:marTop w:val="0"/>
          <w:marBottom w:val="0"/>
          <w:divBdr>
            <w:top w:val="none" w:sz="0" w:space="0" w:color="auto"/>
            <w:left w:val="none" w:sz="0" w:space="0" w:color="auto"/>
            <w:bottom w:val="none" w:sz="0" w:space="0" w:color="auto"/>
            <w:right w:val="none" w:sz="0" w:space="0" w:color="auto"/>
          </w:divBdr>
          <w:divsChild>
            <w:div w:id="1133668604">
              <w:marLeft w:val="0"/>
              <w:marRight w:val="0"/>
              <w:marTop w:val="0"/>
              <w:marBottom w:val="0"/>
              <w:divBdr>
                <w:top w:val="none" w:sz="0" w:space="0" w:color="auto"/>
                <w:left w:val="none" w:sz="0" w:space="0" w:color="auto"/>
                <w:bottom w:val="none" w:sz="0" w:space="0" w:color="auto"/>
                <w:right w:val="none" w:sz="0" w:space="0" w:color="auto"/>
              </w:divBdr>
              <w:divsChild>
                <w:div w:id="1340277391">
                  <w:marLeft w:val="0"/>
                  <w:marRight w:val="0"/>
                  <w:marTop w:val="0"/>
                  <w:marBottom w:val="0"/>
                  <w:divBdr>
                    <w:top w:val="none" w:sz="0" w:space="0" w:color="auto"/>
                    <w:left w:val="none" w:sz="0" w:space="0" w:color="auto"/>
                    <w:bottom w:val="none" w:sz="0" w:space="0" w:color="auto"/>
                    <w:right w:val="none" w:sz="0" w:space="0" w:color="auto"/>
                  </w:divBdr>
                  <w:divsChild>
                    <w:div w:id="14111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69810">
      <w:bodyDiv w:val="1"/>
      <w:marLeft w:val="0"/>
      <w:marRight w:val="0"/>
      <w:marTop w:val="0"/>
      <w:marBottom w:val="0"/>
      <w:divBdr>
        <w:top w:val="none" w:sz="0" w:space="0" w:color="auto"/>
        <w:left w:val="none" w:sz="0" w:space="0" w:color="auto"/>
        <w:bottom w:val="none" w:sz="0" w:space="0" w:color="auto"/>
        <w:right w:val="none" w:sz="0" w:space="0" w:color="auto"/>
      </w:divBdr>
    </w:div>
    <w:div w:id="1759449433">
      <w:bodyDiv w:val="1"/>
      <w:marLeft w:val="0"/>
      <w:marRight w:val="0"/>
      <w:marTop w:val="0"/>
      <w:marBottom w:val="0"/>
      <w:divBdr>
        <w:top w:val="none" w:sz="0" w:space="0" w:color="auto"/>
        <w:left w:val="none" w:sz="0" w:space="0" w:color="auto"/>
        <w:bottom w:val="none" w:sz="0" w:space="0" w:color="auto"/>
        <w:right w:val="none" w:sz="0" w:space="0" w:color="auto"/>
      </w:divBdr>
      <w:divsChild>
        <w:div w:id="1253775795">
          <w:marLeft w:val="0"/>
          <w:marRight w:val="0"/>
          <w:marTop w:val="0"/>
          <w:marBottom w:val="0"/>
          <w:divBdr>
            <w:top w:val="none" w:sz="0" w:space="0" w:color="auto"/>
            <w:left w:val="none" w:sz="0" w:space="0" w:color="auto"/>
            <w:bottom w:val="none" w:sz="0" w:space="0" w:color="auto"/>
            <w:right w:val="none" w:sz="0" w:space="0" w:color="auto"/>
          </w:divBdr>
          <w:divsChild>
            <w:div w:id="2007392768">
              <w:marLeft w:val="0"/>
              <w:marRight w:val="0"/>
              <w:marTop w:val="0"/>
              <w:marBottom w:val="0"/>
              <w:divBdr>
                <w:top w:val="none" w:sz="0" w:space="0" w:color="auto"/>
                <w:left w:val="none" w:sz="0" w:space="0" w:color="auto"/>
                <w:bottom w:val="none" w:sz="0" w:space="0" w:color="auto"/>
                <w:right w:val="none" w:sz="0" w:space="0" w:color="auto"/>
              </w:divBdr>
              <w:divsChild>
                <w:div w:id="799766456">
                  <w:marLeft w:val="0"/>
                  <w:marRight w:val="0"/>
                  <w:marTop w:val="0"/>
                  <w:marBottom w:val="0"/>
                  <w:divBdr>
                    <w:top w:val="none" w:sz="0" w:space="0" w:color="auto"/>
                    <w:left w:val="none" w:sz="0" w:space="0" w:color="auto"/>
                    <w:bottom w:val="none" w:sz="0" w:space="0" w:color="auto"/>
                    <w:right w:val="none" w:sz="0" w:space="0" w:color="auto"/>
                  </w:divBdr>
                  <w:divsChild>
                    <w:div w:id="20923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2030">
      <w:bodyDiv w:val="1"/>
      <w:marLeft w:val="0"/>
      <w:marRight w:val="0"/>
      <w:marTop w:val="0"/>
      <w:marBottom w:val="0"/>
      <w:divBdr>
        <w:top w:val="none" w:sz="0" w:space="0" w:color="auto"/>
        <w:left w:val="none" w:sz="0" w:space="0" w:color="auto"/>
        <w:bottom w:val="none" w:sz="0" w:space="0" w:color="auto"/>
        <w:right w:val="none" w:sz="0" w:space="0" w:color="auto"/>
      </w:divBdr>
      <w:divsChild>
        <w:div w:id="595754175">
          <w:marLeft w:val="0"/>
          <w:marRight w:val="0"/>
          <w:marTop w:val="0"/>
          <w:marBottom w:val="0"/>
          <w:divBdr>
            <w:top w:val="none" w:sz="0" w:space="0" w:color="auto"/>
            <w:left w:val="none" w:sz="0" w:space="0" w:color="auto"/>
            <w:bottom w:val="none" w:sz="0" w:space="0" w:color="auto"/>
            <w:right w:val="none" w:sz="0" w:space="0" w:color="auto"/>
          </w:divBdr>
          <w:divsChild>
            <w:div w:id="1031734106">
              <w:marLeft w:val="0"/>
              <w:marRight w:val="0"/>
              <w:marTop w:val="0"/>
              <w:marBottom w:val="0"/>
              <w:divBdr>
                <w:top w:val="none" w:sz="0" w:space="0" w:color="auto"/>
                <w:left w:val="none" w:sz="0" w:space="0" w:color="auto"/>
                <w:bottom w:val="none" w:sz="0" w:space="0" w:color="auto"/>
                <w:right w:val="none" w:sz="0" w:space="0" w:color="auto"/>
              </w:divBdr>
              <w:divsChild>
                <w:div w:id="367879580">
                  <w:marLeft w:val="0"/>
                  <w:marRight w:val="0"/>
                  <w:marTop w:val="0"/>
                  <w:marBottom w:val="0"/>
                  <w:divBdr>
                    <w:top w:val="none" w:sz="0" w:space="0" w:color="auto"/>
                    <w:left w:val="none" w:sz="0" w:space="0" w:color="auto"/>
                    <w:bottom w:val="none" w:sz="0" w:space="0" w:color="auto"/>
                    <w:right w:val="none" w:sz="0" w:space="0" w:color="auto"/>
                  </w:divBdr>
                  <w:divsChild>
                    <w:div w:id="14667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08106">
      <w:bodyDiv w:val="1"/>
      <w:marLeft w:val="0"/>
      <w:marRight w:val="0"/>
      <w:marTop w:val="0"/>
      <w:marBottom w:val="0"/>
      <w:divBdr>
        <w:top w:val="none" w:sz="0" w:space="0" w:color="auto"/>
        <w:left w:val="none" w:sz="0" w:space="0" w:color="auto"/>
        <w:bottom w:val="none" w:sz="0" w:space="0" w:color="auto"/>
        <w:right w:val="none" w:sz="0" w:space="0" w:color="auto"/>
      </w:divBdr>
      <w:divsChild>
        <w:div w:id="832331612">
          <w:marLeft w:val="0"/>
          <w:marRight w:val="0"/>
          <w:marTop w:val="0"/>
          <w:marBottom w:val="0"/>
          <w:divBdr>
            <w:top w:val="none" w:sz="0" w:space="0" w:color="auto"/>
            <w:left w:val="none" w:sz="0" w:space="0" w:color="auto"/>
            <w:bottom w:val="none" w:sz="0" w:space="0" w:color="auto"/>
            <w:right w:val="none" w:sz="0" w:space="0" w:color="auto"/>
          </w:divBdr>
          <w:divsChild>
            <w:div w:id="92870035">
              <w:marLeft w:val="0"/>
              <w:marRight w:val="0"/>
              <w:marTop w:val="0"/>
              <w:marBottom w:val="0"/>
              <w:divBdr>
                <w:top w:val="none" w:sz="0" w:space="0" w:color="auto"/>
                <w:left w:val="none" w:sz="0" w:space="0" w:color="auto"/>
                <w:bottom w:val="none" w:sz="0" w:space="0" w:color="auto"/>
                <w:right w:val="none" w:sz="0" w:space="0" w:color="auto"/>
              </w:divBdr>
              <w:divsChild>
                <w:div w:id="862790428">
                  <w:marLeft w:val="0"/>
                  <w:marRight w:val="0"/>
                  <w:marTop w:val="0"/>
                  <w:marBottom w:val="0"/>
                  <w:divBdr>
                    <w:top w:val="none" w:sz="0" w:space="0" w:color="auto"/>
                    <w:left w:val="none" w:sz="0" w:space="0" w:color="auto"/>
                    <w:bottom w:val="none" w:sz="0" w:space="0" w:color="auto"/>
                    <w:right w:val="none" w:sz="0" w:space="0" w:color="auto"/>
                  </w:divBdr>
                  <w:divsChild>
                    <w:div w:id="15733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6944">
      <w:bodyDiv w:val="1"/>
      <w:marLeft w:val="0"/>
      <w:marRight w:val="0"/>
      <w:marTop w:val="0"/>
      <w:marBottom w:val="0"/>
      <w:divBdr>
        <w:top w:val="none" w:sz="0" w:space="0" w:color="auto"/>
        <w:left w:val="none" w:sz="0" w:space="0" w:color="auto"/>
        <w:bottom w:val="none" w:sz="0" w:space="0" w:color="auto"/>
        <w:right w:val="none" w:sz="0" w:space="0" w:color="auto"/>
      </w:divBdr>
      <w:divsChild>
        <w:div w:id="740443400">
          <w:marLeft w:val="0"/>
          <w:marRight w:val="0"/>
          <w:marTop w:val="0"/>
          <w:marBottom w:val="0"/>
          <w:divBdr>
            <w:top w:val="none" w:sz="0" w:space="0" w:color="auto"/>
            <w:left w:val="none" w:sz="0" w:space="0" w:color="auto"/>
            <w:bottom w:val="none" w:sz="0" w:space="0" w:color="auto"/>
            <w:right w:val="none" w:sz="0" w:space="0" w:color="auto"/>
          </w:divBdr>
          <w:divsChild>
            <w:div w:id="1579511530">
              <w:marLeft w:val="0"/>
              <w:marRight w:val="0"/>
              <w:marTop w:val="0"/>
              <w:marBottom w:val="0"/>
              <w:divBdr>
                <w:top w:val="none" w:sz="0" w:space="0" w:color="auto"/>
                <w:left w:val="none" w:sz="0" w:space="0" w:color="auto"/>
                <w:bottom w:val="none" w:sz="0" w:space="0" w:color="auto"/>
                <w:right w:val="none" w:sz="0" w:space="0" w:color="auto"/>
              </w:divBdr>
              <w:divsChild>
                <w:div w:id="2114283543">
                  <w:marLeft w:val="0"/>
                  <w:marRight w:val="0"/>
                  <w:marTop w:val="0"/>
                  <w:marBottom w:val="0"/>
                  <w:divBdr>
                    <w:top w:val="none" w:sz="0" w:space="0" w:color="auto"/>
                    <w:left w:val="none" w:sz="0" w:space="0" w:color="auto"/>
                    <w:bottom w:val="none" w:sz="0" w:space="0" w:color="auto"/>
                    <w:right w:val="none" w:sz="0" w:space="0" w:color="auto"/>
                  </w:divBdr>
                  <w:divsChild>
                    <w:div w:id="12248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66057">
      <w:bodyDiv w:val="1"/>
      <w:marLeft w:val="0"/>
      <w:marRight w:val="0"/>
      <w:marTop w:val="0"/>
      <w:marBottom w:val="0"/>
      <w:divBdr>
        <w:top w:val="none" w:sz="0" w:space="0" w:color="auto"/>
        <w:left w:val="none" w:sz="0" w:space="0" w:color="auto"/>
        <w:bottom w:val="none" w:sz="0" w:space="0" w:color="auto"/>
        <w:right w:val="none" w:sz="0" w:space="0" w:color="auto"/>
      </w:divBdr>
      <w:divsChild>
        <w:div w:id="485822174">
          <w:marLeft w:val="0"/>
          <w:marRight w:val="0"/>
          <w:marTop w:val="0"/>
          <w:marBottom w:val="0"/>
          <w:divBdr>
            <w:top w:val="none" w:sz="0" w:space="0" w:color="auto"/>
            <w:left w:val="none" w:sz="0" w:space="0" w:color="auto"/>
            <w:bottom w:val="none" w:sz="0" w:space="0" w:color="auto"/>
            <w:right w:val="none" w:sz="0" w:space="0" w:color="auto"/>
          </w:divBdr>
          <w:divsChild>
            <w:div w:id="415639135">
              <w:marLeft w:val="0"/>
              <w:marRight w:val="0"/>
              <w:marTop w:val="0"/>
              <w:marBottom w:val="0"/>
              <w:divBdr>
                <w:top w:val="none" w:sz="0" w:space="0" w:color="auto"/>
                <w:left w:val="none" w:sz="0" w:space="0" w:color="auto"/>
                <w:bottom w:val="none" w:sz="0" w:space="0" w:color="auto"/>
                <w:right w:val="none" w:sz="0" w:space="0" w:color="auto"/>
              </w:divBdr>
              <w:divsChild>
                <w:div w:id="137848650">
                  <w:marLeft w:val="0"/>
                  <w:marRight w:val="0"/>
                  <w:marTop w:val="0"/>
                  <w:marBottom w:val="0"/>
                  <w:divBdr>
                    <w:top w:val="none" w:sz="0" w:space="0" w:color="auto"/>
                    <w:left w:val="none" w:sz="0" w:space="0" w:color="auto"/>
                    <w:bottom w:val="none" w:sz="0" w:space="0" w:color="auto"/>
                    <w:right w:val="none" w:sz="0" w:space="0" w:color="auto"/>
                  </w:divBdr>
                  <w:divsChild>
                    <w:div w:id="17990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6737">
      <w:bodyDiv w:val="1"/>
      <w:marLeft w:val="0"/>
      <w:marRight w:val="0"/>
      <w:marTop w:val="0"/>
      <w:marBottom w:val="0"/>
      <w:divBdr>
        <w:top w:val="none" w:sz="0" w:space="0" w:color="auto"/>
        <w:left w:val="none" w:sz="0" w:space="0" w:color="auto"/>
        <w:bottom w:val="none" w:sz="0" w:space="0" w:color="auto"/>
        <w:right w:val="none" w:sz="0" w:space="0" w:color="auto"/>
      </w:divBdr>
      <w:divsChild>
        <w:div w:id="2098014694">
          <w:marLeft w:val="0"/>
          <w:marRight w:val="0"/>
          <w:marTop w:val="0"/>
          <w:marBottom w:val="0"/>
          <w:divBdr>
            <w:top w:val="none" w:sz="0" w:space="0" w:color="auto"/>
            <w:left w:val="none" w:sz="0" w:space="0" w:color="auto"/>
            <w:bottom w:val="none" w:sz="0" w:space="0" w:color="auto"/>
            <w:right w:val="none" w:sz="0" w:space="0" w:color="auto"/>
          </w:divBdr>
          <w:divsChild>
            <w:div w:id="821121203">
              <w:marLeft w:val="0"/>
              <w:marRight w:val="0"/>
              <w:marTop w:val="0"/>
              <w:marBottom w:val="0"/>
              <w:divBdr>
                <w:top w:val="none" w:sz="0" w:space="0" w:color="auto"/>
                <w:left w:val="none" w:sz="0" w:space="0" w:color="auto"/>
                <w:bottom w:val="none" w:sz="0" w:space="0" w:color="auto"/>
                <w:right w:val="none" w:sz="0" w:space="0" w:color="auto"/>
              </w:divBdr>
              <w:divsChild>
                <w:div w:id="55444898">
                  <w:marLeft w:val="0"/>
                  <w:marRight w:val="0"/>
                  <w:marTop w:val="0"/>
                  <w:marBottom w:val="0"/>
                  <w:divBdr>
                    <w:top w:val="none" w:sz="0" w:space="0" w:color="auto"/>
                    <w:left w:val="none" w:sz="0" w:space="0" w:color="auto"/>
                    <w:bottom w:val="none" w:sz="0" w:space="0" w:color="auto"/>
                    <w:right w:val="none" w:sz="0" w:space="0" w:color="auto"/>
                  </w:divBdr>
                  <w:divsChild>
                    <w:div w:id="4612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975373">
      <w:bodyDiv w:val="1"/>
      <w:marLeft w:val="0"/>
      <w:marRight w:val="0"/>
      <w:marTop w:val="0"/>
      <w:marBottom w:val="0"/>
      <w:divBdr>
        <w:top w:val="none" w:sz="0" w:space="0" w:color="auto"/>
        <w:left w:val="none" w:sz="0" w:space="0" w:color="auto"/>
        <w:bottom w:val="none" w:sz="0" w:space="0" w:color="auto"/>
        <w:right w:val="none" w:sz="0" w:space="0" w:color="auto"/>
      </w:divBdr>
      <w:divsChild>
        <w:div w:id="1050421507">
          <w:marLeft w:val="0"/>
          <w:marRight w:val="0"/>
          <w:marTop w:val="0"/>
          <w:marBottom w:val="0"/>
          <w:divBdr>
            <w:top w:val="none" w:sz="0" w:space="0" w:color="auto"/>
            <w:left w:val="none" w:sz="0" w:space="0" w:color="auto"/>
            <w:bottom w:val="none" w:sz="0" w:space="0" w:color="auto"/>
            <w:right w:val="none" w:sz="0" w:space="0" w:color="auto"/>
          </w:divBdr>
          <w:divsChild>
            <w:div w:id="1537965333">
              <w:marLeft w:val="0"/>
              <w:marRight w:val="0"/>
              <w:marTop w:val="0"/>
              <w:marBottom w:val="0"/>
              <w:divBdr>
                <w:top w:val="none" w:sz="0" w:space="0" w:color="auto"/>
                <w:left w:val="none" w:sz="0" w:space="0" w:color="auto"/>
                <w:bottom w:val="none" w:sz="0" w:space="0" w:color="auto"/>
                <w:right w:val="none" w:sz="0" w:space="0" w:color="auto"/>
              </w:divBdr>
              <w:divsChild>
                <w:div w:id="1672558525">
                  <w:marLeft w:val="0"/>
                  <w:marRight w:val="0"/>
                  <w:marTop w:val="0"/>
                  <w:marBottom w:val="0"/>
                  <w:divBdr>
                    <w:top w:val="none" w:sz="0" w:space="0" w:color="auto"/>
                    <w:left w:val="none" w:sz="0" w:space="0" w:color="auto"/>
                    <w:bottom w:val="none" w:sz="0" w:space="0" w:color="auto"/>
                    <w:right w:val="none" w:sz="0" w:space="0" w:color="auto"/>
                  </w:divBdr>
                  <w:divsChild>
                    <w:div w:id="4011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64638">
      <w:bodyDiv w:val="1"/>
      <w:marLeft w:val="0"/>
      <w:marRight w:val="0"/>
      <w:marTop w:val="0"/>
      <w:marBottom w:val="0"/>
      <w:divBdr>
        <w:top w:val="none" w:sz="0" w:space="0" w:color="auto"/>
        <w:left w:val="none" w:sz="0" w:space="0" w:color="auto"/>
        <w:bottom w:val="none" w:sz="0" w:space="0" w:color="auto"/>
        <w:right w:val="none" w:sz="0" w:space="0" w:color="auto"/>
      </w:divBdr>
      <w:divsChild>
        <w:div w:id="2061129336">
          <w:marLeft w:val="0"/>
          <w:marRight w:val="0"/>
          <w:marTop w:val="0"/>
          <w:marBottom w:val="0"/>
          <w:divBdr>
            <w:top w:val="none" w:sz="0" w:space="0" w:color="auto"/>
            <w:left w:val="none" w:sz="0" w:space="0" w:color="auto"/>
            <w:bottom w:val="none" w:sz="0" w:space="0" w:color="auto"/>
            <w:right w:val="none" w:sz="0" w:space="0" w:color="auto"/>
          </w:divBdr>
          <w:divsChild>
            <w:div w:id="840656943">
              <w:marLeft w:val="0"/>
              <w:marRight w:val="0"/>
              <w:marTop w:val="0"/>
              <w:marBottom w:val="0"/>
              <w:divBdr>
                <w:top w:val="none" w:sz="0" w:space="0" w:color="auto"/>
                <w:left w:val="none" w:sz="0" w:space="0" w:color="auto"/>
                <w:bottom w:val="none" w:sz="0" w:space="0" w:color="auto"/>
                <w:right w:val="none" w:sz="0" w:space="0" w:color="auto"/>
              </w:divBdr>
              <w:divsChild>
                <w:div w:id="924925190">
                  <w:marLeft w:val="0"/>
                  <w:marRight w:val="0"/>
                  <w:marTop w:val="0"/>
                  <w:marBottom w:val="0"/>
                  <w:divBdr>
                    <w:top w:val="none" w:sz="0" w:space="0" w:color="auto"/>
                    <w:left w:val="none" w:sz="0" w:space="0" w:color="auto"/>
                    <w:bottom w:val="none" w:sz="0" w:space="0" w:color="auto"/>
                    <w:right w:val="none" w:sz="0" w:space="0" w:color="auto"/>
                  </w:divBdr>
                  <w:divsChild>
                    <w:div w:id="2151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1642">
      <w:bodyDiv w:val="1"/>
      <w:marLeft w:val="0"/>
      <w:marRight w:val="0"/>
      <w:marTop w:val="0"/>
      <w:marBottom w:val="0"/>
      <w:divBdr>
        <w:top w:val="none" w:sz="0" w:space="0" w:color="auto"/>
        <w:left w:val="none" w:sz="0" w:space="0" w:color="auto"/>
        <w:bottom w:val="none" w:sz="0" w:space="0" w:color="auto"/>
        <w:right w:val="none" w:sz="0" w:space="0" w:color="auto"/>
      </w:divBdr>
      <w:divsChild>
        <w:div w:id="213079446">
          <w:marLeft w:val="0"/>
          <w:marRight w:val="0"/>
          <w:marTop w:val="0"/>
          <w:marBottom w:val="0"/>
          <w:divBdr>
            <w:top w:val="none" w:sz="0" w:space="0" w:color="auto"/>
            <w:left w:val="none" w:sz="0" w:space="0" w:color="auto"/>
            <w:bottom w:val="none" w:sz="0" w:space="0" w:color="auto"/>
            <w:right w:val="none" w:sz="0" w:space="0" w:color="auto"/>
          </w:divBdr>
          <w:divsChild>
            <w:div w:id="2026636225">
              <w:marLeft w:val="0"/>
              <w:marRight w:val="0"/>
              <w:marTop w:val="0"/>
              <w:marBottom w:val="0"/>
              <w:divBdr>
                <w:top w:val="none" w:sz="0" w:space="0" w:color="auto"/>
                <w:left w:val="none" w:sz="0" w:space="0" w:color="auto"/>
                <w:bottom w:val="none" w:sz="0" w:space="0" w:color="auto"/>
                <w:right w:val="none" w:sz="0" w:space="0" w:color="auto"/>
              </w:divBdr>
              <w:divsChild>
                <w:div w:id="663436008">
                  <w:marLeft w:val="0"/>
                  <w:marRight w:val="0"/>
                  <w:marTop w:val="0"/>
                  <w:marBottom w:val="0"/>
                  <w:divBdr>
                    <w:top w:val="none" w:sz="0" w:space="0" w:color="auto"/>
                    <w:left w:val="none" w:sz="0" w:space="0" w:color="auto"/>
                    <w:bottom w:val="none" w:sz="0" w:space="0" w:color="auto"/>
                    <w:right w:val="none" w:sz="0" w:space="0" w:color="auto"/>
                  </w:divBdr>
                  <w:divsChild>
                    <w:div w:id="9255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802">
      <w:bodyDiv w:val="1"/>
      <w:marLeft w:val="0"/>
      <w:marRight w:val="0"/>
      <w:marTop w:val="0"/>
      <w:marBottom w:val="0"/>
      <w:divBdr>
        <w:top w:val="none" w:sz="0" w:space="0" w:color="auto"/>
        <w:left w:val="none" w:sz="0" w:space="0" w:color="auto"/>
        <w:bottom w:val="none" w:sz="0" w:space="0" w:color="auto"/>
        <w:right w:val="none" w:sz="0" w:space="0" w:color="auto"/>
      </w:divBdr>
      <w:divsChild>
        <w:div w:id="98915327">
          <w:marLeft w:val="0"/>
          <w:marRight w:val="0"/>
          <w:marTop w:val="0"/>
          <w:marBottom w:val="0"/>
          <w:divBdr>
            <w:top w:val="none" w:sz="0" w:space="0" w:color="auto"/>
            <w:left w:val="none" w:sz="0" w:space="0" w:color="auto"/>
            <w:bottom w:val="none" w:sz="0" w:space="0" w:color="auto"/>
            <w:right w:val="none" w:sz="0" w:space="0" w:color="auto"/>
          </w:divBdr>
          <w:divsChild>
            <w:div w:id="132909687">
              <w:marLeft w:val="0"/>
              <w:marRight w:val="0"/>
              <w:marTop w:val="0"/>
              <w:marBottom w:val="0"/>
              <w:divBdr>
                <w:top w:val="none" w:sz="0" w:space="0" w:color="auto"/>
                <w:left w:val="none" w:sz="0" w:space="0" w:color="auto"/>
                <w:bottom w:val="none" w:sz="0" w:space="0" w:color="auto"/>
                <w:right w:val="none" w:sz="0" w:space="0" w:color="auto"/>
              </w:divBdr>
              <w:divsChild>
                <w:div w:id="895048333">
                  <w:marLeft w:val="0"/>
                  <w:marRight w:val="0"/>
                  <w:marTop w:val="0"/>
                  <w:marBottom w:val="0"/>
                  <w:divBdr>
                    <w:top w:val="none" w:sz="0" w:space="0" w:color="auto"/>
                    <w:left w:val="none" w:sz="0" w:space="0" w:color="auto"/>
                    <w:bottom w:val="none" w:sz="0" w:space="0" w:color="auto"/>
                    <w:right w:val="none" w:sz="0" w:space="0" w:color="auto"/>
                  </w:divBdr>
                  <w:divsChild>
                    <w:div w:id="18621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81028">
      <w:bodyDiv w:val="1"/>
      <w:marLeft w:val="0"/>
      <w:marRight w:val="0"/>
      <w:marTop w:val="0"/>
      <w:marBottom w:val="0"/>
      <w:divBdr>
        <w:top w:val="none" w:sz="0" w:space="0" w:color="auto"/>
        <w:left w:val="none" w:sz="0" w:space="0" w:color="auto"/>
        <w:bottom w:val="none" w:sz="0" w:space="0" w:color="auto"/>
        <w:right w:val="none" w:sz="0" w:space="0" w:color="auto"/>
      </w:divBdr>
      <w:divsChild>
        <w:div w:id="68622601">
          <w:marLeft w:val="792"/>
          <w:marRight w:val="0"/>
          <w:marTop w:val="360"/>
          <w:marBottom w:val="0"/>
          <w:divBdr>
            <w:top w:val="none" w:sz="0" w:space="0" w:color="auto"/>
            <w:left w:val="none" w:sz="0" w:space="0" w:color="auto"/>
            <w:bottom w:val="none" w:sz="0" w:space="0" w:color="auto"/>
            <w:right w:val="none" w:sz="0" w:space="0" w:color="auto"/>
          </w:divBdr>
        </w:div>
        <w:div w:id="1371881192">
          <w:marLeft w:val="792"/>
          <w:marRight w:val="0"/>
          <w:marTop w:val="360"/>
          <w:marBottom w:val="0"/>
          <w:divBdr>
            <w:top w:val="none" w:sz="0" w:space="0" w:color="auto"/>
            <w:left w:val="none" w:sz="0" w:space="0" w:color="auto"/>
            <w:bottom w:val="none" w:sz="0" w:space="0" w:color="auto"/>
            <w:right w:val="none" w:sz="0" w:space="0" w:color="auto"/>
          </w:divBdr>
        </w:div>
      </w:divsChild>
    </w:div>
    <w:div w:id="1870336109">
      <w:bodyDiv w:val="1"/>
      <w:marLeft w:val="0"/>
      <w:marRight w:val="0"/>
      <w:marTop w:val="0"/>
      <w:marBottom w:val="0"/>
      <w:divBdr>
        <w:top w:val="none" w:sz="0" w:space="0" w:color="auto"/>
        <w:left w:val="none" w:sz="0" w:space="0" w:color="auto"/>
        <w:bottom w:val="none" w:sz="0" w:space="0" w:color="auto"/>
        <w:right w:val="none" w:sz="0" w:space="0" w:color="auto"/>
      </w:divBdr>
      <w:divsChild>
        <w:div w:id="1340932610">
          <w:marLeft w:val="0"/>
          <w:marRight w:val="0"/>
          <w:marTop w:val="0"/>
          <w:marBottom w:val="0"/>
          <w:divBdr>
            <w:top w:val="none" w:sz="0" w:space="0" w:color="auto"/>
            <w:left w:val="none" w:sz="0" w:space="0" w:color="auto"/>
            <w:bottom w:val="none" w:sz="0" w:space="0" w:color="auto"/>
            <w:right w:val="none" w:sz="0" w:space="0" w:color="auto"/>
          </w:divBdr>
          <w:divsChild>
            <w:div w:id="714697390">
              <w:marLeft w:val="0"/>
              <w:marRight w:val="0"/>
              <w:marTop w:val="0"/>
              <w:marBottom w:val="0"/>
              <w:divBdr>
                <w:top w:val="none" w:sz="0" w:space="0" w:color="auto"/>
                <w:left w:val="none" w:sz="0" w:space="0" w:color="auto"/>
                <w:bottom w:val="none" w:sz="0" w:space="0" w:color="auto"/>
                <w:right w:val="none" w:sz="0" w:space="0" w:color="auto"/>
              </w:divBdr>
              <w:divsChild>
                <w:div w:id="734202838">
                  <w:marLeft w:val="0"/>
                  <w:marRight w:val="0"/>
                  <w:marTop w:val="0"/>
                  <w:marBottom w:val="0"/>
                  <w:divBdr>
                    <w:top w:val="none" w:sz="0" w:space="0" w:color="auto"/>
                    <w:left w:val="none" w:sz="0" w:space="0" w:color="auto"/>
                    <w:bottom w:val="none" w:sz="0" w:space="0" w:color="auto"/>
                    <w:right w:val="none" w:sz="0" w:space="0" w:color="auto"/>
                  </w:divBdr>
                  <w:divsChild>
                    <w:div w:id="1934051055">
                      <w:marLeft w:val="0"/>
                      <w:marRight w:val="0"/>
                      <w:marTop w:val="0"/>
                      <w:marBottom w:val="0"/>
                      <w:divBdr>
                        <w:top w:val="none" w:sz="0" w:space="0" w:color="auto"/>
                        <w:left w:val="none" w:sz="0" w:space="0" w:color="auto"/>
                        <w:bottom w:val="none" w:sz="0" w:space="0" w:color="auto"/>
                        <w:right w:val="none" w:sz="0" w:space="0" w:color="auto"/>
                      </w:divBdr>
                    </w:div>
                    <w:div w:id="1713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02245">
          <w:marLeft w:val="0"/>
          <w:marRight w:val="0"/>
          <w:marTop w:val="0"/>
          <w:marBottom w:val="0"/>
          <w:divBdr>
            <w:top w:val="none" w:sz="0" w:space="0" w:color="auto"/>
            <w:left w:val="none" w:sz="0" w:space="0" w:color="auto"/>
            <w:bottom w:val="none" w:sz="0" w:space="0" w:color="auto"/>
            <w:right w:val="none" w:sz="0" w:space="0" w:color="auto"/>
          </w:divBdr>
          <w:divsChild>
            <w:div w:id="252520804">
              <w:marLeft w:val="0"/>
              <w:marRight w:val="0"/>
              <w:marTop w:val="0"/>
              <w:marBottom w:val="0"/>
              <w:divBdr>
                <w:top w:val="none" w:sz="0" w:space="0" w:color="auto"/>
                <w:left w:val="none" w:sz="0" w:space="0" w:color="auto"/>
                <w:bottom w:val="none" w:sz="0" w:space="0" w:color="auto"/>
                <w:right w:val="none" w:sz="0" w:space="0" w:color="auto"/>
              </w:divBdr>
              <w:divsChild>
                <w:div w:id="561789322">
                  <w:marLeft w:val="0"/>
                  <w:marRight w:val="0"/>
                  <w:marTop w:val="0"/>
                  <w:marBottom w:val="0"/>
                  <w:divBdr>
                    <w:top w:val="none" w:sz="0" w:space="0" w:color="auto"/>
                    <w:left w:val="none" w:sz="0" w:space="0" w:color="auto"/>
                    <w:bottom w:val="none" w:sz="0" w:space="0" w:color="auto"/>
                    <w:right w:val="none" w:sz="0" w:space="0" w:color="auto"/>
                  </w:divBdr>
                  <w:divsChild>
                    <w:div w:id="4325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46913">
      <w:bodyDiv w:val="1"/>
      <w:marLeft w:val="0"/>
      <w:marRight w:val="0"/>
      <w:marTop w:val="0"/>
      <w:marBottom w:val="0"/>
      <w:divBdr>
        <w:top w:val="none" w:sz="0" w:space="0" w:color="auto"/>
        <w:left w:val="none" w:sz="0" w:space="0" w:color="auto"/>
        <w:bottom w:val="none" w:sz="0" w:space="0" w:color="auto"/>
        <w:right w:val="none" w:sz="0" w:space="0" w:color="auto"/>
      </w:divBdr>
      <w:divsChild>
        <w:div w:id="225991592">
          <w:marLeft w:val="0"/>
          <w:marRight w:val="0"/>
          <w:marTop w:val="0"/>
          <w:marBottom w:val="0"/>
          <w:divBdr>
            <w:top w:val="none" w:sz="0" w:space="0" w:color="auto"/>
            <w:left w:val="none" w:sz="0" w:space="0" w:color="auto"/>
            <w:bottom w:val="none" w:sz="0" w:space="0" w:color="auto"/>
            <w:right w:val="none" w:sz="0" w:space="0" w:color="auto"/>
          </w:divBdr>
          <w:divsChild>
            <w:div w:id="2003699656">
              <w:marLeft w:val="0"/>
              <w:marRight w:val="0"/>
              <w:marTop w:val="0"/>
              <w:marBottom w:val="0"/>
              <w:divBdr>
                <w:top w:val="none" w:sz="0" w:space="0" w:color="auto"/>
                <w:left w:val="none" w:sz="0" w:space="0" w:color="auto"/>
                <w:bottom w:val="none" w:sz="0" w:space="0" w:color="auto"/>
                <w:right w:val="none" w:sz="0" w:space="0" w:color="auto"/>
              </w:divBdr>
              <w:divsChild>
                <w:div w:id="807087310">
                  <w:marLeft w:val="0"/>
                  <w:marRight w:val="0"/>
                  <w:marTop w:val="0"/>
                  <w:marBottom w:val="0"/>
                  <w:divBdr>
                    <w:top w:val="none" w:sz="0" w:space="0" w:color="auto"/>
                    <w:left w:val="none" w:sz="0" w:space="0" w:color="auto"/>
                    <w:bottom w:val="none" w:sz="0" w:space="0" w:color="auto"/>
                    <w:right w:val="none" w:sz="0" w:space="0" w:color="auto"/>
                  </w:divBdr>
                  <w:divsChild>
                    <w:div w:id="8131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839710">
      <w:bodyDiv w:val="1"/>
      <w:marLeft w:val="0"/>
      <w:marRight w:val="0"/>
      <w:marTop w:val="0"/>
      <w:marBottom w:val="0"/>
      <w:divBdr>
        <w:top w:val="none" w:sz="0" w:space="0" w:color="auto"/>
        <w:left w:val="none" w:sz="0" w:space="0" w:color="auto"/>
        <w:bottom w:val="none" w:sz="0" w:space="0" w:color="auto"/>
        <w:right w:val="none" w:sz="0" w:space="0" w:color="auto"/>
      </w:divBdr>
    </w:div>
    <w:div w:id="1934627283">
      <w:bodyDiv w:val="1"/>
      <w:marLeft w:val="0"/>
      <w:marRight w:val="0"/>
      <w:marTop w:val="0"/>
      <w:marBottom w:val="0"/>
      <w:divBdr>
        <w:top w:val="none" w:sz="0" w:space="0" w:color="auto"/>
        <w:left w:val="none" w:sz="0" w:space="0" w:color="auto"/>
        <w:bottom w:val="none" w:sz="0" w:space="0" w:color="auto"/>
        <w:right w:val="none" w:sz="0" w:space="0" w:color="auto"/>
      </w:divBdr>
      <w:divsChild>
        <w:div w:id="971639418">
          <w:marLeft w:val="0"/>
          <w:marRight w:val="0"/>
          <w:marTop w:val="0"/>
          <w:marBottom w:val="0"/>
          <w:divBdr>
            <w:top w:val="none" w:sz="0" w:space="0" w:color="auto"/>
            <w:left w:val="none" w:sz="0" w:space="0" w:color="auto"/>
            <w:bottom w:val="none" w:sz="0" w:space="0" w:color="auto"/>
            <w:right w:val="none" w:sz="0" w:space="0" w:color="auto"/>
          </w:divBdr>
          <w:divsChild>
            <w:div w:id="1178155364">
              <w:marLeft w:val="0"/>
              <w:marRight w:val="0"/>
              <w:marTop w:val="0"/>
              <w:marBottom w:val="0"/>
              <w:divBdr>
                <w:top w:val="none" w:sz="0" w:space="0" w:color="auto"/>
                <w:left w:val="none" w:sz="0" w:space="0" w:color="auto"/>
                <w:bottom w:val="none" w:sz="0" w:space="0" w:color="auto"/>
                <w:right w:val="none" w:sz="0" w:space="0" w:color="auto"/>
              </w:divBdr>
              <w:divsChild>
                <w:div w:id="318384586">
                  <w:marLeft w:val="0"/>
                  <w:marRight w:val="0"/>
                  <w:marTop w:val="0"/>
                  <w:marBottom w:val="0"/>
                  <w:divBdr>
                    <w:top w:val="none" w:sz="0" w:space="0" w:color="auto"/>
                    <w:left w:val="none" w:sz="0" w:space="0" w:color="auto"/>
                    <w:bottom w:val="none" w:sz="0" w:space="0" w:color="auto"/>
                    <w:right w:val="none" w:sz="0" w:space="0" w:color="auto"/>
                  </w:divBdr>
                  <w:divsChild>
                    <w:div w:id="10411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34008">
      <w:bodyDiv w:val="1"/>
      <w:marLeft w:val="0"/>
      <w:marRight w:val="0"/>
      <w:marTop w:val="0"/>
      <w:marBottom w:val="0"/>
      <w:divBdr>
        <w:top w:val="none" w:sz="0" w:space="0" w:color="auto"/>
        <w:left w:val="none" w:sz="0" w:space="0" w:color="auto"/>
        <w:bottom w:val="none" w:sz="0" w:space="0" w:color="auto"/>
        <w:right w:val="none" w:sz="0" w:space="0" w:color="auto"/>
      </w:divBdr>
      <w:divsChild>
        <w:div w:id="516121456">
          <w:marLeft w:val="0"/>
          <w:marRight w:val="0"/>
          <w:marTop w:val="0"/>
          <w:marBottom w:val="0"/>
          <w:divBdr>
            <w:top w:val="none" w:sz="0" w:space="0" w:color="auto"/>
            <w:left w:val="none" w:sz="0" w:space="0" w:color="auto"/>
            <w:bottom w:val="none" w:sz="0" w:space="0" w:color="auto"/>
            <w:right w:val="none" w:sz="0" w:space="0" w:color="auto"/>
          </w:divBdr>
          <w:divsChild>
            <w:div w:id="1535923217">
              <w:marLeft w:val="0"/>
              <w:marRight w:val="0"/>
              <w:marTop w:val="0"/>
              <w:marBottom w:val="0"/>
              <w:divBdr>
                <w:top w:val="none" w:sz="0" w:space="0" w:color="auto"/>
                <w:left w:val="none" w:sz="0" w:space="0" w:color="auto"/>
                <w:bottom w:val="none" w:sz="0" w:space="0" w:color="auto"/>
                <w:right w:val="none" w:sz="0" w:space="0" w:color="auto"/>
              </w:divBdr>
              <w:divsChild>
                <w:div w:id="2132552336">
                  <w:marLeft w:val="0"/>
                  <w:marRight w:val="0"/>
                  <w:marTop w:val="0"/>
                  <w:marBottom w:val="0"/>
                  <w:divBdr>
                    <w:top w:val="none" w:sz="0" w:space="0" w:color="auto"/>
                    <w:left w:val="none" w:sz="0" w:space="0" w:color="auto"/>
                    <w:bottom w:val="none" w:sz="0" w:space="0" w:color="auto"/>
                    <w:right w:val="none" w:sz="0" w:space="0" w:color="auto"/>
                  </w:divBdr>
                  <w:divsChild>
                    <w:div w:id="2297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48983">
      <w:bodyDiv w:val="1"/>
      <w:marLeft w:val="0"/>
      <w:marRight w:val="0"/>
      <w:marTop w:val="0"/>
      <w:marBottom w:val="0"/>
      <w:divBdr>
        <w:top w:val="none" w:sz="0" w:space="0" w:color="auto"/>
        <w:left w:val="none" w:sz="0" w:space="0" w:color="auto"/>
        <w:bottom w:val="none" w:sz="0" w:space="0" w:color="auto"/>
        <w:right w:val="none" w:sz="0" w:space="0" w:color="auto"/>
      </w:divBdr>
      <w:divsChild>
        <w:div w:id="1283153606">
          <w:marLeft w:val="0"/>
          <w:marRight w:val="0"/>
          <w:marTop w:val="0"/>
          <w:marBottom w:val="0"/>
          <w:divBdr>
            <w:top w:val="none" w:sz="0" w:space="0" w:color="auto"/>
            <w:left w:val="none" w:sz="0" w:space="0" w:color="auto"/>
            <w:bottom w:val="none" w:sz="0" w:space="0" w:color="auto"/>
            <w:right w:val="none" w:sz="0" w:space="0" w:color="auto"/>
          </w:divBdr>
          <w:divsChild>
            <w:div w:id="1305621359">
              <w:marLeft w:val="0"/>
              <w:marRight w:val="0"/>
              <w:marTop w:val="0"/>
              <w:marBottom w:val="0"/>
              <w:divBdr>
                <w:top w:val="none" w:sz="0" w:space="0" w:color="auto"/>
                <w:left w:val="none" w:sz="0" w:space="0" w:color="auto"/>
                <w:bottom w:val="none" w:sz="0" w:space="0" w:color="auto"/>
                <w:right w:val="none" w:sz="0" w:space="0" w:color="auto"/>
              </w:divBdr>
              <w:divsChild>
                <w:div w:id="343896394">
                  <w:marLeft w:val="0"/>
                  <w:marRight w:val="0"/>
                  <w:marTop w:val="0"/>
                  <w:marBottom w:val="0"/>
                  <w:divBdr>
                    <w:top w:val="none" w:sz="0" w:space="0" w:color="auto"/>
                    <w:left w:val="none" w:sz="0" w:space="0" w:color="auto"/>
                    <w:bottom w:val="none" w:sz="0" w:space="0" w:color="auto"/>
                    <w:right w:val="none" w:sz="0" w:space="0" w:color="auto"/>
                  </w:divBdr>
                  <w:divsChild>
                    <w:div w:id="9762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18782">
      <w:bodyDiv w:val="1"/>
      <w:marLeft w:val="0"/>
      <w:marRight w:val="0"/>
      <w:marTop w:val="0"/>
      <w:marBottom w:val="0"/>
      <w:divBdr>
        <w:top w:val="none" w:sz="0" w:space="0" w:color="auto"/>
        <w:left w:val="none" w:sz="0" w:space="0" w:color="auto"/>
        <w:bottom w:val="none" w:sz="0" w:space="0" w:color="auto"/>
        <w:right w:val="none" w:sz="0" w:space="0" w:color="auto"/>
      </w:divBdr>
      <w:divsChild>
        <w:div w:id="2090929646">
          <w:marLeft w:val="0"/>
          <w:marRight w:val="0"/>
          <w:marTop w:val="0"/>
          <w:marBottom w:val="0"/>
          <w:divBdr>
            <w:top w:val="none" w:sz="0" w:space="0" w:color="auto"/>
            <w:left w:val="none" w:sz="0" w:space="0" w:color="auto"/>
            <w:bottom w:val="none" w:sz="0" w:space="0" w:color="auto"/>
            <w:right w:val="none" w:sz="0" w:space="0" w:color="auto"/>
          </w:divBdr>
          <w:divsChild>
            <w:div w:id="542130737">
              <w:marLeft w:val="0"/>
              <w:marRight w:val="0"/>
              <w:marTop w:val="0"/>
              <w:marBottom w:val="0"/>
              <w:divBdr>
                <w:top w:val="none" w:sz="0" w:space="0" w:color="auto"/>
                <w:left w:val="none" w:sz="0" w:space="0" w:color="auto"/>
                <w:bottom w:val="none" w:sz="0" w:space="0" w:color="auto"/>
                <w:right w:val="none" w:sz="0" w:space="0" w:color="auto"/>
              </w:divBdr>
              <w:divsChild>
                <w:div w:id="796753209">
                  <w:marLeft w:val="0"/>
                  <w:marRight w:val="0"/>
                  <w:marTop w:val="0"/>
                  <w:marBottom w:val="0"/>
                  <w:divBdr>
                    <w:top w:val="none" w:sz="0" w:space="0" w:color="auto"/>
                    <w:left w:val="none" w:sz="0" w:space="0" w:color="auto"/>
                    <w:bottom w:val="none" w:sz="0" w:space="0" w:color="auto"/>
                    <w:right w:val="none" w:sz="0" w:space="0" w:color="auto"/>
                  </w:divBdr>
                  <w:divsChild>
                    <w:div w:id="5935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0100">
      <w:bodyDiv w:val="1"/>
      <w:marLeft w:val="0"/>
      <w:marRight w:val="0"/>
      <w:marTop w:val="0"/>
      <w:marBottom w:val="0"/>
      <w:divBdr>
        <w:top w:val="none" w:sz="0" w:space="0" w:color="auto"/>
        <w:left w:val="none" w:sz="0" w:space="0" w:color="auto"/>
        <w:bottom w:val="none" w:sz="0" w:space="0" w:color="auto"/>
        <w:right w:val="none" w:sz="0" w:space="0" w:color="auto"/>
      </w:divBdr>
      <w:divsChild>
        <w:div w:id="125703139">
          <w:marLeft w:val="0"/>
          <w:marRight w:val="0"/>
          <w:marTop w:val="0"/>
          <w:marBottom w:val="0"/>
          <w:divBdr>
            <w:top w:val="none" w:sz="0" w:space="0" w:color="auto"/>
            <w:left w:val="none" w:sz="0" w:space="0" w:color="auto"/>
            <w:bottom w:val="none" w:sz="0" w:space="0" w:color="auto"/>
            <w:right w:val="none" w:sz="0" w:space="0" w:color="auto"/>
          </w:divBdr>
          <w:divsChild>
            <w:div w:id="947197950">
              <w:marLeft w:val="0"/>
              <w:marRight w:val="0"/>
              <w:marTop w:val="0"/>
              <w:marBottom w:val="0"/>
              <w:divBdr>
                <w:top w:val="none" w:sz="0" w:space="0" w:color="auto"/>
                <w:left w:val="none" w:sz="0" w:space="0" w:color="auto"/>
                <w:bottom w:val="none" w:sz="0" w:space="0" w:color="auto"/>
                <w:right w:val="none" w:sz="0" w:space="0" w:color="auto"/>
              </w:divBdr>
              <w:divsChild>
                <w:div w:id="850333665">
                  <w:marLeft w:val="0"/>
                  <w:marRight w:val="0"/>
                  <w:marTop w:val="0"/>
                  <w:marBottom w:val="0"/>
                  <w:divBdr>
                    <w:top w:val="none" w:sz="0" w:space="0" w:color="auto"/>
                    <w:left w:val="none" w:sz="0" w:space="0" w:color="auto"/>
                    <w:bottom w:val="none" w:sz="0" w:space="0" w:color="auto"/>
                    <w:right w:val="none" w:sz="0" w:space="0" w:color="auto"/>
                  </w:divBdr>
                  <w:divsChild>
                    <w:div w:id="3792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09855">
      <w:bodyDiv w:val="1"/>
      <w:marLeft w:val="0"/>
      <w:marRight w:val="0"/>
      <w:marTop w:val="0"/>
      <w:marBottom w:val="0"/>
      <w:divBdr>
        <w:top w:val="none" w:sz="0" w:space="0" w:color="auto"/>
        <w:left w:val="none" w:sz="0" w:space="0" w:color="auto"/>
        <w:bottom w:val="none" w:sz="0" w:space="0" w:color="auto"/>
        <w:right w:val="none" w:sz="0" w:space="0" w:color="auto"/>
      </w:divBdr>
    </w:div>
    <w:div w:id="2040427713">
      <w:bodyDiv w:val="1"/>
      <w:marLeft w:val="0"/>
      <w:marRight w:val="0"/>
      <w:marTop w:val="0"/>
      <w:marBottom w:val="0"/>
      <w:divBdr>
        <w:top w:val="none" w:sz="0" w:space="0" w:color="auto"/>
        <w:left w:val="none" w:sz="0" w:space="0" w:color="auto"/>
        <w:bottom w:val="none" w:sz="0" w:space="0" w:color="auto"/>
        <w:right w:val="none" w:sz="0" w:space="0" w:color="auto"/>
      </w:divBdr>
      <w:divsChild>
        <w:div w:id="1692028917">
          <w:marLeft w:val="0"/>
          <w:marRight w:val="0"/>
          <w:marTop w:val="0"/>
          <w:marBottom w:val="0"/>
          <w:divBdr>
            <w:top w:val="none" w:sz="0" w:space="0" w:color="auto"/>
            <w:left w:val="none" w:sz="0" w:space="0" w:color="auto"/>
            <w:bottom w:val="none" w:sz="0" w:space="0" w:color="auto"/>
            <w:right w:val="none" w:sz="0" w:space="0" w:color="auto"/>
          </w:divBdr>
          <w:divsChild>
            <w:div w:id="1201743260">
              <w:marLeft w:val="0"/>
              <w:marRight w:val="0"/>
              <w:marTop w:val="0"/>
              <w:marBottom w:val="0"/>
              <w:divBdr>
                <w:top w:val="none" w:sz="0" w:space="0" w:color="auto"/>
                <w:left w:val="none" w:sz="0" w:space="0" w:color="auto"/>
                <w:bottom w:val="none" w:sz="0" w:space="0" w:color="auto"/>
                <w:right w:val="none" w:sz="0" w:space="0" w:color="auto"/>
              </w:divBdr>
              <w:divsChild>
                <w:div w:id="1136993541">
                  <w:marLeft w:val="0"/>
                  <w:marRight w:val="0"/>
                  <w:marTop w:val="0"/>
                  <w:marBottom w:val="0"/>
                  <w:divBdr>
                    <w:top w:val="none" w:sz="0" w:space="0" w:color="auto"/>
                    <w:left w:val="none" w:sz="0" w:space="0" w:color="auto"/>
                    <w:bottom w:val="none" w:sz="0" w:space="0" w:color="auto"/>
                    <w:right w:val="none" w:sz="0" w:space="0" w:color="auto"/>
                  </w:divBdr>
                  <w:divsChild>
                    <w:div w:id="7374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90859">
      <w:bodyDiv w:val="1"/>
      <w:marLeft w:val="0"/>
      <w:marRight w:val="0"/>
      <w:marTop w:val="0"/>
      <w:marBottom w:val="0"/>
      <w:divBdr>
        <w:top w:val="none" w:sz="0" w:space="0" w:color="auto"/>
        <w:left w:val="none" w:sz="0" w:space="0" w:color="auto"/>
        <w:bottom w:val="none" w:sz="0" w:space="0" w:color="auto"/>
        <w:right w:val="none" w:sz="0" w:space="0" w:color="auto"/>
      </w:divBdr>
      <w:divsChild>
        <w:div w:id="1651979933">
          <w:marLeft w:val="432"/>
          <w:marRight w:val="0"/>
          <w:marTop w:val="360"/>
          <w:marBottom w:val="0"/>
          <w:divBdr>
            <w:top w:val="none" w:sz="0" w:space="0" w:color="auto"/>
            <w:left w:val="none" w:sz="0" w:space="0" w:color="auto"/>
            <w:bottom w:val="none" w:sz="0" w:space="0" w:color="auto"/>
            <w:right w:val="none" w:sz="0" w:space="0" w:color="auto"/>
          </w:divBdr>
        </w:div>
        <w:div w:id="2030569648">
          <w:marLeft w:val="432"/>
          <w:marRight w:val="0"/>
          <w:marTop w:val="360"/>
          <w:marBottom w:val="0"/>
          <w:divBdr>
            <w:top w:val="none" w:sz="0" w:space="0" w:color="auto"/>
            <w:left w:val="none" w:sz="0" w:space="0" w:color="auto"/>
            <w:bottom w:val="none" w:sz="0" w:space="0" w:color="auto"/>
            <w:right w:val="none" w:sz="0" w:space="0" w:color="auto"/>
          </w:divBdr>
        </w:div>
        <w:div w:id="291981343">
          <w:marLeft w:val="432"/>
          <w:marRight w:val="0"/>
          <w:marTop w:val="360"/>
          <w:marBottom w:val="0"/>
          <w:divBdr>
            <w:top w:val="none" w:sz="0" w:space="0" w:color="auto"/>
            <w:left w:val="none" w:sz="0" w:space="0" w:color="auto"/>
            <w:bottom w:val="none" w:sz="0" w:space="0" w:color="auto"/>
            <w:right w:val="none" w:sz="0" w:space="0" w:color="auto"/>
          </w:divBdr>
        </w:div>
        <w:div w:id="1901210543">
          <w:marLeft w:val="432"/>
          <w:marRight w:val="0"/>
          <w:marTop w:val="360"/>
          <w:marBottom w:val="0"/>
          <w:divBdr>
            <w:top w:val="none" w:sz="0" w:space="0" w:color="auto"/>
            <w:left w:val="none" w:sz="0" w:space="0" w:color="auto"/>
            <w:bottom w:val="none" w:sz="0" w:space="0" w:color="auto"/>
            <w:right w:val="none" w:sz="0" w:space="0" w:color="auto"/>
          </w:divBdr>
        </w:div>
      </w:divsChild>
    </w:div>
    <w:div w:id="2089881048">
      <w:bodyDiv w:val="1"/>
      <w:marLeft w:val="0"/>
      <w:marRight w:val="0"/>
      <w:marTop w:val="0"/>
      <w:marBottom w:val="0"/>
      <w:divBdr>
        <w:top w:val="none" w:sz="0" w:space="0" w:color="auto"/>
        <w:left w:val="none" w:sz="0" w:space="0" w:color="auto"/>
        <w:bottom w:val="none" w:sz="0" w:space="0" w:color="auto"/>
        <w:right w:val="none" w:sz="0" w:space="0" w:color="auto"/>
      </w:divBdr>
      <w:divsChild>
        <w:div w:id="1268349797">
          <w:marLeft w:val="0"/>
          <w:marRight w:val="0"/>
          <w:marTop w:val="0"/>
          <w:marBottom w:val="0"/>
          <w:divBdr>
            <w:top w:val="none" w:sz="0" w:space="0" w:color="auto"/>
            <w:left w:val="none" w:sz="0" w:space="0" w:color="auto"/>
            <w:bottom w:val="none" w:sz="0" w:space="0" w:color="auto"/>
            <w:right w:val="none" w:sz="0" w:space="0" w:color="auto"/>
          </w:divBdr>
          <w:divsChild>
            <w:div w:id="1297220153">
              <w:marLeft w:val="0"/>
              <w:marRight w:val="0"/>
              <w:marTop w:val="0"/>
              <w:marBottom w:val="0"/>
              <w:divBdr>
                <w:top w:val="none" w:sz="0" w:space="0" w:color="auto"/>
                <w:left w:val="none" w:sz="0" w:space="0" w:color="auto"/>
                <w:bottom w:val="none" w:sz="0" w:space="0" w:color="auto"/>
                <w:right w:val="none" w:sz="0" w:space="0" w:color="auto"/>
              </w:divBdr>
              <w:divsChild>
                <w:div w:id="1256086483">
                  <w:marLeft w:val="0"/>
                  <w:marRight w:val="0"/>
                  <w:marTop w:val="0"/>
                  <w:marBottom w:val="0"/>
                  <w:divBdr>
                    <w:top w:val="none" w:sz="0" w:space="0" w:color="auto"/>
                    <w:left w:val="none" w:sz="0" w:space="0" w:color="auto"/>
                    <w:bottom w:val="none" w:sz="0" w:space="0" w:color="auto"/>
                    <w:right w:val="none" w:sz="0" w:space="0" w:color="auto"/>
                  </w:divBdr>
                  <w:divsChild>
                    <w:div w:id="481116616">
                      <w:marLeft w:val="0"/>
                      <w:marRight w:val="0"/>
                      <w:marTop w:val="0"/>
                      <w:marBottom w:val="0"/>
                      <w:divBdr>
                        <w:top w:val="none" w:sz="0" w:space="0" w:color="auto"/>
                        <w:left w:val="none" w:sz="0" w:space="0" w:color="auto"/>
                        <w:bottom w:val="none" w:sz="0" w:space="0" w:color="auto"/>
                        <w:right w:val="none" w:sz="0" w:space="0" w:color="auto"/>
                      </w:divBdr>
                    </w:div>
                    <w:div w:id="8052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5972">
          <w:marLeft w:val="0"/>
          <w:marRight w:val="0"/>
          <w:marTop w:val="0"/>
          <w:marBottom w:val="0"/>
          <w:divBdr>
            <w:top w:val="none" w:sz="0" w:space="0" w:color="auto"/>
            <w:left w:val="none" w:sz="0" w:space="0" w:color="auto"/>
            <w:bottom w:val="none" w:sz="0" w:space="0" w:color="auto"/>
            <w:right w:val="none" w:sz="0" w:space="0" w:color="auto"/>
          </w:divBdr>
          <w:divsChild>
            <w:div w:id="2020231385">
              <w:marLeft w:val="0"/>
              <w:marRight w:val="0"/>
              <w:marTop w:val="0"/>
              <w:marBottom w:val="0"/>
              <w:divBdr>
                <w:top w:val="none" w:sz="0" w:space="0" w:color="auto"/>
                <w:left w:val="none" w:sz="0" w:space="0" w:color="auto"/>
                <w:bottom w:val="none" w:sz="0" w:space="0" w:color="auto"/>
                <w:right w:val="none" w:sz="0" w:space="0" w:color="auto"/>
              </w:divBdr>
              <w:divsChild>
                <w:div w:id="1559703251">
                  <w:marLeft w:val="0"/>
                  <w:marRight w:val="0"/>
                  <w:marTop w:val="0"/>
                  <w:marBottom w:val="0"/>
                  <w:divBdr>
                    <w:top w:val="none" w:sz="0" w:space="0" w:color="auto"/>
                    <w:left w:val="none" w:sz="0" w:space="0" w:color="auto"/>
                    <w:bottom w:val="none" w:sz="0" w:space="0" w:color="auto"/>
                    <w:right w:val="none" w:sz="0" w:space="0" w:color="auto"/>
                  </w:divBdr>
                  <w:divsChild>
                    <w:div w:id="121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936705">
      <w:bodyDiv w:val="1"/>
      <w:marLeft w:val="0"/>
      <w:marRight w:val="0"/>
      <w:marTop w:val="0"/>
      <w:marBottom w:val="0"/>
      <w:divBdr>
        <w:top w:val="none" w:sz="0" w:space="0" w:color="auto"/>
        <w:left w:val="none" w:sz="0" w:space="0" w:color="auto"/>
        <w:bottom w:val="none" w:sz="0" w:space="0" w:color="auto"/>
        <w:right w:val="none" w:sz="0" w:space="0" w:color="auto"/>
      </w:divBdr>
      <w:divsChild>
        <w:div w:id="594442845">
          <w:marLeft w:val="0"/>
          <w:marRight w:val="0"/>
          <w:marTop w:val="0"/>
          <w:marBottom w:val="0"/>
          <w:divBdr>
            <w:top w:val="none" w:sz="0" w:space="0" w:color="auto"/>
            <w:left w:val="none" w:sz="0" w:space="0" w:color="auto"/>
            <w:bottom w:val="none" w:sz="0" w:space="0" w:color="auto"/>
            <w:right w:val="none" w:sz="0" w:space="0" w:color="auto"/>
          </w:divBdr>
          <w:divsChild>
            <w:div w:id="197861439">
              <w:marLeft w:val="0"/>
              <w:marRight w:val="0"/>
              <w:marTop w:val="0"/>
              <w:marBottom w:val="0"/>
              <w:divBdr>
                <w:top w:val="none" w:sz="0" w:space="0" w:color="auto"/>
                <w:left w:val="none" w:sz="0" w:space="0" w:color="auto"/>
                <w:bottom w:val="none" w:sz="0" w:space="0" w:color="auto"/>
                <w:right w:val="none" w:sz="0" w:space="0" w:color="auto"/>
              </w:divBdr>
              <w:divsChild>
                <w:div w:id="846601225">
                  <w:marLeft w:val="0"/>
                  <w:marRight w:val="0"/>
                  <w:marTop w:val="0"/>
                  <w:marBottom w:val="0"/>
                  <w:divBdr>
                    <w:top w:val="none" w:sz="0" w:space="0" w:color="auto"/>
                    <w:left w:val="none" w:sz="0" w:space="0" w:color="auto"/>
                    <w:bottom w:val="none" w:sz="0" w:space="0" w:color="auto"/>
                    <w:right w:val="none" w:sz="0" w:space="0" w:color="auto"/>
                  </w:divBdr>
                  <w:divsChild>
                    <w:div w:id="19310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560083">
      <w:bodyDiv w:val="1"/>
      <w:marLeft w:val="0"/>
      <w:marRight w:val="0"/>
      <w:marTop w:val="0"/>
      <w:marBottom w:val="0"/>
      <w:divBdr>
        <w:top w:val="none" w:sz="0" w:space="0" w:color="auto"/>
        <w:left w:val="none" w:sz="0" w:space="0" w:color="auto"/>
        <w:bottom w:val="none" w:sz="0" w:space="0" w:color="auto"/>
        <w:right w:val="none" w:sz="0" w:space="0" w:color="auto"/>
      </w:divBdr>
      <w:divsChild>
        <w:div w:id="1266963311">
          <w:marLeft w:val="0"/>
          <w:marRight w:val="0"/>
          <w:marTop w:val="0"/>
          <w:marBottom w:val="0"/>
          <w:divBdr>
            <w:top w:val="none" w:sz="0" w:space="0" w:color="auto"/>
            <w:left w:val="none" w:sz="0" w:space="0" w:color="auto"/>
            <w:bottom w:val="none" w:sz="0" w:space="0" w:color="auto"/>
            <w:right w:val="none" w:sz="0" w:space="0" w:color="auto"/>
          </w:divBdr>
          <w:divsChild>
            <w:div w:id="1282498232">
              <w:marLeft w:val="0"/>
              <w:marRight w:val="0"/>
              <w:marTop w:val="0"/>
              <w:marBottom w:val="0"/>
              <w:divBdr>
                <w:top w:val="none" w:sz="0" w:space="0" w:color="auto"/>
                <w:left w:val="none" w:sz="0" w:space="0" w:color="auto"/>
                <w:bottom w:val="none" w:sz="0" w:space="0" w:color="auto"/>
                <w:right w:val="none" w:sz="0" w:space="0" w:color="auto"/>
              </w:divBdr>
              <w:divsChild>
                <w:div w:id="516432930">
                  <w:marLeft w:val="0"/>
                  <w:marRight w:val="0"/>
                  <w:marTop w:val="0"/>
                  <w:marBottom w:val="0"/>
                  <w:divBdr>
                    <w:top w:val="none" w:sz="0" w:space="0" w:color="auto"/>
                    <w:left w:val="none" w:sz="0" w:space="0" w:color="auto"/>
                    <w:bottom w:val="none" w:sz="0" w:space="0" w:color="auto"/>
                    <w:right w:val="none" w:sz="0" w:space="0" w:color="auto"/>
                  </w:divBdr>
                  <w:divsChild>
                    <w:div w:id="5334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61412">
      <w:bodyDiv w:val="1"/>
      <w:marLeft w:val="0"/>
      <w:marRight w:val="0"/>
      <w:marTop w:val="0"/>
      <w:marBottom w:val="0"/>
      <w:divBdr>
        <w:top w:val="none" w:sz="0" w:space="0" w:color="auto"/>
        <w:left w:val="none" w:sz="0" w:space="0" w:color="auto"/>
        <w:bottom w:val="none" w:sz="0" w:space="0" w:color="auto"/>
        <w:right w:val="none" w:sz="0" w:space="0" w:color="auto"/>
      </w:divBdr>
      <w:divsChild>
        <w:div w:id="2022926980">
          <w:marLeft w:val="0"/>
          <w:marRight w:val="0"/>
          <w:marTop w:val="0"/>
          <w:marBottom w:val="0"/>
          <w:divBdr>
            <w:top w:val="none" w:sz="0" w:space="0" w:color="auto"/>
            <w:left w:val="none" w:sz="0" w:space="0" w:color="auto"/>
            <w:bottom w:val="none" w:sz="0" w:space="0" w:color="auto"/>
            <w:right w:val="none" w:sz="0" w:space="0" w:color="auto"/>
          </w:divBdr>
          <w:divsChild>
            <w:div w:id="1034889659">
              <w:marLeft w:val="0"/>
              <w:marRight w:val="0"/>
              <w:marTop w:val="0"/>
              <w:marBottom w:val="0"/>
              <w:divBdr>
                <w:top w:val="none" w:sz="0" w:space="0" w:color="auto"/>
                <w:left w:val="none" w:sz="0" w:space="0" w:color="auto"/>
                <w:bottom w:val="none" w:sz="0" w:space="0" w:color="auto"/>
                <w:right w:val="none" w:sz="0" w:space="0" w:color="auto"/>
              </w:divBdr>
              <w:divsChild>
                <w:div w:id="175312668">
                  <w:marLeft w:val="0"/>
                  <w:marRight w:val="0"/>
                  <w:marTop w:val="0"/>
                  <w:marBottom w:val="0"/>
                  <w:divBdr>
                    <w:top w:val="none" w:sz="0" w:space="0" w:color="auto"/>
                    <w:left w:val="none" w:sz="0" w:space="0" w:color="auto"/>
                    <w:bottom w:val="none" w:sz="0" w:space="0" w:color="auto"/>
                    <w:right w:val="none" w:sz="0" w:space="0" w:color="auto"/>
                  </w:divBdr>
                  <w:divsChild>
                    <w:div w:id="2273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375400">
      <w:bodyDiv w:val="1"/>
      <w:marLeft w:val="0"/>
      <w:marRight w:val="0"/>
      <w:marTop w:val="0"/>
      <w:marBottom w:val="0"/>
      <w:divBdr>
        <w:top w:val="none" w:sz="0" w:space="0" w:color="auto"/>
        <w:left w:val="none" w:sz="0" w:space="0" w:color="auto"/>
        <w:bottom w:val="none" w:sz="0" w:space="0" w:color="auto"/>
        <w:right w:val="none" w:sz="0" w:space="0" w:color="auto"/>
      </w:divBdr>
      <w:divsChild>
        <w:div w:id="1306081130">
          <w:marLeft w:val="0"/>
          <w:marRight w:val="0"/>
          <w:marTop w:val="0"/>
          <w:marBottom w:val="0"/>
          <w:divBdr>
            <w:top w:val="none" w:sz="0" w:space="0" w:color="auto"/>
            <w:left w:val="none" w:sz="0" w:space="0" w:color="auto"/>
            <w:bottom w:val="none" w:sz="0" w:space="0" w:color="auto"/>
            <w:right w:val="none" w:sz="0" w:space="0" w:color="auto"/>
          </w:divBdr>
          <w:divsChild>
            <w:div w:id="246546517">
              <w:marLeft w:val="0"/>
              <w:marRight w:val="0"/>
              <w:marTop w:val="0"/>
              <w:marBottom w:val="0"/>
              <w:divBdr>
                <w:top w:val="none" w:sz="0" w:space="0" w:color="auto"/>
                <w:left w:val="none" w:sz="0" w:space="0" w:color="auto"/>
                <w:bottom w:val="none" w:sz="0" w:space="0" w:color="auto"/>
                <w:right w:val="none" w:sz="0" w:space="0" w:color="auto"/>
              </w:divBdr>
              <w:divsChild>
                <w:div w:id="1572079226">
                  <w:marLeft w:val="0"/>
                  <w:marRight w:val="0"/>
                  <w:marTop w:val="0"/>
                  <w:marBottom w:val="0"/>
                  <w:divBdr>
                    <w:top w:val="none" w:sz="0" w:space="0" w:color="auto"/>
                    <w:left w:val="none" w:sz="0" w:space="0" w:color="auto"/>
                    <w:bottom w:val="none" w:sz="0" w:space="0" w:color="auto"/>
                    <w:right w:val="none" w:sz="0" w:space="0" w:color="auto"/>
                  </w:divBdr>
                  <w:divsChild>
                    <w:div w:id="7794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6206">
      <w:bodyDiv w:val="1"/>
      <w:marLeft w:val="0"/>
      <w:marRight w:val="0"/>
      <w:marTop w:val="0"/>
      <w:marBottom w:val="0"/>
      <w:divBdr>
        <w:top w:val="none" w:sz="0" w:space="0" w:color="auto"/>
        <w:left w:val="none" w:sz="0" w:space="0" w:color="auto"/>
        <w:bottom w:val="none" w:sz="0" w:space="0" w:color="auto"/>
        <w:right w:val="none" w:sz="0" w:space="0" w:color="auto"/>
      </w:divBdr>
      <w:divsChild>
        <w:div w:id="1112280672">
          <w:marLeft w:val="0"/>
          <w:marRight w:val="0"/>
          <w:marTop w:val="0"/>
          <w:marBottom w:val="0"/>
          <w:divBdr>
            <w:top w:val="none" w:sz="0" w:space="0" w:color="auto"/>
            <w:left w:val="none" w:sz="0" w:space="0" w:color="auto"/>
            <w:bottom w:val="none" w:sz="0" w:space="0" w:color="auto"/>
            <w:right w:val="none" w:sz="0" w:space="0" w:color="auto"/>
          </w:divBdr>
          <w:divsChild>
            <w:div w:id="1599286447">
              <w:marLeft w:val="0"/>
              <w:marRight w:val="0"/>
              <w:marTop w:val="0"/>
              <w:marBottom w:val="0"/>
              <w:divBdr>
                <w:top w:val="none" w:sz="0" w:space="0" w:color="auto"/>
                <w:left w:val="none" w:sz="0" w:space="0" w:color="auto"/>
                <w:bottom w:val="none" w:sz="0" w:space="0" w:color="auto"/>
                <w:right w:val="none" w:sz="0" w:space="0" w:color="auto"/>
              </w:divBdr>
              <w:divsChild>
                <w:div w:id="1321807304">
                  <w:marLeft w:val="0"/>
                  <w:marRight w:val="0"/>
                  <w:marTop w:val="0"/>
                  <w:marBottom w:val="0"/>
                  <w:divBdr>
                    <w:top w:val="none" w:sz="0" w:space="0" w:color="auto"/>
                    <w:left w:val="none" w:sz="0" w:space="0" w:color="auto"/>
                    <w:bottom w:val="none" w:sz="0" w:space="0" w:color="auto"/>
                    <w:right w:val="none" w:sz="0" w:space="0" w:color="auto"/>
                  </w:divBdr>
                  <w:divsChild>
                    <w:div w:id="14732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s://www.dec-sped.org/ei-ecse-standards"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acf.hhs.gov/sites/default/files/documents/prep-logic-model-ts_0.pdf" TargetMode="External"/><Relationship Id="rId34" Type="http://schemas.openxmlformats.org/officeDocument/2006/relationships/hyperlink" Target="https://ecpcta.org/wp-content/uploads/sites/2810/2021/01/ECPC-Adult-Learning-Planning-Tool-with-Examples.pdf" TargetMode="External"/><Relationship Id="rId42" Type="http://schemas.openxmlformats.org/officeDocument/2006/relationships/hyperlink" Target="https://www.grants.gov/web/grants"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www.cec.sped.org/Standards" TargetMode="External"/><Relationship Id="rId33" Type="http://schemas.openxmlformats.org/officeDocument/2006/relationships/hyperlink" Target="https://ecpcta.org/wp-content/uploads/sites/2810/2022/02/22-016-ECPC-Tips-for-Faculty-Prepare-the-Family-Partner-Families-Using-Your-Story-to-Teach.pdf" TargetMode="External"/><Relationship Id="rId38" Type="http://schemas.openxmlformats.org/officeDocument/2006/relationships/hyperlink" Target="http://ecpcta.or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osepideasthatwork.org/resources-grantees/program-areas/ta-ta/tad-project-logic-model-and-conceptual-framework" TargetMode="External"/><Relationship Id="rId29" Type="http://schemas.openxmlformats.org/officeDocument/2006/relationships/hyperlink" Target="http://ecpcta.org/" TargetMode="External"/><Relationship Id="rId41" Type="http://schemas.openxmlformats.org/officeDocument/2006/relationships/hyperlink" Target="https://www.grants.gov/web/gr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ies.ed.gov/ncee/edlabs/regions/northeast/pdf/rel_2015057.pdf" TargetMode="External"/><Relationship Id="rId32" Type="http://schemas.openxmlformats.org/officeDocument/2006/relationships/hyperlink" Target="https://ecpcta.org/wp-content/uploads/sites/2810/2022/02/22-015-ECPC-IHE-Faculty-Checklist-Partnering-with-Families.pdf" TargetMode="External"/><Relationship Id="rId37" Type="http://schemas.openxmlformats.org/officeDocument/2006/relationships/hyperlink" Target="https://osepideasthatwork.org/" TargetMode="External"/><Relationship Id="rId40" Type="http://schemas.openxmlformats.org/officeDocument/2006/relationships/hyperlink" Target="https://www.grants.gov/web/grants/applicants/apply-for-grants.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s://www.osepideasthatwork.org/sites/default/files/CIPP2_Logic_Model_Outline_03-13-15.pdf" TargetMode="External"/><Relationship Id="rId28" Type="http://schemas.openxmlformats.org/officeDocument/2006/relationships/hyperlink" Target="https://www.naeyc.org/resources/position-statements/professional-standards-competencies" TargetMode="External"/><Relationship Id="rId36" Type="http://schemas.openxmlformats.org/officeDocument/2006/relationships/hyperlink" Target="https://osepideasthatwork.org/find-center-or-grant" TargetMode="External"/><Relationship Id="rId10" Type="http://schemas.openxmlformats.org/officeDocument/2006/relationships/diagramLayout" Target="diagrams/layout1.xml"/><Relationship Id="rId19" Type="http://schemas.openxmlformats.org/officeDocument/2006/relationships/hyperlink" Target="https://www.wallacefoundation.org/knowledge-center/Documents/Logic-Model-Evidence-Based-School-Leadership-Interventions.pdf" TargetMode="External"/><Relationship Id="rId31" Type="http://schemas.openxmlformats.org/officeDocument/2006/relationships/hyperlink" Target="https://www.parentcenterhub.org/find-your-center/"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s://osepideasthatwork.org/evaluation?tab=eval-logic" TargetMode="External"/><Relationship Id="rId27" Type="http://schemas.openxmlformats.org/officeDocument/2006/relationships/hyperlink" Target="https://www.dec-sped.org/dec-recommended-practices" TargetMode="External"/><Relationship Id="rId30" Type="http://schemas.openxmlformats.org/officeDocument/2006/relationships/hyperlink" Target="https://ecpcta.org/cross-disciplinary-competencies/" TargetMode="External"/><Relationship Id="rId35" Type="http://schemas.openxmlformats.org/officeDocument/2006/relationships/hyperlink" Target="https://osepideasthatwork.org/attract-prepare-retain-effective-personnel-all" TargetMode="External"/><Relationship Id="rId43"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4D361E-EAB7-B941-A159-F0B66204F697}" type="doc">
      <dgm:prSet loTypeId="urn:microsoft.com/office/officeart/2005/8/layout/vList2" loCatId="" qsTypeId="urn:microsoft.com/office/officeart/2005/8/quickstyle/simple4" qsCatId="simple" csTypeId="urn:microsoft.com/office/officeart/2005/8/colors/colorful2" csCatId="colorful" phldr="1"/>
      <dgm:spPr/>
      <dgm:t>
        <a:bodyPr/>
        <a:lstStyle/>
        <a:p>
          <a:endParaRPr lang="en-US"/>
        </a:p>
      </dgm:t>
    </dgm:pt>
    <dgm:pt modelId="{259E651D-E574-3840-8BF1-107D1D0BA5C2}">
      <dgm:prSet phldrT="[Text]" custT="1"/>
      <dgm:spPr>
        <a:solidFill>
          <a:schemeClr val="accent1">
            <a:lumMod val="60000"/>
            <a:lumOff val="40000"/>
          </a:schemeClr>
        </a:solidFill>
      </dgm:spPr>
      <dgm:t>
        <a:bodyPr/>
        <a:lstStyle/>
        <a:p>
          <a:r>
            <a:rPr lang="en-US" sz="1200" dirty="0">
              <a:solidFill>
                <a:schemeClr val="tx1"/>
              </a:solidFill>
              <a:latin typeface="Times New Roman" panose="02020603050405020304" pitchFamily="18" charset="0"/>
              <a:cs typeface="Times New Roman" panose="02020603050405020304" pitchFamily="18" charset="0"/>
            </a:rPr>
            <a:t>(1) help address State-identified needs for personnel preparation in early intervention, special education, related services, and regular education to work with children, including infants and toddlers, and youth with disabilities; and</a:t>
          </a:r>
          <a:endParaRPr lang="en-US" sz="1200">
            <a:solidFill>
              <a:schemeClr val="tx1"/>
            </a:solidFill>
            <a:latin typeface="Times New Roman" panose="02020603050405020304" pitchFamily="18" charset="0"/>
            <a:cs typeface="Times New Roman" panose="02020603050405020304" pitchFamily="18" charset="0"/>
          </a:endParaRPr>
        </a:p>
      </dgm:t>
    </dgm:pt>
    <dgm:pt modelId="{78142D77-9444-2149-AB36-8139908B423C}" type="parTrans" cxnId="{32A3D89F-77AE-6944-9D53-07D36F0722EA}">
      <dgm:prSet/>
      <dgm:spPr/>
      <dgm:t>
        <a:bodyPr/>
        <a:lstStyle/>
        <a:p>
          <a:endParaRPr lang="en-US"/>
        </a:p>
      </dgm:t>
    </dgm:pt>
    <dgm:pt modelId="{84D28487-2EEF-CE4E-83A1-EF8E29D8FE7B}" type="sibTrans" cxnId="{32A3D89F-77AE-6944-9D53-07D36F0722EA}">
      <dgm:prSet/>
      <dgm:spPr/>
      <dgm:t>
        <a:bodyPr/>
        <a:lstStyle/>
        <a:p>
          <a:endParaRPr lang="en-US"/>
        </a:p>
      </dgm:t>
    </dgm:pt>
    <dgm:pt modelId="{165202D3-411F-AE43-8640-E7B8F32174FF}">
      <dgm:prSet custT="1"/>
      <dgm:spPr>
        <a:solidFill>
          <a:schemeClr val="accent1">
            <a:lumMod val="60000"/>
            <a:lumOff val="40000"/>
          </a:schemeClr>
        </a:solidFill>
      </dgm:spPr>
      <dgm:t>
        <a:bodyPr/>
        <a:lstStyle/>
        <a:p>
          <a:r>
            <a:rPr lang="en-US" sz="1200" dirty="0">
              <a:solidFill>
                <a:schemeClr val="tx1"/>
              </a:solidFill>
              <a:latin typeface="Times New Roman" panose="02020603050405020304" pitchFamily="18" charset="0"/>
              <a:cs typeface="Times New Roman" panose="02020603050405020304" pitchFamily="18" charset="0"/>
            </a:rPr>
            <a:t>(2) ensure that those personnel have the necessary skills and knowledge, derived from practices that have been determined through scientifically based research, to be successful in serving those children.</a:t>
          </a:r>
        </a:p>
      </dgm:t>
    </dgm:pt>
    <dgm:pt modelId="{A20D663D-6C2B-5D45-9B6F-809A94638919}" type="parTrans" cxnId="{28E21B5B-0182-9248-8B16-DFF0A4E71900}">
      <dgm:prSet/>
      <dgm:spPr/>
      <dgm:t>
        <a:bodyPr/>
        <a:lstStyle/>
        <a:p>
          <a:endParaRPr lang="en-US"/>
        </a:p>
      </dgm:t>
    </dgm:pt>
    <dgm:pt modelId="{38CE30FB-8EF6-994A-B49F-45E77D2A08F4}" type="sibTrans" cxnId="{28E21B5B-0182-9248-8B16-DFF0A4E71900}">
      <dgm:prSet/>
      <dgm:spPr/>
      <dgm:t>
        <a:bodyPr/>
        <a:lstStyle/>
        <a:p>
          <a:endParaRPr lang="en-US"/>
        </a:p>
      </dgm:t>
    </dgm:pt>
    <dgm:pt modelId="{A1A1775F-8691-F74B-8530-52D70F028501}" type="pres">
      <dgm:prSet presAssocID="{F94D361E-EAB7-B941-A159-F0B66204F697}" presName="linear" presStyleCnt="0">
        <dgm:presLayoutVars>
          <dgm:animLvl val="lvl"/>
          <dgm:resizeHandles val="exact"/>
        </dgm:presLayoutVars>
      </dgm:prSet>
      <dgm:spPr/>
    </dgm:pt>
    <dgm:pt modelId="{B3B46B51-4043-E34A-8750-050CCAFE344F}" type="pres">
      <dgm:prSet presAssocID="{259E651D-E574-3840-8BF1-107D1D0BA5C2}" presName="parentText" presStyleLbl="node1" presStyleIdx="0" presStyleCnt="2" custScaleY="90259">
        <dgm:presLayoutVars>
          <dgm:chMax val="0"/>
          <dgm:bulletEnabled val="1"/>
        </dgm:presLayoutVars>
      </dgm:prSet>
      <dgm:spPr/>
    </dgm:pt>
    <dgm:pt modelId="{44F2E94A-F964-5941-9534-4E1F708B2BD2}" type="pres">
      <dgm:prSet presAssocID="{84D28487-2EEF-CE4E-83A1-EF8E29D8FE7B}" presName="spacer" presStyleCnt="0"/>
      <dgm:spPr/>
    </dgm:pt>
    <dgm:pt modelId="{B2B37652-D7FC-554D-8FD3-6849A23964CE}" type="pres">
      <dgm:prSet presAssocID="{165202D3-411F-AE43-8640-E7B8F32174FF}" presName="parentText" presStyleLbl="node1" presStyleIdx="1" presStyleCnt="2" custScaleY="91361">
        <dgm:presLayoutVars>
          <dgm:chMax val="0"/>
          <dgm:bulletEnabled val="1"/>
        </dgm:presLayoutVars>
      </dgm:prSet>
      <dgm:spPr/>
    </dgm:pt>
  </dgm:ptLst>
  <dgm:cxnLst>
    <dgm:cxn modelId="{C9565223-337F-0746-998B-C846BE126A6E}" type="presOf" srcId="{259E651D-E574-3840-8BF1-107D1D0BA5C2}" destId="{B3B46B51-4043-E34A-8750-050CCAFE344F}" srcOrd="0" destOrd="0" presId="urn:microsoft.com/office/officeart/2005/8/layout/vList2"/>
    <dgm:cxn modelId="{2273732F-34B8-724E-8E9A-74ECC33C8F76}" type="presOf" srcId="{165202D3-411F-AE43-8640-E7B8F32174FF}" destId="{B2B37652-D7FC-554D-8FD3-6849A23964CE}" srcOrd="0" destOrd="0" presId="urn:microsoft.com/office/officeart/2005/8/layout/vList2"/>
    <dgm:cxn modelId="{28E21B5B-0182-9248-8B16-DFF0A4E71900}" srcId="{F94D361E-EAB7-B941-A159-F0B66204F697}" destId="{165202D3-411F-AE43-8640-E7B8F32174FF}" srcOrd="1" destOrd="0" parTransId="{A20D663D-6C2B-5D45-9B6F-809A94638919}" sibTransId="{38CE30FB-8EF6-994A-B49F-45E77D2A08F4}"/>
    <dgm:cxn modelId="{32A3D89F-77AE-6944-9D53-07D36F0722EA}" srcId="{F94D361E-EAB7-B941-A159-F0B66204F697}" destId="{259E651D-E574-3840-8BF1-107D1D0BA5C2}" srcOrd="0" destOrd="0" parTransId="{78142D77-9444-2149-AB36-8139908B423C}" sibTransId="{84D28487-2EEF-CE4E-83A1-EF8E29D8FE7B}"/>
    <dgm:cxn modelId="{58B2B5F7-2319-104B-8E86-3FF7F80FA823}" type="presOf" srcId="{F94D361E-EAB7-B941-A159-F0B66204F697}" destId="{A1A1775F-8691-F74B-8530-52D70F028501}" srcOrd="0" destOrd="0" presId="urn:microsoft.com/office/officeart/2005/8/layout/vList2"/>
    <dgm:cxn modelId="{A6E10603-09E6-3E41-8322-4B05F2D8A121}" type="presParOf" srcId="{A1A1775F-8691-F74B-8530-52D70F028501}" destId="{B3B46B51-4043-E34A-8750-050CCAFE344F}" srcOrd="0" destOrd="0" presId="urn:microsoft.com/office/officeart/2005/8/layout/vList2"/>
    <dgm:cxn modelId="{02CDE985-D5FE-594B-9EDD-A2E27D431B21}" type="presParOf" srcId="{A1A1775F-8691-F74B-8530-52D70F028501}" destId="{44F2E94A-F964-5941-9534-4E1F708B2BD2}" srcOrd="1" destOrd="0" presId="urn:microsoft.com/office/officeart/2005/8/layout/vList2"/>
    <dgm:cxn modelId="{95E6F8CD-1DA6-6A44-8D34-CF12600C7C86}" type="presParOf" srcId="{A1A1775F-8691-F74B-8530-52D70F028501}" destId="{B2B37652-D7FC-554D-8FD3-6849A23964CE}" srcOrd="2"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6C21AB2-585F-8944-B698-17BF99C2AAD9}" type="doc">
      <dgm:prSet loTypeId="urn:microsoft.com/office/officeart/2005/8/layout/vList2" loCatId="" qsTypeId="urn:microsoft.com/office/officeart/2005/8/quickstyle/simple1" qsCatId="simple" csTypeId="urn:microsoft.com/office/officeart/2005/8/colors/accent1_2" csCatId="accent1" phldr="1"/>
      <dgm:spPr/>
      <dgm:t>
        <a:bodyPr/>
        <a:lstStyle/>
        <a:p>
          <a:endParaRPr lang="en-US"/>
        </a:p>
      </dgm:t>
    </dgm:pt>
    <dgm:pt modelId="{393988C2-5118-C740-8CD8-78CA7D1BB766}">
      <dgm:prSet phldrT="[Text]" custT="1"/>
      <dgm:spPr>
        <a:solidFill>
          <a:schemeClr val="accent1">
            <a:lumMod val="60000"/>
            <a:lumOff val="40000"/>
          </a:schemeClr>
        </a:solidFill>
      </dgm:spPr>
      <dgm:t>
        <a:bodyPr/>
        <a:lstStyle/>
        <a:p>
          <a:r>
            <a:rPr lang="en-US" sz="1200" b="1">
              <a:solidFill>
                <a:schemeClr val="tx1"/>
              </a:solidFill>
              <a:latin typeface="Times New Roman" panose="02020603050405020304" pitchFamily="18" charset="0"/>
              <a:cs typeface="Times New Roman" panose="02020603050405020304" pitchFamily="18" charset="0"/>
            </a:rPr>
            <a:t>Focus Area A:  </a:t>
          </a:r>
          <a:r>
            <a:rPr lang="en-US" sz="1200" b="0">
              <a:solidFill>
                <a:schemeClr val="tx1"/>
              </a:solidFill>
              <a:latin typeface="Times New Roman" panose="02020603050405020304" pitchFamily="18" charset="0"/>
              <a:cs typeface="Times New Roman" panose="02020603050405020304" pitchFamily="18" charset="0"/>
            </a:rPr>
            <a:t>Preparing personnel to serve infants, toddlers, and preschool-age children with disabilities who have high-intensity needs</a:t>
          </a:r>
        </a:p>
      </dgm:t>
    </dgm:pt>
    <dgm:pt modelId="{0E096C7B-B015-AF4E-9389-C2C17CA22E7B}" type="parTrans" cxnId="{38446FC9-43C1-8140-9C7E-90D6133416EA}">
      <dgm:prSet/>
      <dgm:spPr/>
      <dgm:t>
        <a:bodyPr/>
        <a:lstStyle/>
        <a:p>
          <a:endParaRPr lang="en-US"/>
        </a:p>
      </dgm:t>
    </dgm:pt>
    <dgm:pt modelId="{C6CAE26E-CF13-6946-9937-F8259D66EDCD}" type="sibTrans" cxnId="{38446FC9-43C1-8140-9C7E-90D6133416EA}">
      <dgm:prSet/>
      <dgm:spPr/>
      <dgm:t>
        <a:bodyPr/>
        <a:lstStyle/>
        <a:p>
          <a:endParaRPr lang="en-US"/>
        </a:p>
      </dgm:t>
    </dgm:pt>
    <dgm:pt modelId="{EEFBC0B3-5A84-174F-BB90-3C85BB655FBA}">
      <dgm:prSet phldrT="[Text]" custT="1"/>
      <dgm:spPr/>
      <dgm:t>
        <a:bodyPr/>
        <a:lstStyle/>
        <a:p>
          <a:pPr>
            <a:buFont typeface="Symbol" pitchFamily="2" charset="2"/>
            <a:buChar char=""/>
          </a:pPr>
          <a:r>
            <a:rPr lang="en-US" sz="1200">
              <a:latin typeface="Times New Roman" panose="02020603050405020304" pitchFamily="18" charset="0"/>
              <a:cs typeface="Times New Roman" panose="02020603050405020304" pitchFamily="18" charset="0"/>
            </a:rPr>
            <a:t>For projects that prepare early intervention and special education personnel who are prepared to provide services to</a:t>
          </a:r>
        </a:p>
      </dgm:t>
    </dgm:pt>
    <dgm:pt modelId="{7DED9B3B-B535-3341-B20F-6689C1DE2538}" type="parTrans" cxnId="{B45FAA32-1C58-F848-AFE0-E3E46B6A5385}">
      <dgm:prSet/>
      <dgm:spPr/>
      <dgm:t>
        <a:bodyPr/>
        <a:lstStyle/>
        <a:p>
          <a:endParaRPr lang="en-US"/>
        </a:p>
      </dgm:t>
    </dgm:pt>
    <dgm:pt modelId="{E5844FAF-486B-114B-BC3A-BEEC0734E50D}" type="sibTrans" cxnId="{B45FAA32-1C58-F848-AFE0-E3E46B6A5385}">
      <dgm:prSet/>
      <dgm:spPr/>
      <dgm:t>
        <a:bodyPr/>
        <a:lstStyle/>
        <a:p>
          <a:endParaRPr lang="en-US"/>
        </a:p>
      </dgm:t>
    </dgm:pt>
    <dgm:pt modelId="{82A78EA2-13C6-154D-8218-6022E3EAEE05}">
      <dgm:prSet custT="1"/>
      <dgm:spPr/>
      <dgm:t>
        <a:bodyPr/>
        <a:lstStyle/>
        <a:p>
          <a:pPr>
            <a:buFont typeface="Symbol" pitchFamily="2" charset="2"/>
            <a:buChar char=""/>
          </a:pPr>
          <a:r>
            <a:rPr lang="en-US" sz="1200">
              <a:latin typeface="Times New Roman" panose="02020603050405020304" pitchFamily="18" charset="0"/>
              <a:cs typeface="Times New Roman" panose="02020603050405020304" pitchFamily="18" charset="0"/>
            </a:rPr>
            <a:t>In States where the age range is other than birth through five, propose a project that complies with the State's certification for early intervention and early childhood special education personnel.</a:t>
          </a:r>
        </a:p>
      </dgm:t>
    </dgm:pt>
    <dgm:pt modelId="{2218881A-BCE6-6E44-A534-A3EC0E0B5F69}" type="sibTrans" cxnId="{9259BF32-0001-5B4E-9187-D3436C7F864C}">
      <dgm:prSet/>
      <dgm:spPr/>
      <dgm:t>
        <a:bodyPr/>
        <a:lstStyle/>
        <a:p>
          <a:endParaRPr lang="en-US"/>
        </a:p>
      </dgm:t>
    </dgm:pt>
    <dgm:pt modelId="{D1409934-6750-4249-9D7C-E1C024C781A7}" type="parTrans" cxnId="{9259BF32-0001-5B4E-9187-D3436C7F864C}">
      <dgm:prSet/>
      <dgm:spPr/>
      <dgm:t>
        <a:bodyPr/>
        <a:lstStyle/>
        <a:p>
          <a:endParaRPr lang="en-US"/>
        </a:p>
      </dgm:t>
    </dgm:pt>
    <dgm:pt modelId="{D6E39A9F-EED3-7C49-A198-5099507B4ABE}">
      <dgm:prSet phldrT="[Text]" custT="1"/>
      <dgm:spPr/>
      <dgm:t>
        <a:bodyPr/>
        <a:lstStyle/>
        <a:p>
          <a:pPr>
            <a:buFont typeface="Symbol" pitchFamily="2" charset="2"/>
            <a:buChar char=""/>
          </a:pPr>
          <a:r>
            <a:rPr lang="en-US" sz="1200">
              <a:latin typeface="Times New Roman" panose="02020603050405020304" pitchFamily="18" charset="0"/>
              <a:cs typeface="Times New Roman" panose="02020603050405020304" pitchFamily="18" charset="0"/>
            </a:rPr>
            <a:t>Infants and toddlers with disabilities ages birth to two</a:t>
          </a:r>
        </a:p>
      </dgm:t>
    </dgm:pt>
    <dgm:pt modelId="{D258334D-D99F-B34E-B097-E967A9DA8D4B}" type="parTrans" cxnId="{E3559D93-46CE-DB45-BBAF-F0D7B1999339}">
      <dgm:prSet/>
      <dgm:spPr/>
      <dgm:t>
        <a:bodyPr/>
        <a:lstStyle/>
        <a:p>
          <a:endParaRPr lang="en-US"/>
        </a:p>
      </dgm:t>
    </dgm:pt>
    <dgm:pt modelId="{528CB8FD-3E04-CC44-B465-4FA7E004DE33}" type="sibTrans" cxnId="{E3559D93-46CE-DB45-BBAF-F0D7B1999339}">
      <dgm:prSet/>
      <dgm:spPr/>
      <dgm:t>
        <a:bodyPr/>
        <a:lstStyle/>
        <a:p>
          <a:endParaRPr lang="en-US"/>
        </a:p>
      </dgm:t>
    </dgm:pt>
    <dgm:pt modelId="{9035342B-DCEF-1F4B-810D-93B6F180B970}">
      <dgm:prSet phldrT="[Text]" custT="1"/>
      <dgm:spPr/>
      <dgm:t>
        <a:bodyPr/>
        <a:lstStyle/>
        <a:p>
          <a:pPr>
            <a:buFont typeface="Symbol" pitchFamily="2" charset="2"/>
            <a:buChar char=""/>
          </a:pPr>
          <a:r>
            <a:rPr lang="en-US" sz="1200">
              <a:latin typeface="Times New Roman" panose="02020603050405020304" pitchFamily="18" charset="0"/>
              <a:cs typeface="Times New Roman" panose="02020603050405020304" pitchFamily="18" charset="0"/>
            </a:rPr>
            <a:t>Children with disabilities ages three through five</a:t>
          </a:r>
        </a:p>
      </dgm:t>
    </dgm:pt>
    <dgm:pt modelId="{833014D3-7ACB-0040-88BA-B225AE4F246F}" type="parTrans" cxnId="{548492C4-DB4A-2245-88B9-916BD018B915}">
      <dgm:prSet/>
      <dgm:spPr/>
      <dgm:t>
        <a:bodyPr/>
        <a:lstStyle/>
        <a:p>
          <a:endParaRPr lang="en-US"/>
        </a:p>
      </dgm:t>
    </dgm:pt>
    <dgm:pt modelId="{07201C01-C1C2-8D49-8963-B2FA321BD0F9}" type="sibTrans" cxnId="{548492C4-DB4A-2245-88B9-916BD018B915}">
      <dgm:prSet/>
      <dgm:spPr/>
      <dgm:t>
        <a:bodyPr/>
        <a:lstStyle/>
        <a:p>
          <a:endParaRPr lang="en-US"/>
        </a:p>
      </dgm:t>
    </dgm:pt>
    <dgm:pt modelId="{CCD7C5CB-1818-A44C-BAAC-5237599503A8}">
      <dgm:prSet custT="1"/>
      <dgm:spPr/>
      <dgm:t>
        <a:bodyPr/>
        <a:lstStyle/>
        <a:p>
          <a:pPr>
            <a:buFont typeface="Symbol" pitchFamily="2" charset="2"/>
            <a:buChar char=""/>
          </a:pPr>
          <a:r>
            <a:rPr lang="en-US" sz="1200">
              <a:latin typeface="Times New Roman" panose="02020603050405020304" pitchFamily="18" charset="0"/>
              <a:cs typeface="Times New Roman" panose="02020603050405020304" pitchFamily="18" charset="0"/>
            </a:rPr>
            <a:t>If certification is combined, then applicants may propose a combined EI and ECSE project under this focus area.</a:t>
          </a:r>
        </a:p>
      </dgm:t>
    </dgm:pt>
    <dgm:pt modelId="{45F43845-B25B-804B-9D98-9163D00E10E0}" type="parTrans" cxnId="{1633E065-ED08-F34B-88FF-ECCE4572DB7F}">
      <dgm:prSet/>
      <dgm:spPr/>
      <dgm:t>
        <a:bodyPr/>
        <a:lstStyle/>
        <a:p>
          <a:endParaRPr lang="en-US"/>
        </a:p>
      </dgm:t>
    </dgm:pt>
    <dgm:pt modelId="{8EC1D7DE-C099-1542-A61C-8B35F64A5164}" type="sibTrans" cxnId="{1633E065-ED08-F34B-88FF-ECCE4572DB7F}">
      <dgm:prSet/>
      <dgm:spPr/>
      <dgm:t>
        <a:bodyPr/>
        <a:lstStyle/>
        <a:p>
          <a:endParaRPr lang="en-US"/>
        </a:p>
      </dgm:t>
    </dgm:pt>
    <dgm:pt modelId="{74B233E8-568F-A542-9F92-AFD4F66C3B80}" type="pres">
      <dgm:prSet presAssocID="{B6C21AB2-585F-8944-B698-17BF99C2AAD9}" presName="linear" presStyleCnt="0">
        <dgm:presLayoutVars>
          <dgm:animLvl val="lvl"/>
          <dgm:resizeHandles val="exact"/>
        </dgm:presLayoutVars>
      </dgm:prSet>
      <dgm:spPr/>
    </dgm:pt>
    <dgm:pt modelId="{6FE215A4-765F-3041-9584-147C5ECFC954}" type="pres">
      <dgm:prSet presAssocID="{393988C2-5118-C740-8CD8-78CA7D1BB766}" presName="parentText" presStyleLbl="node1" presStyleIdx="0" presStyleCnt="1" custScaleY="40438">
        <dgm:presLayoutVars>
          <dgm:chMax val="0"/>
          <dgm:bulletEnabled val="1"/>
        </dgm:presLayoutVars>
      </dgm:prSet>
      <dgm:spPr/>
    </dgm:pt>
    <dgm:pt modelId="{736AE460-A136-1A42-A93C-421D107DE50C}" type="pres">
      <dgm:prSet presAssocID="{393988C2-5118-C740-8CD8-78CA7D1BB766}" presName="childText" presStyleLbl="revTx" presStyleIdx="0" presStyleCnt="1">
        <dgm:presLayoutVars>
          <dgm:bulletEnabled val="1"/>
        </dgm:presLayoutVars>
      </dgm:prSet>
      <dgm:spPr/>
    </dgm:pt>
  </dgm:ptLst>
  <dgm:cxnLst>
    <dgm:cxn modelId="{F0B17C26-E96B-8B4A-A2EF-A473BA34CCE7}" type="presOf" srcId="{B6C21AB2-585F-8944-B698-17BF99C2AAD9}" destId="{74B233E8-568F-A542-9F92-AFD4F66C3B80}" srcOrd="0" destOrd="0" presId="urn:microsoft.com/office/officeart/2005/8/layout/vList2"/>
    <dgm:cxn modelId="{B5F6A92B-02D9-674F-A51E-9635703D4331}" type="presOf" srcId="{393988C2-5118-C740-8CD8-78CA7D1BB766}" destId="{6FE215A4-765F-3041-9584-147C5ECFC954}" srcOrd="0" destOrd="0" presId="urn:microsoft.com/office/officeart/2005/8/layout/vList2"/>
    <dgm:cxn modelId="{B45FAA32-1C58-F848-AFE0-E3E46B6A5385}" srcId="{393988C2-5118-C740-8CD8-78CA7D1BB766}" destId="{EEFBC0B3-5A84-174F-BB90-3C85BB655FBA}" srcOrd="0" destOrd="0" parTransId="{7DED9B3B-B535-3341-B20F-6689C1DE2538}" sibTransId="{E5844FAF-486B-114B-BC3A-BEEC0734E50D}"/>
    <dgm:cxn modelId="{9259BF32-0001-5B4E-9187-D3436C7F864C}" srcId="{393988C2-5118-C740-8CD8-78CA7D1BB766}" destId="{82A78EA2-13C6-154D-8218-6022E3EAEE05}" srcOrd="1" destOrd="0" parTransId="{D1409934-6750-4249-9D7C-E1C024C781A7}" sibTransId="{2218881A-BCE6-6E44-A534-A3EC0E0B5F69}"/>
    <dgm:cxn modelId="{1633E065-ED08-F34B-88FF-ECCE4572DB7F}" srcId="{393988C2-5118-C740-8CD8-78CA7D1BB766}" destId="{CCD7C5CB-1818-A44C-BAAC-5237599503A8}" srcOrd="2" destOrd="0" parTransId="{45F43845-B25B-804B-9D98-9163D00E10E0}" sibTransId="{8EC1D7DE-C099-1542-A61C-8B35F64A5164}"/>
    <dgm:cxn modelId="{BA67CD6A-BAE0-4047-A7CA-9E987F63D85B}" type="presOf" srcId="{D6E39A9F-EED3-7C49-A198-5099507B4ABE}" destId="{736AE460-A136-1A42-A93C-421D107DE50C}" srcOrd="0" destOrd="1" presId="urn:microsoft.com/office/officeart/2005/8/layout/vList2"/>
    <dgm:cxn modelId="{7F419F6D-1021-8E4B-9684-4748D9508301}" type="presOf" srcId="{CCD7C5CB-1818-A44C-BAAC-5237599503A8}" destId="{736AE460-A136-1A42-A93C-421D107DE50C}" srcOrd="0" destOrd="4" presId="urn:microsoft.com/office/officeart/2005/8/layout/vList2"/>
    <dgm:cxn modelId="{5A08587A-8833-4F46-BE7D-702816F80581}" type="presOf" srcId="{9035342B-DCEF-1F4B-810D-93B6F180B970}" destId="{736AE460-A136-1A42-A93C-421D107DE50C}" srcOrd="0" destOrd="2" presId="urn:microsoft.com/office/officeart/2005/8/layout/vList2"/>
    <dgm:cxn modelId="{E3559D93-46CE-DB45-BBAF-F0D7B1999339}" srcId="{EEFBC0B3-5A84-174F-BB90-3C85BB655FBA}" destId="{D6E39A9F-EED3-7C49-A198-5099507B4ABE}" srcOrd="0" destOrd="0" parTransId="{D258334D-D99F-B34E-B097-E967A9DA8D4B}" sibTransId="{528CB8FD-3E04-CC44-B465-4FA7E004DE33}"/>
    <dgm:cxn modelId="{5EABD99F-0CF4-E848-936F-A4768264CB69}" type="presOf" srcId="{82A78EA2-13C6-154D-8218-6022E3EAEE05}" destId="{736AE460-A136-1A42-A93C-421D107DE50C}" srcOrd="0" destOrd="3" presId="urn:microsoft.com/office/officeart/2005/8/layout/vList2"/>
    <dgm:cxn modelId="{B49FCFB5-FB26-574E-8F5B-7D85F40910E6}" type="presOf" srcId="{EEFBC0B3-5A84-174F-BB90-3C85BB655FBA}" destId="{736AE460-A136-1A42-A93C-421D107DE50C}" srcOrd="0" destOrd="0" presId="urn:microsoft.com/office/officeart/2005/8/layout/vList2"/>
    <dgm:cxn modelId="{548492C4-DB4A-2245-88B9-916BD018B915}" srcId="{EEFBC0B3-5A84-174F-BB90-3C85BB655FBA}" destId="{9035342B-DCEF-1F4B-810D-93B6F180B970}" srcOrd="1" destOrd="0" parTransId="{833014D3-7ACB-0040-88BA-B225AE4F246F}" sibTransId="{07201C01-C1C2-8D49-8963-B2FA321BD0F9}"/>
    <dgm:cxn modelId="{38446FC9-43C1-8140-9C7E-90D6133416EA}" srcId="{B6C21AB2-585F-8944-B698-17BF99C2AAD9}" destId="{393988C2-5118-C740-8CD8-78CA7D1BB766}" srcOrd="0" destOrd="0" parTransId="{0E096C7B-B015-AF4E-9389-C2C17CA22E7B}" sibTransId="{C6CAE26E-CF13-6946-9937-F8259D66EDCD}"/>
    <dgm:cxn modelId="{AC6D37DE-FB5E-6D45-AE33-4F075460EE09}" type="presParOf" srcId="{74B233E8-568F-A542-9F92-AFD4F66C3B80}" destId="{6FE215A4-765F-3041-9584-147C5ECFC954}" srcOrd="0" destOrd="0" presId="urn:microsoft.com/office/officeart/2005/8/layout/vList2"/>
    <dgm:cxn modelId="{4368327D-21C0-E94D-BAAB-C01D0CFB9080}" type="presParOf" srcId="{74B233E8-568F-A542-9F92-AFD4F66C3B80}" destId="{736AE460-A136-1A42-A93C-421D107DE50C}" srcOrd="1"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B46B51-4043-E34A-8750-050CCAFE344F}">
      <dsp:nvSpPr>
        <dsp:cNvPr id="0" name=""/>
        <dsp:cNvSpPr/>
      </dsp:nvSpPr>
      <dsp:spPr>
        <a:xfrm>
          <a:off x="0" y="6073"/>
          <a:ext cx="5943600" cy="625169"/>
        </a:xfrm>
        <a:prstGeom prst="roundRect">
          <a:avLst/>
        </a:prstGeom>
        <a:solidFill>
          <a:schemeClr val="accent1">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kern="1200" dirty="0">
              <a:solidFill>
                <a:schemeClr val="tx1"/>
              </a:solidFill>
              <a:latin typeface="Times New Roman" panose="02020603050405020304" pitchFamily="18" charset="0"/>
              <a:cs typeface="Times New Roman" panose="02020603050405020304" pitchFamily="18" charset="0"/>
            </a:rPr>
            <a:t>(1) help address State-identified needs for personnel preparation in early intervention, special education, related services, and regular education to work with children, including infants and toddlers, and youth with disabilities; and</a:t>
          </a:r>
          <a:endParaRPr lang="en-US" sz="1200" kern="1200">
            <a:solidFill>
              <a:schemeClr val="tx1"/>
            </a:solidFill>
            <a:latin typeface="Times New Roman" panose="02020603050405020304" pitchFamily="18" charset="0"/>
            <a:cs typeface="Times New Roman" panose="02020603050405020304" pitchFamily="18" charset="0"/>
          </a:endParaRPr>
        </a:p>
      </dsp:txBody>
      <dsp:txXfrm>
        <a:off x="30518" y="36591"/>
        <a:ext cx="5882564" cy="564133"/>
      </dsp:txXfrm>
    </dsp:sp>
    <dsp:sp modelId="{B2B37652-D7FC-554D-8FD3-6849A23964CE}">
      <dsp:nvSpPr>
        <dsp:cNvPr id="0" name=""/>
        <dsp:cNvSpPr/>
      </dsp:nvSpPr>
      <dsp:spPr>
        <a:xfrm>
          <a:off x="0" y="737803"/>
          <a:ext cx="5943600" cy="632802"/>
        </a:xfrm>
        <a:prstGeom prst="roundRect">
          <a:avLst/>
        </a:prstGeom>
        <a:solidFill>
          <a:schemeClr val="accent1">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kern="1200" dirty="0">
              <a:solidFill>
                <a:schemeClr val="tx1"/>
              </a:solidFill>
              <a:latin typeface="Times New Roman" panose="02020603050405020304" pitchFamily="18" charset="0"/>
              <a:cs typeface="Times New Roman" panose="02020603050405020304" pitchFamily="18" charset="0"/>
            </a:rPr>
            <a:t>(2) ensure that those personnel have the necessary skills and knowledge, derived from practices that have been determined through scientifically based research, to be successful in serving those children.</a:t>
          </a:r>
        </a:p>
      </dsp:txBody>
      <dsp:txXfrm>
        <a:off x="30891" y="768694"/>
        <a:ext cx="5881818" cy="5710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E215A4-765F-3041-9584-147C5ECFC954}">
      <dsp:nvSpPr>
        <dsp:cNvPr id="0" name=""/>
        <dsp:cNvSpPr/>
      </dsp:nvSpPr>
      <dsp:spPr>
        <a:xfrm>
          <a:off x="0" y="33982"/>
          <a:ext cx="5854700" cy="492049"/>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b="1" kern="1200">
              <a:solidFill>
                <a:schemeClr val="tx1"/>
              </a:solidFill>
              <a:latin typeface="Times New Roman" panose="02020603050405020304" pitchFamily="18" charset="0"/>
              <a:cs typeface="Times New Roman" panose="02020603050405020304" pitchFamily="18" charset="0"/>
            </a:rPr>
            <a:t>Focus Area A:  </a:t>
          </a:r>
          <a:r>
            <a:rPr lang="en-US" sz="1200" b="0" kern="1200">
              <a:solidFill>
                <a:schemeClr val="tx1"/>
              </a:solidFill>
              <a:latin typeface="Times New Roman" panose="02020603050405020304" pitchFamily="18" charset="0"/>
              <a:cs typeface="Times New Roman" panose="02020603050405020304" pitchFamily="18" charset="0"/>
            </a:rPr>
            <a:t>Preparing personnel to serve infants, toddlers, and preschool-age children with disabilities who have high-intensity needs</a:t>
          </a:r>
        </a:p>
      </dsp:txBody>
      <dsp:txXfrm>
        <a:off x="24020" y="58002"/>
        <a:ext cx="5806660" cy="444009"/>
      </dsp:txXfrm>
    </dsp:sp>
    <dsp:sp modelId="{736AE460-A136-1A42-A93C-421D107DE50C}">
      <dsp:nvSpPr>
        <dsp:cNvPr id="0" name=""/>
        <dsp:cNvSpPr/>
      </dsp:nvSpPr>
      <dsp:spPr>
        <a:xfrm>
          <a:off x="0" y="526032"/>
          <a:ext cx="5854700" cy="1614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5887" tIns="15240" rIns="85344" bIns="15240" numCol="1" spcCol="1270" anchor="t" anchorCtr="0">
          <a:noAutofit/>
        </a:bodyPr>
        <a:lstStyle/>
        <a:p>
          <a:pPr marL="114300" lvl="1" indent="-114300" algn="l" defTabSz="533400">
            <a:lnSpc>
              <a:spcPct val="90000"/>
            </a:lnSpc>
            <a:spcBef>
              <a:spcPct val="0"/>
            </a:spcBef>
            <a:spcAft>
              <a:spcPct val="20000"/>
            </a:spcAft>
            <a:buFont typeface="Symbol" pitchFamily="2" charset="2"/>
            <a:buChar char=""/>
          </a:pPr>
          <a:r>
            <a:rPr lang="en-US" sz="1200" kern="1200">
              <a:latin typeface="Times New Roman" panose="02020603050405020304" pitchFamily="18" charset="0"/>
              <a:cs typeface="Times New Roman" panose="02020603050405020304" pitchFamily="18" charset="0"/>
            </a:rPr>
            <a:t>For projects that prepare early intervention and special education personnel who are prepared to provide services to</a:t>
          </a:r>
        </a:p>
        <a:p>
          <a:pPr marL="228600" lvl="2" indent="-114300" algn="l" defTabSz="533400">
            <a:lnSpc>
              <a:spcPct val="90000"/>
            </a:lnSpc>
            <a:spcBef>
              <a:spcPct val="0"/>
            </a:spcBef>
            <a:spcAft>
              <a:spcPct val="20000"/>
            </a:spcAft>
            <a:buFont typeface="Symbol" pitchFamily="2" charset="2"/>
            <a:buChar char=""/>
          </a:pPr>
          <a:r>
            <a:rPr lang="en-US" sz="1200" kern="1200">
              <a:latin typeface="Times New Roman" panose="02020603050405020304" pitchFamily="18" charset="0"/>
              <a:cs typeface="Times New Roman" panose="02020603050405020304" pitchFamily="18" charset="0"/>
            </a:rPr>
            <a:t>Infants and toddlers with disabilities ages birth to two</a:t>
          </a:r>
        </a:p>
        <a:p>
          <a:pPr marL="228600" lvl="2" indent="-114300" algn="l" defTabSz="533400">
            <a:lnSpc>
              <a:spcPct val="90000"/>
            </a:lnSpc>
            <a:spcBef>
              <a:spcPct val="0"/>
            </a:spcBef>
            <a:spcAft>
              <a:spcPct val="20000"/>
            </a:spcAft>
            <a:buFont typeface="Symbol" pitchFamily="2" charset="2"/>
            <a:buChar char=""/>
          </a:pPr>
          <a:r>
            <a:rPr lang="en-US" sz="1200" kern="1200">
              <a:latin typeface="Times New Roman" panose="02020603050405020304" pitchFamily="18" charset="0"/>
              <a:cs typeface="Times New Roman" panose="02020603050405020304" pitchFamily="18" charset="0"/>
            </a:rPr>
            <a:t>Children with disabilities ages three through five</a:t>
          </a:r>
        </a:p>
        <a:p>
          <a:pPr marL="114300" lvl="1" indent="-114300" algn="l" defTabSz="533400">
            <a:lnSpc>
              <a:spcPct val="90000"/>
            </a:lnSpc>
            <a:spcBef>
              <a:spcPct val="0"/>
            </a:spcBef>
            <a:spcAft>
              <a:spcPct val="20000"/>
            </a:spcAft>
            <a:buFont typeface="Symbol" pitchFamily="2" charset="2"/>
            <a:buChar char=""/>
          </a:pPr>
          <a:r>
            <a:rPr lang="en-US" sz="1200" kern="1200">
              <a:latin typeface="Times New Roman" panose="02020603050405020304" pitchFamily="18" charset="0"/>
              <a:cs typeface="Times New Roman" panose="02020603050405020304" pitchFamily="18" charset="0"/>
            </a:rPr>
            <a:t>In States where the age range is other than birth through five, propose a project that complies with the State's certification for early intervention and early childhood special education personnel.</a:t>
          </a:r>
        </a:p>
        <a:p>
          <a:pPr marL="114300" lvl="1" indent="-114300" algn="l" defTabSz="533400">
            <a:lnSpc>
              <a:spcPct val="90000"/>
            </a:lnSpc>
            <a:spcBef>
              <a:spcPct val="0"/>
            </a:spcBef>
            <a:spcAft>
              <a:spcPct val="20000"/>
            </a:spcAft>
            <a:buFont typeface="Symbol" pitchFamily="2" charset="2"/>
            <a:buChar char=""/>
          </a:pPr>
          <a:r>
            <a:rPr lang="en-US" sz="1200" kern="1200">
              <a:latin typeface="Times New Roman" panose="02020603050405020304" pitchFamily="18" charset="0"/>
              <a:cs typeface="Times New Roman" panose="02020603050405020304" pitchFamily="18" charset="0"/>
            </a:rPr>
            <a:t>If certification is combined, then applicants may propose a combined EI and ECSE project under this focus area.</a:t>
          </a:r>
        </a:p>
      </dsp:txBody>
      <dsp:txXfrm>
        <a:off x="0" y="526032"/>
        <a:ext cx="5854700" cy="161460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74B69-D065-4C57-A503-FF6AEE4D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4965</Words>
  <Characters>28306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Pereles</dc:creator>
  <cp:keywords/>
  <dc:description/>
  <cp:lastModifiedBy>Darla Gundler</cp:lastModifiedBy>
  <cp:revision>2</cp:revision>
  <cp:lastPrinted>2019-08-26T22:28:00Z</cp:lastPrinted>
  <dcterms:created xsi:type="dcterms:W3CDTF">2023-05-08T18:32:00Z</dcterms:created>
  <dcterms:modified xsi:type="dcterms:W3CDTF">2023-05-08T18:32:00Z</dcterms:modified>
</cp:coreProperties>
</file>